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85B68" w14:textId="434BE5BC" w:rsidR="003C3B8A" w:rsidRPr="005F7351" w:rsidRDefault="001A2E91" w:rsidP="005F7351">
      <w:pPr>
        <w:autoSpaceDE w:val="0"/>
        <w:autoSpaceDN w:val="0"/>
        <w:adjustRightInd w:val="0"/>
        <w:ind w:firstLine="0"/>
        <w:rPr>
          <w:rFonts w:ascii="Times New Roman" w:hAnsi="Times New Roman" w:cs="Times New Roman"/>
          <w:b/>
          <w:bCs/>
          <w:sz w:val="20"/>
          <w:szCs w:val="20"/>
        </w:rPr>
      </w:pPr>
      <w:r>
        <w:rPr>
          <w:noProof/>
        </w:rPr>
        <w:drawing>
          <wp:inline distT="0" distB="0" distL="0" distR="0" wp14:anchorId="51B93650" wp14:editId="49656CCF">
            <wp:extent cx="1847088" cy="600595"/>
            <wp:effectExtent l="0" t="0" r="0" b="0"/>
            <wp:docPr id="3" name="Рисунок 3" descr="https://cdn.n1.ru/n1/photo/2272c4908ee16664a2aeddbad691d1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n1.ru/n1/photo/2272c4908ee16664a2aeddbad691d1cb.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75" r="6306" b="10838"/>
                    <a:stretch/>
                  </pic:blipFill>
                  <pic:spPr bwMode="auto">
                    <a:xfrm>
                      <a:off x="0" y="0"/>
                      <a:ext cx="1874948" cy="609654"/>
                    </a:xfrm>
                    <a:prstGeom prst="rect">
                      <a:avLst/>
                    </a:prstGeom>
                    <a:noFill/>
                    <a:ln>
                      <a:noFill/>
                    </a:ln>
                    <a:extLst>
                      <a:ext uri="{53640926-AAD7-44D8-BBD7-CCE9431645EC}">
                        <a14:shadowObscured xmlns:a14="http://schemas.microsoft.com/office/drawing/2010/main"/>
                      </a:ext>
                    </a:extLst>
                  </pic:spPr>
                </pic:pic>
              </a:graphicData>
            </a:graphic>
          </wp:inline>
        </w:drawing>
      </w:r>
    </w:p>
    <w:p w14:paraId="56E3ADD1" w14:textId="5CE7DE27" w:rsidR="003C3B8A" w:rsidRPr="005F7351" w:rsidRDefault="00245437" w:rsidP="005F7351">
      <w:pPr>
        <w:tabs>
          <w:tab w:val="center" w:pos="5028"/>
        </w:tabs>
        <w:autoSpaceDE w:val="0"/>
        <w:autoSpaceDN w:val="0"/>
        <w:adjustRightInd w:val="0"/>
        <w:rPr>
          <w:rFonts w:ascii="Times New Roman" w:hAnsi="Times New Roman" w:cs="Times New Roman"/>
          <w:sz w:val="20"/>
          <w:szCs w:val="20"/>
        </w:rPr>
      </w:pPr>
      <w:r w:rsidRPr="005F7351">
        <w:rPr>
          <w:rFonts w:ascii="Times New Roman" w:hAnsi="Times New Roman" w:cs="Times New Roman"/>
          <w:b/>
          <w:bCs/>
          <w:sz w:val="20"/>
          <w:szCs w:val="20"/>
        </w:rPr>
        <w:tab/>
      </w:r>
      <w:r w:rsidR="003C3B8A" w:rsidRPr="005F7351">
        <w:rPr>
          <w:rFonts w:ascii="Times New Roman" w:hAnsi="Times New Roman" w:cs="Times New Roman"/>
          <w:b/>
          <w:bCs/>
          <w:sz w:val="20"/>
          <w:szCs w:val="20"/>
        </w:rPr>
        <w:t>Договор №</w:t>
      </w:r>
      <w:r w:rsidRPr="005F7351">
        <w:rPr>
          <w:rFonts w:ascii="Times New Roman" w:hAnsi="Times New Roman" w:cs="Times New Roman"/>
          <w:b/>
          <w:bCs/>
          <w:sz w:val="20"/>
          <w:szCs w:val="20"/>
        </w:rPr>
        <w:t xml:space="preserve"> </w:t>
      </w:r>
      <w:r w:rsidR="00BA7160">
        <w:rPr>
          <w:rFonts w:ascii="Times New Roman" w:hAnsi="Times New Roman" w:cs="Times New Roman"/>
          <w:b/>
          <w:bCs/>
          <w:sz w:val="20"/>
          <w:szCs w:val="20"/>
        </w:rPr>
        <w:t>7</w:t>
      </w:r>
      <w:r w:rsidRPr="005F7351">
        <w:rPr>
          <w:rFonts w:ascii="Times New Roman" w:hAnsi="Times New Roman" w:cs="Times New Roman"/>
          <w:b/>
          <w:bCs/>
          <w:sz w:val="20"/>
          <w:szCs w:val="20"/>
        </w:rPr>
        <w:t>-</w:t>
      </w:r>
      <w:permStart w:id="178533222" w:edGrp="everyone"/>
      <w:permEnd w:id="178533222"/>
    </w:p>
    <w:p w14:paraId="779013AC" w14:textId="067B5FAF" w:rsidR="003C3B8A" w:rsidRPr="005F7351" w:rsidRDefault="003C3B8A" w:rsidP="005F7351">
      <w:pPr>
        <w:autoSpaceDE w:val="0"/>
        <w:autoSpaceDN w:val="0"/>
        <w:adjustRightInd w:val="0"/>
        <w:jc w:val="center"/>
        <w:rPr>
          <w:rFonts w:ascii="Times New Roman" w:hAnsi="Times New Roman" w:cs="Times New Roman"/>
          <w:b/>
          <w:bCs/>
          <w:sz w:val="20"/>
          <w:szCs w:val="20"/>
        </w:rPr>
      </w:pPr>
      <w:r w:rsidRPr="005F7351">
        <w:rPr>
          <w:rFonts w:ascii="Times New Roman" w:hAnsi="Times New Roman" w:cs="Times New Roman"/>
          <w:b/>
          <w:bCs/>
          <w:sz w:val="20"/>
          <w:szCs w:val="20"/>
        </w:rPr>
        <w:t>участия в долевом строительстве</w:t>
      </w:r>
    </w:p>
    <w:p w14:paraId="6D4FAB23" w14:textId="35751748" w:rsidR="003C3B8A" w:rsidRPr="005F7351" w:rsidRDefault="003C3B8A" w:rsidP="005F7351">
      <w:pPr>
        <w:autoSpaceDE w:val="0"/>
        <w:autoSpaceDN w:val="0"/>
        <w:adjustRightInd w:val="0"/>
        <w:jc w:val="center"/>
        <w:rPr>
          <w:rFonts w:ascii="Times New Roman" w:hAnsi="Times New Roman" w:cs="Times New Roman"/>
          <w:b/>
          <w:bCs/>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74"/>
      </w:tblGrid>
      <w:tr w:rsidR="007A294E" w:rsidRPr="005F7351" w14:paraId="4F54F53D" w14:textId="77777777" w:rsidTr="007A294E">
        <w:tc>
          <w:tcPr>
            <w:tcW w:w="4674" w:type="dxa"/>
          </w:tcPr>
          <w:p w14:paraId="59582749" w14:textId="76D3AAE2" w:rsidR="007A294E" w:rsidRPr="005F7351" w:rsidRDefault="00FF452B" w:rsidP="005F7351">
            <w:pPr>
              <w:overflowPunct w:val="0"/>
              <w:autoSpaceDE w:val="0"/>
              <w:autoSpaceDN w:val="0"/>
              <w:adjustRightInd w:val="0"/>
              <w:ind w:firstLine="604"/>
              <w:rPr>
                <w:rFonts w:ascii="Times New Roman" w:hAnsi="Times New Roman" w:cs="Times New Roman"/>
                <w:sz w:val="20"/>
                <w:szCs w:val="20"/>
              </w:rPr>
            </w:pPr>
            <w:r w:rsidRPr="005F7351">
              <w:rPr>
                <w:rFonts w:ascii="Times New Roman" w:hAnsi="Times New Roman" w:cs="Times New Roman"/>
                <w:sz w:val="20"/>
                <w:szCs w:val="20"/>
              </w:rPr>
              <w:t xml:space="preserve">г. </w:t>
            </w:r>
            <w:r w:rsidR="001F48B1" w:rsidRPr="005F7351">
              <w:rPr>
                <w:rFonts w:ascii="Times New Roman" w:hAnsi="Times New Roman" w:cs="Times New Roman"/>
                <w:sz w:val="20"/>
                <w:szCs w:val="20"/>
              </w:rPr>
              <w:t>Новосибирск</w:t>
            </w:r>
          </w:p>
        </w:tc>
        <w:tc>
          <w:tcPr>
            <w:tcW w:w="4674" w:type="dxa"/>
          </w:tcPr>
          <w:p w14:paraId="25E7F955" w14:textId="4CADFA66" w:rsidR="007A294E" w:rsidRPr="005F7351" w:rsidRDefault="007A294E" w:rsidP="005F7351">
            <w:pPr>
              <w:tabs>
                <w:tab w:val="left" w:pos="6946"/>
              </w:tabs>
              <w:autoSpaceDE w:val="0"/>
              <w:autoSpaceDN w:val="0"/>
              <w:adjustRightInd w:val="0"/>
              <w:jc w:val="right"/>
              <w:rPr>
                <w:rFonts w:ascii="Times New Roman" w:hAnsi="Times New Roman" w:cs="Times New Roman"/>
                <w:sz w:val="20"/>
                <w:szCs w:val="20"/>
              </w:rPr>
            </w:pPr>
            <w:permStart w:id="72237717" w:edGrp="everyone"/>
            <w:r w:rsidRPr="005F7351">
              <w:rPr>
                <w:rFonts w:ascii="Times New Roman" w:hAnsi="Times New Roman" w:cs="Times New Roman"/>
                <w:sz w:val="20"/>
                <w:szCs w:val="20"/>
              </w:rPr>
              <w:t>«___» _________ 202</w:t>
            </w:r>
            <w:r w:rsidR="003B2C51" w:rsidRPr="005F7351">
              <w:rPr>
                <w:rFonts w:ascii="Times New Roman" w:hAnsi="Times New Roman" w:cs="Times New Roman"/>
                <w:sz w:val="20"/>
                <w:szCs w:val="20"/>
              </w:rPr>
              <w:t>1</w:t>
            </w:r>
            <w:r w:rsidRPr="005F7351">
              <w:rPr>
                <w:rFonts w:ascii="Times New Roman" w:hAnsi="Times New Roman" w:cs="Times New Roman"/>
                <w:sz w:val="20"/>
                <w:szCs w:val="20"/>
              </w:rPr>
              <w:t xml:space="preserve"> г.</w:t>
            </w:r>
            <w:permEnd w:id="72237717"/>
          </w:p>
        </w:tc>
      </w:tr>
    </w:tbl>
    <w:p w14:paraId="5D97ABB9" w14:textId="77777777" w:rsidR="003C3B8A" w:rsidRPr="005F7351" w:rsidRDefault="003C3B8A" w:rsidP="005F7351">
      <w:pPr>
        <w:tabs>
          <w:tab w:val="left" w:pos="6946"/>
        </w:tabs>
        <w:autoSpaceDE w:val="0"/>
        <w:autoSpaceDN w:val="0"/>
        <w:adjustRightInd w:val="0"/>
        <w:rPr>
          <w:rFonts w:ascii="Times New Roman" w:hAnsi="Times New Roman" w:cs="Times New Roman"/>
          <w:sz w:val="20"/>
          <w:szCs w:val="20"/>
        </w:rPr>
      </w:pPr>
    </w:p>
    <w:p w14:paraId="1EA3C2E8" w14:textId="5EEC2A71" w:rsidR="00B0004D" w:rsidRPr="005F7351" w:rsidRDefault="001F48B1"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b/>
          <w:sz w:val="20"/>
          <w:szCs w:val="20"/>
        </w:rPr>
        <w:t xml:space="preserve">Общество с ограниченной ответственностью «Специализированный Застройщик «Расцветай на </w:t>
      </w:r>
      <w:r w:rsidR="00245437" w:rsidRPr="005F7351">
        <w:rPr>
          <w:rFonts w:ascii="Times New Roman" w:hAnsi="Times New Roman" w:cs="Times New Roman"/>
          <w:b/>
          <w:sz w:val="20"/>
          <w:szCs w:val="20"/>
        </w:rPr>
        <w:t>Красном</w:t>
      </w:r>
      <w:r w:rsidRPr="005F7351">
        <w:rPr>
          <w:rFonts w:ascii="Times New Roman" w:hAnsi="Times New Roman" w:cs="Times New Roman"/>
          <w:b/>
          <w:sz w:val="20"/>
          <w:szCs w:val="20"/>
        </w:rPr>
        <w:t xml:space="preserve">», </w:t>
      </w:r>
      <w:r w:rsidR="00FF452B" w:rsidRPr="005F7351">
        <w:rPr>
          <w:rFonts w:ascii="Times New Roman" w:hAnsi="Times New Roman" w:cs="Times New Roman"/>
          <w:sz w:val="20"/>
          <w:szCs w:val="20"/>
        </w:rPr>
        <w:t xml:space="preserve">именуемое в дальнейшем </w:t>
      </w:r>
      <w:r w:rsidR="00FF452B" w:rsidRPr="005F7351">
        <w:rPr>
          <w:rFonts w:ascii="Times New Roman" w:hAnsi="Times New Roman" w:cs="Times New Roman"/>
          <w:b/>
          <w:sz w:val="20"/>
          <w:szCs w:val="20"/>
        </w:rPr>
        <w:t>«Застройщик»,</w:t>
      </w:r>
      <w:r w:rsidR="004856B2">
        <w:rPr>
          <w:rFonts w:ascii="Times New Roman" w:hAnsi="Times New Roman" w:cs="Times New Roman"/>
          <w:sz w:val="20"/>
          <w:szCs w:val="20"/>
        </w:rPr>
        <w:t xml:space="preserve"> в лице Генерального д</w:t>
      </w:r>
      <w:r w:rsidR="00FF452B" w:rsidRPr="005F7351">
        <w:rPr>
          <w:rFonts w:ascii="Times New Roman" w:hAnsi="Times New Roman" w:cs="Times New Roman"/>
          <w:sz w:val="20"/>
          <w:szCs w:val="20"/>
        </w:rPr>
        <w:t xml:space="preserve">иректора </w:t>
      </w:r>
      <w:r w:rsidRPr="005F7351">
        <w:rPr>
          <w:rFonts w:ascii="Times New Roman" w:hAnsi="Times New Roman" w:cs="Times New Roman"/>
          <w:sz w:val="20"/>
          <w:szCs w:val="20"/>
        </w:rPr>
        <w:t>Фурсовой Екатерины Викторовны</w:t>
      </w:r>
      <w:r w:rsidR="003C3B8A" w:rsidRPr="005F7351" w:rsidDel="00505569">
        <w:rPr>
          <w:rFonts w:ascii="Times New Roman" w:hAnsi="Times New Roman" w:cs="Times New Roman"/>
          <w:sz w:val="20"/>
          <w:szCs w:val="20"/>
        </w:rPr>
        <w:t>,</w:t>
      </w:r>
      <w:r w:rsidR="003C3B8A" w:rsidRPr="005F7351">
        <w:rPr>
          <w:rFonts w:ascii="Times New Roman" w:hAnsi="Times New Roman" w:cs="Times New Roman"/>
          <w:sz w:val="20"/>
          <w:szCs w:val="20"/>
        </w:rPr>
        <w:t xml:space="preserve"> действующего на основании Устава, с одной стороны, и</w:t>
      </w:r>
    </w:p>
    <w:p w14:paraId="653EE1F3" w14:textId="77777777" w:rsidR="002539F2" w:rsidRPr="005F7351" w:rsidRDefault="003C3B8A" w:rsidP="005F7351">
      <w:pPr>
        <w:overflowPunct w:val="0"/>
        <w:autoSpaceDE w:val="0"/>
        <w:autoSpaceDN w:val="0"/>
        <w:adjustRightInd w:val="0"/>
        <w:rPr>
          <w:rFonts w:ascii="Times New Roman" w:hAnsi="Times New Roman" w:cs="Times New Roman"/>
          <w:sz w:val="20"/>
          <w:szCs w:val="20"/>
        </w:rPr>
      </w:pPr>
      <w:permStart w:id="1017338740" w:edGrp="everyone"/>
      <w:r w:rsidRPr="005F7351">
        <w:rPr>
          <w:rFonts w:ascii="Times New Roman" w:hAnsi="Times New Roman" w:cs="Times New Roman"/>
          <w:b/>
          <w:sz w:val="20"/>
          <w:szCs w:val="20"/>
        </w:rPr>
        <w:t xml:space="preserve">Ф.И.О., </w:t>
      </w:r>
      <w:r w:rsidRPr="005F7351">
        <w:rPr>
          <w:rFonts w:ascii="Times New Roman" w:hAnsi="Times New Roman" w:cs="Times New Roman"/>
          <w:sz w:val="20"/>
          <w:szCs w:val="20"/>
        </w:rPr>
        <w:t>именуемый</w:t>
      </w:r>
      <w:permEnd w:id="1017338740"/>
      <w:r w:rsidRPr="005F7351">
        <w:rPr>
          <w:rFonts w:ascii="Times New Roman" w:hAnsi="Times New Roman" w:cs="Times New Roman"/>
          <w:sz w:val="20"/>
          <w:szCs w:val="20"/>
        </w:rPr>
        <w:t xml:space="preserve"> в дальнейшем </w:t>
      </w:r>
      <w:r w:rsidRPr="005F7351">
        <w:rPr>
          <w:rFonts w:ascii="Times New Roman" w:hAnsi="Times New Roman" w:cs="Times New Roman"/>
          <w:b/>
          <w:bCs/>
          <w:sz w:val="20"/>
          <w:szCs w:val="20"/>
        </w:rPr>
        <w:t>«Участник долевого строительства»</w:t>
      </w:r>
      <w:r w:rsidRPr="005F7351">
        <w:rPr>
          <w:rFonts w:ascii="Times New Roman" w:hAnsi="Times New Roman" w:cs="Times New Roman"/>
          <w:sz w:val="20"/>
          <w:szCs w:val="20"/>
        </w:rPr>
        <w:t>, с другой стороны,</w:t>
      </w:r>
    </w:p>
    <w:p w14:paraId="3DA545B2" w14:textId="4DFFB13A" w:rsidR="003C3B8A" w:rsidRPr="005F7351" w:rsidRDefault="003C3B8A"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5F7351">
        <w:rPr>
          <w:rFonts w:ascii="Times New Roman" w:hAnsi="Times New Roman" w:cs="Times New Roman"/>
          <w:b/>
          <w:sz w:val="20"/>
          <w:szCs w:val="20"/>
        </w:rPr>
        <w:t>Стороны</w:t>
      </w:r>
      <w:r w:rsidRPr="005F7351">
        <w:rPr>
          <w:rFonts w:ascii="Times New Roman" w:hAnsi="Times New Roman" w:cs="Times New Roman"/>
          <w:sz w:val="20"/>
          <w:szCs w:val="20"/>
        </w:rPr>
        <w:t>», заключили настоящий Договор участия в долевом строительстве (далее – Договор) о нижеследующем:</w:t>
      </w:r>
    </w:p>
    <w:p w14:paraId="086F9376" w14:textId="77777777" w:rsidR="000A1E1E" w:rsidRPr="005F7351" w:rsidRDefault="000A1E1E" w:rsidP="005F7351">
      <w:pPr>
        <w:tabs>
          <w:tab w:val="left" w:pos="6946"/>
        </w:tabs>
        <w:autoSpaceDE w:val="0"/>
        <w:autoSpaceDN w:val="0"/>
        <w:adjustRightInd w:val="0"/>
        <w:ind w:right="60"/>
        <w:rPr>
          <w:rFonts w:ascii="Times New Roman" w:hAnsi="Times New Roman" w:cs="Times New Roman"/>
          <w:sz w:val="20"/>
          <w:szCs w:val="20"/>
        </w:rPr>
      </w:pPr>
    </w:p>
    <w:p w14:paraId="3B78C885" w14:textId="77777777" w:rsidR="000A1E1E" w:rsidRPr="005F7351" w:rsidRDefault="000A1E1E" w:rsidP="005F7351">
      <w:pPr>
        <w:autoSpaceDE w:val="0"/>
        <w:autoSpaceDN w:val="0"/>
        <w:adjustRightInd w:val="0"/>
        <w:ind w:left="2880" w:right="60" w:firstLine="720"/>
        <w:rPr>
          <w:rFonts w:ascii="Times New Roman" w:hAnsi="Times New Roman" w:cs="Times New Roman"/>
          <w:sz w:val="20"/>
          <w:szCs w:val="20"/>
        </w:rPr>
      </w:pPr>
      <w:r w:rsidRPr="005F7351">
        <w:rPr>
          <w:rFonts w:ascii="Times New Roman" w:hAnsi="Times New Roman" w:cs="Times New Roman"/>
          <w:b/>
          <w:bCs/>
          <w:sz w:val="20"/>
          <w:szCs w:val="20"/>
        </w:rPr>
        <w:t>1. Предмет договора</w:t>
      </w:r>
    </w:p>
    <w:p w14:paraId="23B16811" w14:textId="393D9F99"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1.1.</w:t>
      </w:r>
      <w:r w:rsidR="007A294E" w:rsidRPr="005F7351">
        <w:rPr>
          <w:rFonts w:ascii="Times New Roman" w:hAnsi="Times New Roman" w:cs="Times New Roman"/>
          <w:sz w:val="20"/>
          <w:szCs w:val="20"/>
        </w:rPr>
        <w:t xml:space="preserve"> </w:t>
      </w:r>
      <w:r w:rsidR="00FF452B" w:rsidRPr="005F7351">
        <w:rPr>
          <w:rFonts w:ascii="Times New Roman" w:hAnsi="Times New Roman" w:cs="Times New Roman"/>
          <w:sz w:val="20"/>
          <w:szCs w:val="20"/>
        </w:rPr>
        <w:t xml:space="preserve">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w:t>
      </w:r>
      <w:r w:rsidR="00245437" w:rsidRPr="005F7351">
        <w:rPr>
          <w:rFonts w:ascii="Times New Roman" w:hAnsi="Times New Roman" w:cs="Times New Roman"/>
          <w:b/>
          <w:sz w:val="20"/>
          <w:szCs w:val="20"/>
        </w:rPr>
        <w:t>«</w:t>
      </w:r>
      <w:r w:rsidR="00245437" w:rsidRPr="005F7351">
        <w:rPr>
          <w:rFonts w:ascii="Times New Roman" w:hAnsi="Times New Roman" w:cs="Times New Roman"/>
          <w:sz w:val="20"/>
          <w:szCs w:val="20"/>
        </w:rPr>
        <w:t>Многоквартирный дом смешанной этажности с объектами обслуживания жилой застройки во встроенных помещениях и подземной автостоянкой»;</w:t>
      </w:r>
      <w:r w:rsidR="00245437" w:rsidRPr="005F7351">
        <w:rPr>
          <w:rFonts w:ascii="Times New Roman" w:hAnsi="Times New Roman" w:cs="Times New Roman"/>
          <w:b/>
          <w:sz w:val="20"/>
          <w:szCs w:val="20"/>
        </w:rPr>
        <w:t xml:space="preserve"> «Секция</w:t>
      </w:r>
      <w:r w:rsidR="002539F2" w:rsidRPr="005F7351">
        <w:rPr>
          <w:rFonts w:ascii="Times New Roman" w:hAnsi="Times New Roman" w:cs="Times New Roman"/>
          <w:b/>
          <w:sz w:val="20"/>
          <w:szCs w:val="20"/>
        </w:rPr>
        <w:t xml:space="preserve"> № </w:t>
      </w:r>
      <w:r w:rsidR="00BA7160">
        <w:rPr>
          <w:rFonts w:ascii="Times New Roman" w:hAnsi="Times New Roman" w:cs="Times New Roman"/>
          <w:b/>
          <w:sz w:val="20"/>
          <w:szCs w:val="20"/>
        </w:rPr>
        <w:t>7</w:t>
      </w:r>
      <w:r w:rsidR="00245437" w:rsidRPr="005F7351">
        <w:rPr>
          <w:rFonts w:ascii="Times New Roman" w:hAnsi="Times New Roman" w:cs="Times New Roman"/>
          <w:b/>
          <w:sz w:val="20"/>
          <w:szCs w:val="20"/>
        </w:rPr>
        <w:t xml:space="preserve"> – </w:t>
      </w:r>
      <w:r w:rsidR="002539F2" w:rsidRPr="005F7351">
        <w:rPr>
          <w:rFonts w:ascii="Times New Roman" w:hAnsi="Times New Roman" w:cs="Times New Roman"/>
          <w:b/>
          <w:sz w:val="20"/>
          <w:szCs w:val="20"/>
          <w:lang w:val="en-US"/>
        </w:rPr>
        <w:t>I</w:t>
      </w:r>
      <w:r w:rsidR="00BA7160" w:rsidRPr="005F7351">
        <w:rPr>
          <w:rFonts w:ascii="Times New Roman" w:hAnsi="Times New Roman" w:cs="Times New Roman"/>
          <w:b/>
          <w:sz w:val="20"/>
          <w:szCs w:val="20"/>
          <w:lang w:val="en-US"/>
        </w:rPr>
        <w:t>I</w:t>
      </w:r>
      <w:r w:rsidR="002539F2" w:rsidRPr="005F7351">
        <w:rPr>
          <w:rFonts w:ascii="Times New Roman" w:hAnsi="Times New Roman" w:cs="Times New Roman"/>
          <w:b/>
          <w:sz w:val="20"/>
          <w:szCs w:val="20"/>
        </w:rPr>
        <w:t xml:space="preserve"> </w:t>
      </w:r>
      <w:r w:rsidR="00245437" w:rsidRPr="005F7351">
        <w:rPr>
          <w:rFonts w:ascii="Times New Roman" w:hAnsi="Times New Roman" w:cs="Times New Roman"/>
          <w:b/>
          <w:sz w:val="20"/>
          <w:szCs w:val="20"/>
        </w:rPr>
        <w:t xml:space="preserve">этап строительства многоквартирного дома смешанной этажности с объектами обслуживания жилой застройки во встроенных помещениях и подземной автостоянкой», </w:t>
      </w:r>
      <w:r w:rsidR="00245437" w:rsidRPr="005F7351">
        <w:rPr>
          <w:rFonts w:ascii="Times New Roman" w:hAnsi="Times New Roman" w:cs="Times New Roman"/>
          <w:sz w:val="20"/>
          <w:szCs w:val="20"/>
        </w:rPr>
        <w:t>расположенн</w:t>
      </w:r>
      <w:r w:rsidR="00214034">
        <w:rPr>
          <w:rFonts w:ascii="Times New Roman" w:hAnsi="Times New Roman" w:cs="Times New Roman"/>
          <w:sz w:val="20"/>
          <w:szCs w:val="20"/>
        </w:rPr>
        <w:t>ого</w:t>
      </w:r>
      <w:r w:rsidR="00245437" w:rsidRPr="005F7351">
        <w:rPr>
          <w:rFonts w:ascii="Times New Roman" w:hAnsi="Times New Roman" w:cs="Times New Roman"/>
          <w:sz w:val="20"/>
          <w:szCs w:val="20"/>
        </w:rPr>
        <w:t xml:space="preserve"> в границах земельного участка с кадастровым номером 54:35:032685:</w:t>
      </w:r>
      <w:r w:rsidR="00214034">
        <w:rPr>
          <w:rFonts w:ascii="Times New Roman" w:hAnsi="Times New Roman" w:cs="Times New Roman"/>
          <w:sz w:val="20"/>
          <w:szCs w:val="20"/>
        </w:rPr>
        <w:t xml:space="preserve">4221, </w:t>
      </w:r>
      <w:r w:rsidR="00214034" w:rsidRPr="005F7351">
        <w:rPr>
          <w:rFonts w:ascii="Times New Roman" w:hAnsi="Times New Roman" w:cs="Times New Roman"/>
          <w:sz w:val="20"/>
          <w:szCs w:val="20"/>
        </w:rPr>
        <w:t xml:space="preserve">по адресу: Новосибирская область, город Новосибирск, </w:t>
      </w:r>
      <w:proofErr w:type="spellStart"/>
      <w:r w:rsidR="00214034" w:rsidRPr="005F7351">
        <w:rPr>
          <w:rFonts w:ascii="Times New Roman" w:hAnsi="Times New Roman" w:cs="Times New Roman"/>
          <w:sz w:val="20"/>
          <w:szCs w:val="20"/>
        </w:rPr>
        <w:t>Заельцовский</w:t>
      </w:r>
      <w:proofErr w:type="spellEnd"/>
      <w:r w:rsidR="00214034" w:rsidRPr="005F7351">
        <w:rPr>
          <w:rFonts w:ascii="Times New Roman" w:hAnsi="Times New Roman" w:cs="Times New Roman"/>
          <w:sz w:val="20"/>
          <w:szCs w:val="20"/>
        </w:rPr>
        <w:t xml:space="preserve"> район, Красный проспект</w:t>
      </w:r>
      <w:r w:rsidR="00214034">
        <w:rPr>
          <w:rFonts w:ascii="Times New Roman" w:hAnsi="Times New Roman" w:cs="Times New Roman"/>
          <w:sz w:val="20"/>
          <w:szCs w:val="20"/>
        </w:rPr>
        <w:t xml:space="preserve"> </w:t>
      </w:r>
      <w:r w:rsidR="00245437" w:rsidRPr="005F7351">
        <w:rPr>
          <w:rFonts w:ascii="Times New Roman" w:hAnsi="Times New Roman" w:cs="Times New Roman"/>
          <w:sz w:val="20"/>
          <w:szCs w:val="20"/>
        </w:rPr>
        <w:t>(далее – Объект капитального строительства), и после получения разрешения на ввод в эксплуатацию Объекта капитального 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 После получения Застройщиком разрешения на ввод в эксплуатацию Объекта капитального строительства строительный адрес Объекта капитального строительства будет изменен на постоянный (почтовый) адрес</w:t>
      </w:r>
      <w:r w:rsidRPr="005F7351">
        <w:rPr>
          <w:rFonts w:ascii="Times New Roman" w:hAnsi="Times New Roman" w:cs="Times New Roman"/>
          <w:sz w:val="20"/>
          <w:szCs w:val="20"/>
        </w:rPr>
        <w:t xml:space="preserve">. </w:t>
      </w:r>
    </w:p>
    <w:p w14:paraId="67F20E2B" w14:textId="77777777" w:rsidR="000A1E1E" w:rsidRPr="005F7351" w:rsidRDefault="000A1E1E" w:rsidP="005F7351">
      <w:pPr>
        <w:numPr>
          <w:ilvl w:val="2"/>
          <w:numId w:val="1"/>
        </w:numPr>
        <w:tabs>
          <w:tab w:val="clear" w:pos="2160"/>
          <w:tab w:val="num" w:pos="109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Объект капитального 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 </w:t>
      </w:r>
    </w:p>
    <w:p w14:paraId="4C167817" w14:textId="77777777" w:rsidR="000A1E1E" w:rsidRPr="005F7351" w:rsidRDefault="000A1E1E" w:rsidP="005F7351">
      <w:pPr>
        <w:numPr>
          <w:ilvl w:val="2"/>
          <w:numId w:val="1"/>
        </w:numPr>
        <w:tabs>
          <w:tab w:val="clear" w:pos="2160"/>
          <w:tab w:val="num" w:pos="1080"/>
        </w:tabs>
        <w:overflowPunct w:val="0"/>
        <w:autoSpaceDE w:val="0"/>
        <w:autoSpaceDN w:val="0"/>
        <w:adjustRightInd w:val="0"/>
        <w:ind w:left="1080" w:right="60" w:hanging="389"/>
        <w:rPr>
          <w:rFonts w:ascii="Times New Roman" w:hAnsi="Times New Roman" w:cs="Times New Roman"/>
          <w:sz w:val="20"/>
          <w:szCs w:val="20"/>
        </w:rPr>
      </w:pPr>
      <w:r w:rsidRPr="005F7351">
        <w:rPr>
          <w:rFonts w:ascii="Times New Roman" w:hAnsi="Times New Roman" w:cs="Times New Roman"/>
          <w:sz w:val="20"/>
          <w:szCs w:val="20"/>
        </w:rPr>
        <w:t xml:space="preserve">Застройщик осуществляет строительство Объекта капитального строительства на основании: </w:t>
      </w:r>
    </w:p>
    <w:p w14:paraId="4BDADE51" w14:textId="5D86E7BA" w:rsidR="00245437" w:rsidRPr="005F7351" w:rsidRDefault="00245437" w:rsidP="005F7351">
      <w:pPr>
        <w:pStyle w:val="a3"/>
        <w:numPr>
          <w:ilvl w:val="0"/>
          <w:numId w:val="1"/>
        </w:numPr>
        <w:shd w:val="clear" w:color="auto" w:fill="FFFFFF"/>
        <w:tabs>
          <w:tab w:val="left" w:pos="993"/>
          <w:tab w:val="left" w:pos="1134"/>
        </w:tabs>
        <w:overflowPunct w:val="0"/>
        <w:autoSpaceDE w:val="0"/>
        <w:autoSpaceDN w:val="0"/>
        <w:adjustRightInd w:val="0"/>
        <w:ind w:left="0" w:firstLine="720"/>
        <w:contextualSpacing w:val="0"/>
        <w:textAlignment w:val="baseline"/>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Права собственности на земельный участок с кадастровым номером 54:35:032685:</w:t>
      </w:r>
      <w:r w:rsidR="00214034">
        <w:rPr>
          <w:rFonts w:ascii="Times New Roman" w:hAnsi="Times New Roman" w:cs="Times New Roman"/>
          <w:sz w:val="20"/>
          <w:szCs w:val="20"/>
        </w:rPr>
        <w:t>4221</w:t>
      </w:r>
      <w:r w:rsidRPr="005F7351">
        <w:rPr>
          <w:rFonts w:ascii="Times New Roman" w:eastAsia="Times New Roman" w:hAnsi="Times New Roman" w:cs="Times New Roman"/>
          <w:sz w:val="20"/>
          <w:szCs w:val="20"/>
        </w:rPr>
        <w:t xml:space="preserve">, площадью </w:t>
      </w:r>
      <w:r w:rsidR="00214034" w:rsidRPr="00214034">
        <w:rPr>
          <w:rFonts w:ascii="Times New Roman" w:eastAsia="Times New Roman" w:hAnsi="Times New Roman" w:cs="Times New Roman"/>
          <w:sz w:val="20"/>
          <w:szCs w:val="20"/>
        </w:rPr>
        <w:t xml:space="preserve">25 185 </w:t>
      </w:r>
      <w:proofErr w:type="spellStart"/>
      <w:r w:rsidRPr="005F7351">
        <w:rPr>
          <w:rFonts w:ascii="Times New Roman" w:eastAsia="Times New Roman" w:hAnsi="Times New Roman" w:cs="Times New Roman"/>
          <w:sz w:val="20"/>
          <w:szCs w:val="20"/>
        </w:rPr>
        <w:t>кв.м</w:t>
      </w:r>
      <w:proofErr w:type="spellEnd"/>
      <w:r w:rsidRPr="005F7351">
        <w:rPr>
          <w:rFonts w:ascii="Times New Roman" w:eastAsia="Times New Roman" w:hAnsi="Times New Roman" w:cs="Times New Roman"/>
          <w:sz w:val="20"/>
          <w:szCs w:val="20"/>
        </w:rPr>
        <w:t xml:space="preserve">., расположенного по адресу: Новосибирская область, город Новосибирск, </w:t>
      </w:r>
      <w:proofErr w:type="spellStart"/>
      <w:r w:rsidRPr="005F7351">
        <w:rPr>
          <w:rFonts w:ascii="Times New Roman" w:eastAsia="Times New Roman" w:hAnsi="Times New Roman" w:cs="Times New Roman"/>
          <w:sz w:val="20"/>
          <w:szCs w:val="20"/>
        </w:rPr>
        <w:t>Заельцовский</w:t>
      </w:r>
      <w:proofErr w:type="spellEnd"/>
      <w:r w:rsidRPr="005F7351">
        <w:rPr>
          <w:rFonts w:ascii="Times New Roman" w:eastAsia="Times New Roman" w:hAnsi="Times New Roman" w:cs="Times New Roman"/>
          <w:sz w:val="20"/>
          <w:szCs w:val="20"/>
        </w:rPr>
        <w:t xml:space="preserve"> район, </w:t>
      </w:r>
      <w:proofErr w:type="spellStart"/>
      <w:r w:rsidR="00214034">
        <w:rPr>
          <w:rFonts w:ascii="Times New Roman" w:eastAsia="Times New Roman" w:hAnsi="Times New Roman" w:cs="Times New Roman"/>
          <w:sz w:val="20"/>
          <w:szCs w:val="20"/>
        </w:rPr>
        <w:t>пр-кт</w:t>
      </w:r>
      <w:proofErr w:type="spellEnd"/>
      <w:r w:rsidR="00214034">
        <w:rPr>
          <w:rFonts w:ascii="Times New Roman" w:eastAsia="Times New Roman" w:hAnsi="Times New Roman" w:cs="Times New Roman"/>
          <w:sz w:val="20"/>
          <w:szCs w:val="20"/>
        </w:rPr>
        <w:t xml:space="preserve"> </w:t>
      </w:r>
      <w:r w:rsidRPr="005F7351">
        <w:rPr>
          <w:rFonts w:ascii="Times New Roman" w:eastAsia="Times New Roman" w:hAnsi="Times New Roman" w:cs="Times New Roman"/>
          <w:sz w:val="20"/>
          <w:szCs w:val="20"/>
        </w:rPr>
        <w:t>Красный, о чем Управлением Федеральной службы государственной регистрации, кадастра и картографии по Новосибирской области «</w:t>
      </w:r>
      <w:r w:rsidR="00214034">
        <w:rPr>
          <w:rFonts w:ascii="Times New Roman" w:eastAsia="Times New Roman" w:hAnsi="Times New Roman" w:cs="Times New Roman"/>
          <w:sz w:val="20"/>
          <w:szCs w:val="20"/>
        </w:rPr>
        <w:t>12</w:t>
      </w:r>
      <w:r w:rsidRPr="005F7351">
        <w:rPr>
          <w:rFonts w:ascii="Times New Roman" w:eastAsia="Times New Roman" w:hAnsi="Times New Roman" w:cs="Times New Roman"/>
          <w:sz w:val="20"/>
          <w:szCs w:val="20"/>
        </w:rPr>
        <w:t>» марта 20</w:t>
      </w:r>
      <w:r w:rsidR="00214034">
        <w:rPr>
          <w:rFonts w:ascii="Times New Roman" w:eastAsia="Times New Roman" w:hAnsi="Times New Roman" w:cs="Times New Roman"/>
          <w:sz w:val="20"/>
          <w:szCs w:val="20"/>
        </w:rPr>
        <w:t>21</w:t>
      </w:r>
      <w:r w:rsidRPr="005F7351">
        <w:rPr>
          <w:rFonts w:ascii="Times New Roman" w:eastAsia="Times New Roman" w:hAnsi="Times New Roman" w:cs="Times New Roman"/>
          <w:sz w:val="20"/>
          <w:szCs w:val="20"/>
        </w:rPr>
        <w:t xml:space="preserve"> года произведена государственная регистрация, номер регистрации: 54:35:032685:</w:t>
      </w:r>
      <w:r w:rsidR="00214034">
        <w:rPr>
          <w:rFonts w:ascii="Times New Roman" w:eastAsia="Times New Roman" w:hAnsi="Times New Roman" w:cs="Times New Roman"/>
          <w:sz w:val="20"/>
          <w:szCs w:val="20"/>
        </w:rPr>
        <w:t>4221</w:t>
      </w:r>
      <w:r w:rsidRPr="005F7351">
        <w:rPr>
          <w:rFonts w:ascii="Times New Roman" w:eastAsia="Times New Roman" w:hAnsi="Times New Roman" w:cs="Times New Roman"/>
          <w:sz w:val="20"/>
          <w:szCs w:val="20"/>
        </w:rPr>
        <w:t>-54/</w:t>
      </w:r>
      <w:r w:rsidR="00214034">
        <w:rPr>
          <w:rFonts w:ascii="Times New Roman" w:eastAsia="Times New Roman" w:hAnsi="Times New Roman" w:cs="Times New Roman"/>
          <w:sz w:val="20"/>
          <w:szCs w:val="20"/>
        </w:rPr>
        <w:t>163/2021</w:t>
      </w:r>
      <w:r w:rsidRPr="005F7351">
        <w:rPr>
          <w:rFonts w:ascii="Times New Roman" w:eastAsia="Times New Roman" w:hAnsi="Times New Roman" w:cs="Times New Roman"/>
          <w:sz w:val="20"/>
          <w:szCs w:val="20"/>
        </w:rPr>
        <w:t xml:space="preserve">-1. </w:t>
      </w:r>
    </w:p>
    <w:p w14:paraId="268FAF1B" w14:textId="45259344" w:rsidR="00245437" w:rsidRPr="005F7351" w:rsidRDefault="00245437" w:rsidP="005F7351">
      <w:pPr>
        <w:pStyle w:val="a3"/>
        <w:numPr>
          <w:ilvl w:val="0"/>
          <w:numId w:val="1"/>
        </w:numPr>
        <w:shd w:val="clear" w:color="auto" w:fill="FFFFFF"/>
        <w:tabs>
          <w:tab w:val="left" w:pos="993"/>
          <w:tab w:val="left" w:pos="1134"/>
        </w:tabs>
        <w:overflowPunct w:val="0"/>
        <w:autoSpaceDE w:val="0"/>
        <w:autoSpaceDN w:val="0"/>
        <w:adjustRightInd w:val="0"/>
        <w:ind w:left="0" w:firstLine="720"/>
        <w:contextualSpacing w:val="0"/>
        <w:textAlignment w:val="baseline"/>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Разрешения на строительство № 54-Ru54303000-</w:t>
      </w:r>
      <w:r w:rsidR="00214034">
        <w:rPr>
          <w:rFonts w:ascii="Times New Roman" w:eastAsia="Times New Roman" w:hAnsi="Times New Roman" w:cs="Times New Roman"/>
          <w:sz w:val="20"/>
          <w:szCs w:val="20"/>
        </w:rPr>
        <w:t>185</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2020</w:t>
      </w:r>
      <w:r w:rsidRPr="005F7351">
        <w:rPr>
          <w:rFonts w:ascii="Times New Roman" w:eastAsia="Times New Roman" w:hAnsi="Times New Roman" w:cs="Times New Roman"/>
          <w:sz w:val="20"/>
          <w:szCs w:val="20"/>
        </w:rPr>
        <w:t xml:space="preserve"> от </w:t>
      </w:r>
      <w:r w:rsidR="00214034">
        <w:rPr>
          <w:rFonts w:ascii="Times New Roman" w:eastAsia="Times New Roman" w:hAnsi="Times New Roman" w:cs="Times New Roman"/>
          <w:sz w:val="20"/>
          <w:szCs w:val="20"/>
        </w:rPr>
        <w:t>24</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08</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2020</w:t>
      </w:r>
      <w:r w:rsidRPr="005F7351">
        <w:rPr>
          <w:rFonts w:ascii="Times New Roman" w:eastAsia="Times New Roman" w:hAnsi="Times New Roman" w:cs="Times New Roman"/>
          <w:sz w:val="20"/>
          <w:szCs w:val="20"/>
        </w:rPr>
        <w:t xml:space="preserve"> года, № 54-Ru54303000-</w:t>
      </w:r>
      <w:r w:rsidR="00214034">
        <w:rPr>
          <w:rFonts w:ascii="Times New Roman" w:eastAsia="Times New Roman" w:hAnsi="Times New Roman" w:cs="Times New Roman"/>
          <w:sz w:val="20"/>
          <w:szCs w:val="20"/>
        </w:rPr>
        <w:t>185и-2021</w:t>
      </w:r>
      <w:r w:rsidRPr="005F7351">
        <w:rPr>
          <w:rFonts w:ascii="Times New Roman" w:eastAsia="Times New Roman" w:hAnsi="Times New Roman" w:cs="Times New Roman"/>
          <w:sz w:val="20"/>
          <w:szCs w:val="20"/>
        </w:rPr>
        <w:t xml:space="preserve"> от </w:t>
      </w:r>
      <w:r w:rsidR="00214034">
        <w:rPr>
          <w:rFonts w:ascii="Times New Roman" w:eastAsia="Times New Roman" w:hAnsi="Times New Roman" w:cs="Times New Roman"/>
          <w:sz w:val="20"/>
          <w:szCs w:val="20"/>
        </w:rPr>
        <w:t>19</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05</w:t>
      </w:r>
      <w:r w:rsidRPr="005F7351">
        <w:rPr>
          <w:rFonts w:ascii="Times New Roman" w:eastAsia="Times New Roman" w:hAnsi="Times New Roman" w:cs="Times New Roman"/>
          <w:sz w:val="20"/>
          <w:szCs w:val="20"/>
        </w:rPr>
        <w:t>.202</w:t>
      </w:r>
      <w:r w:rsidR="00214034">
        <w:rPr>
          <w:rFonts w:ascii="Times New Roman" w:eastAsia="Times New Roman" w:hAnsi="Times New Roman" w:cs="Times New Roman"/>
          <w:sz w:val="20"/>
          <w:szCs w:val="20"/>
        </w:rPr>
        <w:t>1</w:t>
      </w:r>
      <w:r w:rsidRPr="005F7351">
        <w:rPr>
          <w:rFonts w:ascii="Times New Roman" w:eastAsia="Times New Roman" w:hAnsi="Times New Roman" w:cs="Times New Roman"/>
          <w:sz w:val="20"/>
          <w:szCs w:val="20"/>
        </w:rPr>
        <w:t xml:space="preserve"> года, выданного Мэрией города Новосибирска (срок действия разрешения – до </w:t>
      </w:r>
      <w:r w:rsidR="00214034">
        <w:rPr>
          <w:rFonts w:ascii="Times New Roman" w:eastAsia="Times New Roman" w:hAnsi="Times New Roman" w:cs="Times New Roman"/>
          <w:sz w:val="20"/>
          <w:szCs w:val="20"/>
        </w:rPr>
        <w:t>24</w:t>
      </w:r>
      <w:r w:rsidRPr="005F7351">
        <w:rPr>
          <w:rFonts w:ascii="Times New Roman" w:eastAsia="Times New Roman" w:hAnsi="Times New Roman" w:cs="Times New Roman"/>
          <w:sz w:val="20"/>
          <w:szCs w:val="20"/>
        </w:rPr>
        <w:t xml:space="preserve"> </w:t>
      </w:r>
      <w:r w:rsidR="00214034">
        <w:rPr>
          <w:rFonts w:ascii="Times New Roman" w:eastAsia="Times New Roman" w:hAnsi="Times New Roman" w:cs="Times New Roman"/>
          <w:sz w:val="20"/>
          <w:szCs w:val="20"/>
        </w:rPr>
        <w:t>августа</w:t>
      </w:r>
      <w:r w:rsidRPr="005F7351">
        <w:rPr>
          <w:rFonts w:ascii="Times New Roman" w:eastAsia="Times New Roman" w:hAnsi="Times New Roman" w:cs="Times New Roman"/>
          <w:sz w:val="20"/>
          <w:szCs w:val="20"/>
        </w:rPr>
        <w:t xml:space="preserve"> 202</w:t>
      </w:r>
      <w:r w:rsidR="00214034">
        <w:rPr>
          <w:rFonts w:ascii="Times New Roman" w:eastAsia="Times New Roman" w:hAnsi="Times New Roman" w:cs="Times New Roman"/>
          <w:sz w:val="20"/>
          <w:szCs w:val="20"/>
        </w:rPr>
        <w:t>6</w:t>
      </w:r>
      <w:r w:rsidRPr="005F7351">
        <w:rPr>
          <w:rFonts w:ascii="Times New Roman" w:eastAsia="Times New Roman" w:hAnsi="Times New Roman" w:cs="Times New Roman"/>
          <w:sz w:val="20"/>
          <w:szCs w:val="20"/>
        </w:rPr>
        <w:t xml:space="preserve"> года)</w:t>
      </w:r>
    </w:p>
    <w:p w14:paraId="0F09F025" w14:textId="1E15675D" w:rsidR="000A1E1E" w:rsidRPr="005F7351" w:rsidRDefault="000A1E1E" w:rsidP="005F7351">
      <w:pPr>
        <w:pStyle w:val="a3"/>
        <w:numPr>
          <w:ilvl w:val="0"/>
          <w:numId w:val="1"/>
        </w:numPr>
        <w:shd w:val="clear" w:color="auto" w:fill="FFFFFF"/>
        <w:tabs>
          <w:tab w:val="left" w:pos="993"/>
          <w:tab w:val="left" w:pos="1134"/>
        </w:tabs>
        <w:overflowPunct w:val="0"/>
        <w:autoSpaceDE w:val="0"/>
        <w:autoSpaceDN w:val="0"/>
        <w:adjustRightInd w:val="0"/>
        <w:ind w:left="0" w:right="60" w:firstLine="720"/>
        <w:contextualSpacing w:val="0"/>
        <w:textAlignment w:val="baseline"/>
        <w:rPr>
          <w:rFonts w:ascii="Times New Roman" w:hAnsi="Times New Roman" w:cs="Times New Roman"/>
          <w:sz w:val="20"/>
          <w:szCs w:val="20"/>
        </w:rPr>
      </w:pPr>
      <w:r w:rsidRPr="005F7351">
        <w:rPr>
          <w:rFonts w:ascii="Times New Roman" w:hAnsi="Times New Roman" w:cs="Times New Roman"/>
          <w:sz w:val="20"/>
          <w:szCs w:val="20"/>
        </w:rPr>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hyperlink r:id="rId9" w:history="1">
        <w:r w:rsidR="007900FE" w:rsidRPr="005F7351">
          <w:rPr>
            <w:rStyle w:val="a7"/>
            <w:rFonts w:ascii="Times New Roman" w:hAnsi="Times New Roman" w:cs="Times New Roman"/>
            <w:sz w:val="20"/>
            <w:szCs w:val="20"/>
            <w:lang w:val="en-US"/>
          </w:rPr>
          <w:t>https</w:t>
        </w:r>
        <w:r w:rsidR="007900FE" w:rsidRPr="005F7351">
          <w:rPr>
            <w:rStyle w:val="a7"/>
            <w:rFonts w:ascii="Times New Roman" w:hAnsi="Times New Roman" w:cs="Times New Roman"/>
            <w:sz w:val="20"/>
            <w:szCs w:val="20"/>
          </w:rPr>
          <w:t>://</w:t>
        </w:r>
        <w:proofErr w:type="spellStart"/>
        <w:r w:rsidR="007900FE" w:rsidRPr="005F7351">
          <w:rPr>
            <w:rStyle w:val="a7"/>
            <w:rFonts w:ascii="Times New Roman" w:hAnsi="Times New Roman" w:cs="Times New Roman"/>
            <w:sz w:val="20"/>
            <w:szCs w:val="20"/>
          </w:rPr>
          <w:t>гкрасцветай.рф</w:t>
        </w:r>
        <w:proofErr w:type="spellEnd"/>
      </w:hyperlink>
      <w:r w:rsidR="007900FE" w:rsidRPr="005F7351">
        <w:rPr>
          <w:rStyle w:val="a7"/>
          <w:rFonts w:ascii="Times New Roman" w:hAnsi="Times New Roman" w:cs="Times New Roman"/>
          <w:sz w:val="20"/>
          <w:szCs w:val="20"/>
        </w:rPr>
        <w:t>.</w:t>
      </w:r>
    </w:p>
    <w:p w14:paraId="5A7DC4FE" w14:textId="77777777" w:rsidR="000A1E1E" w:rsidRPr="005F7351" w:rsidRDefault="000A1E1E" w:rsidP="005F7351">
      <w:pPr>
        <w:tabs>
          <w:tab w:val="left" w:pos="1134"/>
        </w:tabs>
        <w:overflowPunct w:val="0"/>
        <w:autoSpaceDE w:val="0"/>
        <w:autoSpaceDN w:val="0"/>
        <w:adjustRightInd w:val="0"/>
        <w:ind w:left="720"/>
        <w:rPr>
          <w:rFonts w:ascii="Times New Roman" w:hAnsi="Times New Roman" w:cs="Times New Roman"/>
          <w:sz w:val="20"/>
          <w:szCs w:val="20"/>
        </w:rPr>
      </w:pPr>
    </w:p>
    <w:p w14:paraId="25FB1B6B" w14:textId="77777777" w:rsidR="000A1E1E" w:rsidRPr="005F7351" w:rsidRDefault="000A1E1E" w:rsidP="005F7351">
      <w:pPr>
        <w:keepNext/>
        <w:numPr>
          <w:ilvl w:val="3"/>
          <w:numId w:val="1"/>
        </w:numPr>
        <w:tabs>
          <w:tab w:val="clear" w:pos="2880"/>
          <w:tab w:val="num" w:pos="3800"/>
        </w:tabs>
        <w:overflowPunct w:val="0"/>
        <w:autoSpaceDE w:val="0"/>
        <w:autoSpaceDN w:val="0"/>
        <w:adjustRightInd w:val="0"/>
        <w:ind w:left="3798" w:hanging="181"/>
        <w:rPr>
          <w:rFonts w:ascii="Times New Roman" w:hAnsi="Times New Roman" w:cs="Times New Roman"/>
          <w:b/>
          <w:bCs/>
          <w:sz w:val="20"/>
          <w:szCs w:val="20"/>
        </w:rPr>
      </w:pPr>
      <w:r w:rsidRPr="005F7351">
        <w:rPr>
          <w:rFonts w:ascii="Times New Roman" w:hAnsi="Times New Roman" w:cs="Times New Roman"/>
          <w:b/>
          <w:bCs/>
          <w:sz w:val="20"/>
          <w:szCs w:val="20"/>
        </w:rPr>
        <w:t xml:space="preserve">Объект долевого строительства </w:t>
      </w:r>
    </w:p>
    <w:p w14:paraId="2D5794DD" w14:textId="77777777" w:rsidR="000A1E1E" w:rsidRPr="005F7351" w:rsidRDefault="000A1E1E" w:rsidP="005F7351">
      <w:pPr>
        <w:numPr>
          <w:ilvl w:val="1"/>
          <w:numId w:val="2"/>
        </w:numPr>
        <w:tabs>
          <w:tab w:val="clear" w:pos="1440"/>
          <w:tab w:val="num" w:pos="1137"/>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Объектом долевого строительства является жилое помещение – квартира, обладающая следующими характеристиками:</w:t>
      </w:r>
    </w:p>
    <w:p w14:paraId="13F6B695" w14:textId="77777777" w:rsidR="00465FB3" w:rsidRPr="005F7351" w:rsidRDefault="00465FB3" w:rsidP="00252C73">
      <w:pPr>
        <w:overflowPunct w:val="0"/>
        <w:autoSpaceDE w:val="0"/>
        <w:autoSpaceDN w:val="0"/>
        <w:adjustRightInd w:val="0"/>
        <w:ind w:right="60"/>
        <w:rPr>
          <w:rFonts w:ascii="Times New Roman" w:hAnsi="Times New Roman" w:cs="Times New Roman"/>
          <w:sz w:val="20"/>
          <w:szCs w:val="20"/>
        </w:rPr>
      </w:pPr>
      <w:permStart w:id="1531268029" w:edGrp="everyone"/>
      <w:permEnd w:id="1531268029"/>
    </w:p>
    <w:tbl>
      <w:tblPr>
        <w:tblStyle w:val="a4"/>
        <w:tblW w:w="0" w:type="auto"/>
        <w:tblLook w:val="04A0" w:firstRow="1" w:lastRow="0" w:firstColumn="1" w:lastColumn="0" w:noHBand="0" w:noVBand="1"/>
      </w:tblPr>
      <w:tblGrid>
        <w:gridCol w:w="837"/>
        <w:gridCol w:w="1181"/>
        <w:gridCol w:w="1515"/>
        <w:gridCol w:w="648"/>
        <w:gridCol w:w="1574"/>
        <w:gridCol w:w="1606"/>
        <w:gridCol w:w="996"/>
        <w:gridCol w:w="981"/>
      </w:tblGrid>
      <w:tr w:rsidR="00426909" w:rsidRPr="005F7351" w14:paraId="3F8D82C5" w14:textId="77777777" w:rsidTr="00426909">
        <w:tc>
          <w:tcPr>
            <w:tcW w:w="0" w:type="auto"/>
            <w:vAlign w:val="center"/>
          </w:tcPr>
          <w:p w14:paraId="5ECB93D3" w14:textId="2DDC28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Секция №</w:t>
            </w:r>
          </w:p>
        </w:tc>
        <w:tc>
          <w:tcPr>
            <w:tcW w:w="0" w:type="auto"/>
            <w:vAlign w:val="center"/>
          </w:tcPr>
          <w:p w14:paraId="46F74617" w14:textId="0CCE3B74"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Количество комнат</w:t>
            </w:r>
          </w:p>
        </w:tc>
        <w:tc>
          <w:tcPr>
            <w:tcW w:w="0" w:type="auto"/>
            <w:vAlign w:val="center"/>
          </w:tcPr>
          <w:p w14:paraId="5BF96363" w14:textId="777777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 квартиры (строительный)</w:t>
            </w:r>
          </w:p>
        </w:tc>
        <w:tc>
          <w:tcPr>
            <w:tcW w:w="0" w:type="auto"/>
            <w:vAlign w:val="center"/>
          </w:tcPr>
          <w:p w14:paraId="43B22C25" w14:textId="777777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Этаж</w:t>
            </w:r>
          </w:p>
        </w:tc>
        <w:tc>
          <w:tcPr>
            <w:tcW w:w="0" w:type="auto"/>
            <w:vAlign w:val="center"/>
          </w:tcPr>
          <w:p w14:paraId="5836D546" w14:textId="1245A93A"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Общая площадь с учетом лоджии/балкона (без понижающего коэффициента)</w:t>
            </w:r>
          </w:p>
        </w:tc>
        <w:tc>
          <w:tcPr>
            <w:tcW w:w="0" w:type="auto"/>
            <w:vAlign w:val="center"/>
          </w:tcPr>
          <w:p w14:paraId="28C30DC7" w14:textId="77777777" w:rsidR="00426909"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 xml:space="preserve">Общая площадь </w:t>
            </w:r>
          </w:p>
          <w:p w14:paraId="299B7B0E" w14:textId="2768C99A"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с учетом лоджии/балкона (с понижающим коэффициентом)</w:t>
            </w:r>
          </w:p>
        </w:tc>
        <w:tc>
          <w:tcPr>
            <w:tcW w:w="0" w:type="auto"/>
            <w:vAlign w:val="center"/>
          </w:tcPr>
          <w:p w14:paraId="14E9484C" w14:textId="74923F83"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Общая площадь/ Жилая площадь</w:t>
            </w:r>
          </w:p>
        </w:tc>
        <w:tc>
          <w:tcPr>
            <w:tcW w:w="0" w:type="auto"/>
            <w:vAlign w:val="center"/>
          </w:tcPr>
          <w:p w14:paraId="677CF345" w14:textId="23565CBC"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Площадь лоджии</w:t>
            </w:r>
            <w:r w:rsidR="00426909">
              <w:rPr>
                <w:rFonts w:ascii="Times New Roman" w:hAnsi="Times New Roman" w:cs="Times New Roman"/>
                <w:b/>
                <w:sz w:val="18"/>
                <w:szCs w:val="18"/>
              </w:rPr>
              <w:t>/</w:t>
            </w:r>
            <w:r w:rsidRPr="00D66D03">
              <w:rPr>
                <w:rFonts w:ascii="Times New Roman" w:hAnsi="Times New Roman" w:cs="Times New Roman"/>
                <w:b/>
                <w:sz w:val="18"/>
                <w:szCs w:val="18"/>
              </w:rPr>
              <w:t xml:space="preserve"> балкона</w:t>
            </w:r>
          </w:p>
        </w:tc>
      </w:tr>
      <w:tr w:rsidR="00426909" w:rsidRPr="005F7351" w14:paraId="57752184" w14:textId="77777777" w:rsidTr="00426909">
        <w:trPr>
          <w:trHeight w:val="70"/>
        </w:trPr>
        <w:tc>
          <w:tcPr>
            <w:tcW w:w="0" w:type="auto"/>
          </w:tcPr>
          <w:p w14:paraId="7E404ABB" w14:textId="44344010" w:rsidR="00D66D03" w:rsidRPr="005F7351" w:rsidRDefault="000843D5"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ermStart w:id="1778586974" w:edGrp="everyone" w:colFirst="0" w:colLast="0"/>
            <w:permStart w:id="530003298" w:edGrp="everyone" w:colFirst="1" w:colLast="1"/>
            <w:permStart w:id="1414144871" w:edGrp="everyone" w:colFirst="2" w:colLast="2"/>
            <w:permStart w:id="603614279" w:edGrp="everyone" w:colFirst="3" w:colLast="3"/>
            <w:permStart w:id="1156281009" w:edGrp="everyone" w:colFirst="4" w:colLast="4"/>
            <w:permStart w:id="1678066931" w:edGrp="everyone" w:colFirst="7" w:colLast="7"/>
            <w:permStart w:id="1405763740" w:edGrp="everyone" w:colFirst="6" w:colLast="6"/>
            <w:r>
              <w:rPr>
                <w:rFonts w:ascii="Times New Roman" w:hAnsi="Times New Roman" w:cs="Times New Roman"/>
                <w:sz w:val="20"/>
                <w:szCs w:val="20"/>
              </w:rPr>
              <w:t>7</w:t>
            </w:r>
            <w:bookmarkStart w:id="0" w:name="_GoBack"/>
            <w:bookmarkEnd w:id="0"/>
          </w:p>
        </w:tc>
        <w:tc>
          <w:tcPr>
            <w:tcW w:w="0" w:type="auto"/>
            <w:vAlign w:val="center"/>
          </w:tcPr>
          <w:p w14:paraId="2167F42E" w14:textId="42F2F8D1"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2C0F4089" w14:textId="68ECFEFE"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602B879B" w14:textId="232A1E13"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00FE3C39" w14:textId="22085B0A"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c>
          <w:tcPr>
            <w:tcW w:w="0" w:type="auto"/>
          </w:tcPr>
          <w:p w14:paraId="5CAFC958" w14:textId="646DD94D" w:rsidR="00D66D03" w:rsidRPr="005F7351" w:rsidRDefault="001A74EA"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ermStart w:id="1174101967" w:edGrp="everyone"/>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ermEnd w:id="1174101967"/>
          </w:p>
        </w:tc>
        <w:tc>
          <w:tcPr>
            <w:tcW w:w="0" w:type="auto"/>
            <w:vAlign w:val="center"/>
          </w:tcPr>
          <w:p w14:paraId="3459144D" w14:textId="4CCC824E"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c>
          <w:tcPr>
            <w:tcW w:w="0" w:type="auto"/>
            <w:vAlign w:val="center"/>
          </w:tcPr>
          <w:p w14:paraId="586C8D49" w14:textId="01BDDF89"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r>
      <w:permEnd w:id="1778586974"/>
      <w:permEnd w:id="530003298"/>
      <w:permEnd w:id="1414144871"/>
      <w:permEnd w:id="603614279"/>
      <w:permEnd w:id="1156281009"/>
      <w:permEnd w:id="1678066931"/>
      <w:permEnd w:id="1405763740"/>
    </w:tbl>
    <w:p w14:paraId="4393AE01" w14:textId="77777777" w:rsidR="00465FB3" w:rsidRPr="005F7351" w:rsidRDefault="00465FB3" w:rsidP="00252C73">
      <w:pPr>
        <w:overflowPunct w:val="0"/>
        <w:autoSpaceDE w:val="0"/>
        <w:autoSpaceDN w:val="0"/>
        <w:adjustRightInd w:val="0"/>
        <w:ind w:right="60"/>
        <w:rPr>
          <w:rFonts w:ascii="Times New Roman" w:hAnsi="Times New Roman" w:cs="Times New Roman"/>
          <w:sz w:val="20"/>
          <w:szCs w:val="20"/>
        </w:rPr>
      </w:pPr>
    </w:p>
    <w:p w14:paraId="1387292B" w14:textId="02049F99" w:rsidR="00CD6271" w:rsidRPr="005F7351" w:rsidRDefault="000A1E1E" w:rsidP="005F7351">
      <w:pPr>
        <w:overflowPunct w:val="0"/>
        <w:autoSpaceDE w:val="0"/>
        <w:autoSpaceDN w:val="0"/>
        <w:adjustRightInd w:val="0"/>
        <w:ind w:right="20"/>
        <w:rPr>
          <w:rFonts w:ascii="Times New Roman" w:hAnsi="Times New Roman" w:cs="Times New Roman"/>
          <w:sz w:val="20"/>
          <w:szCs w:val="20"/>
          <w:u w:val="single"/>
        </w:rPr>
      </w:pPr>
      <w:r w:rsidRPr="005F7351">
        <w:rPr>
          <w:rFonts w:ascii="Times New Roman" w:hAnsi="Times New Roman" w:cs="Times New Roman"/>
          <w:sz w:val="20"/>
          <w:szCs w:val="20"/>
        </w:rPr>
        <w:lastRenderedPageBreak/>
        <w:t xml:space="preserve">2.1.1. </w:t>
      </w:r>
      <w:r w:rsidR="00CD6271" w:rsidRPr="005F7351">
        <w:rPr>
          <w:rFonts w:ascii="Times New Roman" w:hAnsi="Times New Roman" w:cs="Times New Roman"/>
          <w:sz w:val="20"/>
          <w:szCs w:val="20"/>
        </w:rPr>
        <w:t>План Объекта долевого строительства, отображающий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фиксируется в Приложении № 1 к настоящему Договору, являющ</w:t>
      </w:r>
      <w:r w:rsidR="00AE1154">
        <w:rPr>
          <w:rFonts w:ascii="Times New Roman" w:hAnsi="Times New Roman" w:cs="Times New Roman"/>
          <w:sz w:val="20"/>
          <w:szCs w:val="20"/>
        </w:rPr>
        <w:t>е</w:t>
      </w:r>
      <w:r w:rsidR="00CD6271" w:rsidRPr="005F7351">
        <w:rPr>
          <w:rFonts w:ascii="Times New Roman" w:hAnsi="Times New Roman" w:cs="Times New Roman"/>
          <w:sz w:val="20"/>
          <w:szCs w:val="20"/>
        </w:rPr>
        <w:t>мся неотъемлемой частью настоящего Договора.</w:t>
      </w:r>
    </w:p>
    <w:p w14:paraId="31962982"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2.1.2. 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p>
    <w:p w14:paraId="68C340A8"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2.1.3. В общую площадь Объекта долевого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с коэффициентом 0,3; площадь комнат, кухонь, коридоров, санузлов, вспомогательных помещений и т.д.</w:t>
      </w:r>
    </w:p>
    <w:p w14:paraId="25946478"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 xml:space="preserve">2.1.4. В общую площадь Объекта долевого строительства включаются все помещения Объекта долевого строительства, расположенные от лестничной площадки за входной дверью, включая площадь комнат, кухонь, коридоров, санузлов, вспомогательных помещений и т.д. за исключением площади лоджии/балкона. </w:t>
      </w:r>
    </w:p>
    <w:p w14:paraId="39276756" w14:textId="312CB007" w:rsidR="006C5827" w:rsidRPr="000843D5" w:rsidRDefault="006C5827" w:rsidP="003A5F74">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Застройщик </w:t>
      </w:r>
      <w:r w:rsidR="006553B5" w:rsidRPr="000843D5">
        <w:rPr>
          <w:rFonts w:ascii="Times New Roman" w:hAnsi="Times New Roman" w:cs="Times New Roman"/>
          <w:color w:val="000000" w:themeColor="text1"/>
          <w:sz w:val="20"/>
          <w:szCs w:val="20"/>
        </w:rPr>
        <w:t xml:space="preserve">обязуется организовать </w:t>
      </w:r>
      <w:r w:rsidRPr="000843D5">
        <w:rPr>
          <w:rFonts w:ascii="Times New Roman" w:hAnsi="Times New Roman" w:cs="Times New Roman"/>
          <w:color w:val="000000" w:themeColor="text1"/>
          <w:sz w:val="20"/>
          <w:szCs w:val="20"/>
        </w:rPr>
        <w:t>выполнение следующих строительных и отделочных работ</w:t>
      </w:r>
      <w:r w:rsidR="000C5288" w:rsidRPr="000843D5">
        <w:rPr>
          <w:rFonts w:ascii="Times New Roman" w:hAnsi="Times New Roman" w:cs="Times New Roman"/>
          <w:color w:val="000000" w:themeColor="text1"/>
          <w:sz w:val="20"/>
          <w:szCs w:val="20"/>
        </w:rPr>
        <w:t xml:space="preserve"> </w:t>
      </w:r>
      <w:r w:rsidRPr="000843D5">
        <w:rPr>
          <w:rFonts w:ascii="Times New Roman" w:hAnsi="Times New Roman" w:cs="Times New Roman"/>
          <w:color w:val="000000" w:themeColor="text1"/>
          <w:sz w:val="20"/>
          <w:szCs w:val="20"/>
        </w:rPr>
        <w:t xml:space="preserve">относительно Объекта долевого строительства: </w:t>
      </w:r>
    </w:p>
    <w:p w14:paraId="1AC1E544" w14:textId="44F1F20F" w:rsidR="001F48B1" w:rsidRPr="000843D5" w:rsidRDefault="001F48B1"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установка входных дверей;</w:t>
      </w:r>
    </w:p>
    <w:p w14:paraId="46CED67A" w14:textId="5A11C026"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окна: пластиковые стеклопакеты; </w:t>
      </w:r>
    </w:p>
    <w:p w14:paraId="0806F30C" w14:textId="2EA0D637"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полы: комнаты, коридоры - цементно-песчаная стяжка; в санузлах и ванных комнатах – цементно-песчаная стяжка с гидроизоляцией;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14:paraId="0DA6B5FB" w14:textId="7973EA91"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потолки: без отделки; </w:t>
      </w:r>
    </w:p>
    <w:p w14:paraId="4FA00E83" w14:textId="134DB944"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стены: кирпичные</w:t>
      </w:r>
      <w:r w:rsidR="00E129E0" w:rsidRPr="000843D5">
        <w:rPr>
          <w:rFonts w:ascii="Times New Roman" w:hAnsi="Times New Roman" w:cs="Times New Roman"/>
          <w:color w:val="000000" w:themeColor="text1"/>
          <w:sz w:val="20"/>
          <w:szCs w:val="20"/>
        </w:rPr>
        <w:t xml:space="preserve"> </w:t>
      </w:r>
      <w:r w:rsidR="000843D5" w:rsidRPr="000843D5">
        <w:rPr>
          <w:rFonts w:ascii="Times New Roman" w:hAnsi="Times New Roman" w:cs="Times New Roman"/>
          <w:color w:val="000000" w:themeColor="text1"/>
          <w:sz w:val="20"/>
          <w:szCs w:val="20"/>
        </w:rPr>
        <w:t>стены, железобетонные</w:t>
      </w:r>
      <w:r w:rsidRPr="000843D5">
        <w:rPr>
          <w:rFonts w:ascii="Times New Roman" w:hAnsi="Times New Roman" w:cs="Times New Roman"/>
          <w:color w:val="000000" w:themeColor="text1"/>
          <w:sz w:val="20"/>
          <w:szCs w:val="20"/>
        </w:rPr>
        <w:t xml:space="preserve"> стены и колонны – </w:t>
      </w:r>
      <w:r w:rsidR="00E129E0" w:rsidRPr="000843D5">
        <w:rPr>
          <w:rFonts w:ascii="Times New Roman" w:hAnsi="Times New Roman" w:cs="Times New Roman"/>
          <w:color w:val="000000" w:themeColor="text1"/>
          <w:sz w:val="20"/>
          <w:szCs w:val="20"/>
        </w:rPr>
        <w:t>улучшенная штукатурка и шпатлевка</w:t>
      </w:r>
      <w:r w:rsidR="000843D5">
        <w:rPr>
          <w:rFonts w:ascii="Times New Roman" w:hAnsi="Times New Roman" w:cs="Times New Roman"/>
          <w:color w:val="000000" w:themeColor="text1"/>
          <w:sz w:val="20"/>
          <w:szCs w:val="20"/>
        </w:rPr>
        <w:t>;</w:t>
      </w:r>
    </w:p>
    <w:p w14:paraId="4A59977F" w14:textId="76AA3386"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монтаж системы отопления (с установкой приборов отопления);</w:t>
      </w:r>
    </w:p>
    <w:p w14:paraId="6A15D028" w14:textId="147C3592"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подводка силовой электрической сети с установкой приборов учета и разводкой по квартире; </w:t>
      </w:r>
    </w:p>
    <w:p w14:paraId="61DF7362" w14:textId="0C1B6C69"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монтаж системы канализации с установкой заглушки на отводной тройник на канализационный стояк, без установки унитаза, раковины; </w:t>
      </w:r>
    </w:p>
    <w:p w14:paraId="545A632C" w14:textId="289FD92C"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 монтаж системы горячего водоснабжения и холодного водоснабжения, с установкой счетчиков в </w:t>
      </w:r>
      <w:proofErr w:type="spellStart"/>
      <w:r w:rsidRPr="000843D5">
        <w:rPr>
          <w:rFonts w:ascii="Times New Roman" w:hAnsi="Times New Roman" w:cs="Times New Roman"/>
          <w:color w:val="000000" w:themeColor="text1"/>
          <w:sz w:val="20"/>
          <w:szCs w:val="20"/>
        </w:rPr>
        <w:t>МОПе</w:t>
      </w:r>
      <w:proofErr w:type="spellEnd"/>
      <w:r w:rsidRPr="000843D5">
        <w:rPr>
          <w:rFonts w:ascii="Times New Roman" w:hAnsi="Times New Roman" w:cs="Times New Roman"/>
          <w:color w:val="000000" w:themeColor="text1"/>
          <w:sz w:val="20"/>
          <w:szCs w:val="20"/>
        </w:rPr>
        <w:t xml:space="preserve">, без установки сантехнических приборов и смесителей (в том числе без установки </w:t>
      </w:r>
      <w:proofErr w:type="spellStart"/>
      <w:r w:rsidRPr="000843D5">
        <w:rPr>
          <w:rFonts w:ascii="Times New Roman" w:hAnsi="Times New Roman" w:cs="Times New Roman"/>
          <w:color w:val="000000" w:themeColor="text1"/>
          <w:sz w:val="20"/>
          <w:szCs w:val="20"/>
        </w:rPr>
        <w:t>полотенцесушителя</w:t>
      </w:r>
      <w:proofErr w:type="spellEnd"/>
      <w:r w:rsidRPr="000843D5">
        <w:rPr>
          <w:rFonts w:ascii="Times New Roman" w:hAnsi="Times New Roman" w:cs="Times New Roman"/>
          <w:color w:val="000000" w:themeColor="text1"/>
          <w:sz w:val="20"/>
          <w:szCs w:val="20"/>
        </w:rPr>
        <w:t xml:space="preserve">); </w:t>
      </w:r>
    </w:p>
    <w:p w14:paraId="2A9B7065" w14:textId="5476FF8B" w:rsidR="00245437" w:rsidRPr="000843D5"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остекление балконов/лоджий.</w:t>
      </w:r>
    </w:p>
    <w:p w14:paraId="742FCFF5" w14:textId="260DB6AC" w:rsidR="00CF5E17" w:rsidRPr="000843D5" w:rsidRDefault="006C582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xml:space="preserve">Технические требования к </w:t>
      </w:r>
      <w:r w:rsidR="00CF5E17" w:rsidRPr="000843D5">
        <w:rPr>
          <w:rFonts w:ascii="Times New Roman" w:hAnsi="Times New Roman" w:cs="Times New Roman"/>
          <w:color w:val="000000" w:themeColor="text1"/>
          <w:sz w:val="20"/>
          <w:szCs w:val="20"/>
        </w:rPr>
        <w:t>Объекту долевого строительства:</w:t>
      </w:r>
    </w:p>
    <w:p w14:paraId="6949DBBE" w14:textId="77777777" w:rsidR="006C5827" w:rsidRPr="000843D5" w:rsidRDefault="006C5827" w:rsidP="003A5F74">
      <w:pPr>
        <w:overflowPunct w:val="0"/>
        <w:autoSpaceDE w:val="0"/>
        <w:autoSpaceDN w:val="0"/>
        <w:adjustRightInd w:val="0"/>
        <w:ind w:right="62"/>
        <w:rPr>
          <w:rFonts w:ascii="Times New Roman" w:hAnsi="Times New Roman" w:cs="Times New Roman"/>
          <w:color w:val="000000" w:themeColor="text1"/>
          <w:sz w:val="20"/>
          <w:szCs w:val="20"/>
        </w:rPr>
      </w:pPr>
      <w:r w:rsidRPr="000843D5">
        <w:rPr>
          <w:rFonts w:ascii="Times New Roman" w:hAnsi="Times New Roman" w:cs="Times New Roman"/>
          <w:color w:val="000000" w:themeColor="text1"/>
          <w:sz w:val="20"/>
          <w:szCs w:val="20"/>
        </w:rPr>
        <w:t>- наличие тепло-, водо-, и электроснабжения, водоотведения обязательно.</w:t>
      </w:r>
    </w:p>
    <w:p w14:paraId="2135E800" w14:textId="65A47158" w:rsidR="00CD6674" w:rsidRPr="000843D5" w:rsidRDefault="00245437" w:rsidP="003A5F74">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sz w:val="20"/>
          <w:szCs w:val="20"/>
        </w:rPr>
      </w:pPr>
      <w:r w:rsidRPr="000843D5">
        <w:rPr>
          <w:rFonts w:ascii="Times New Roman" w:hAnsi="Times New Roman" w:cs="Times New Roman"/>
          <w:sz w:val="20"/>
          <w:szCs w:val="20"/>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(высокий), сейсмостойкость Объекта капитального строительства - 6 баллов. Вид, назначение Объекта капитального строительства - здание жилого назначения, состоит из </w:t>
      </w:r>
      <w:r w:rsidR="003F3E46" w:rsidRPr="000843D5">
        <w:rPr>
          <w:rFonts w:ascii="Times New Roman" w:hAnsi="Times New Roman" w:cs="Times New Roman"/>
          <w:sz w:val="20"/>
          <w:szCs w:val="20"/>
        </w:rPr>
        <w:t>двух подъездов</w:t>
      </w:r>
      <w:r w:rsidRPr="000843D5">
        <w:rPr>
          <w:rFonts w:ascii="Times New Roman" w:hAnsi="Times New Roman" w:cs="Times New Roman"/>
          <w:sz w:val="20"/>
          <w:szCs w:val="20"/>
        </w:rPr>
        <w:t xml:space="preserve">, </w:t>
      </w:r>
      <w:r w:rsidR="003F3E46" w:rsidRPr="000843D5">
        <w:rPr>
          <w:rFonts w:ascii="Times New Roman" w:hAnsi="Times New Roman" w:cs="Times New Roman"/>
          <w:sz w:val="20"/>
          <w:szCs w:val="20"/>
        </w:rPr>
        <w:t xml:space="preserve">7- </w:t>
      </w:r>
      <w:r w:rsidRPr="000843D5">
        <w:rPr>
          <w:rFonts w:ascii="Times New Roman" w:hAnsi="Times New Roman" w:cs="Times New Roman"/>
          <w:sz w:val="20"/>
          <w:szCs w:val="20"/>
        </w:rPr>
        <w:t>9</w:t>
      </w:r>
      <w:r w:rsidR="008D4D3A" w:rsidRPr="000843D5">
        <w:rPr>
          <w:rFonts w:ascii="Times New Roman" w:hAnsi="Times New Roman" w:cs="Times New Roman"/>
          <w:sz w:val="20"/>
          <w:szCs w:val="20"/>
        </w:rPr>
        <w:t xml:space="preserve"> </w:t>
      </w:r>
      <w:r w:rsidR="003F3E46" w:rsidRPr="000843D5">
        <w:rPr>
          <w:rFonts w:ascii="Times New Roman" w:hAnsi="Times New Roman" w:cs="Times New Roman"/>
          <w:sz w:val="20"/>
          <w:szCs w:val="20"/>
        </w:rPr>
        <w:t>этажей</w:t>
      </w:r>
      <w:r w:rsidRPr="000843D5">
        <w:rPr>
          <w:rFonts w:ascii="Times New Roman" w:hAnsi="Times New Roman" w:cs="Times New Roman"/>
          <w:sz w:val="20"/>
          <w:szCs w:val="20"/>
        </w:rPr>
        <w:t xml:space="preserve">, из них </w:t>
      </w:r>
      <w:r w:rsidR="00E129E0" w:rsidRPr="000843D5">
        <w:rPr>
          <w:rFonts w:ascii="Times New Roman" w:hAnsi="Times New Roman" w:cs="Times New Roman"/>
          <w:sz w:val="20"/>
          <w:szCs w:val="20"/>
        </w:rPr>
        <w:t>2</w:t>
      </w:r>
      <w:r w:rsidRPr="000843D5">
        <w:rPr>
          <w:rFonts w:ascii="Times New Roman" w:hAnsi="Times New Roman" w:cs="Times New Roman"/>
          <w:sz w:val="20"/>
          <w:szCs w:val="20"/>
        </w:rPr>
        <w:t xml:space="preserve"> этаж</w:t>
      </w:r>
      <w:r w:rsidR="00E129E0" w:rsidRPr="000843D5">
        <w:rPr>
          <w:rFonts w:ascii="Times New Roman" w:hAnsi="Times New Roman" w:cs="Times New Roman"/>
          <w:sz w:val="20"/>
          <w:szCs w:val="20"/>
        </w:rPr>
        <w:t>а</w:t>
      </w:r>
      <w:r w:rsidRPr="000843D5">
        <w:rPr>
          <w:rFonts w:ascii="Times New Roman" w:hAnsi="Times New Roman" w:cs="Times New Roman"/>
          <w:sz w:val="20"/>
          <w:szCs w:val="20"/>
        </w:rPr>
        <w:t xml:space="preserve"> </w:t>
      </w:r>
      <w:r w:rsidR="002034DC" w:rsidRPr="000843D5">
        <w:rPr>
          <w:rFonts w:ascii="Times New Roman" w:hAnsi="Times New Roman" w:cs="Times New Roman"/>
          <w:sz w:val="20"/>
          <w:szCs w:val="20"/>
        </w:rPr>
        <w:t xml:space="preserve">подземных, </w:t>
      </w:r>
      <w:r w:rsidRPr="000843D5">
        <w:rPr>
          <w:rFonts w:ascii="Times New Roman" w:hAnsi="Times New Roman" w:cs="Times New Roman"/>
          <w:sz w:val="20"/>
          <w:szCs w:val="20"/>
        </w:rPr>
        <w:t xml:space="preserve">общая площадь многоквартирного дома </w:t>
      </w:r>
      <w:r w:rsidR="00BA7160" w:rsidRPr="000843D5">
        <w:rPr>
          <w:rFonts w:ascii="Times New Roman" w:hAnsi="Times New Roman" w:cs="Times New Roman"/>
          <w:sz w:val="20"/>
          <w:szCs w:val="20"/>
        </w:rPr>
        <w:t>7705,69</w:t>
      </w:r>
      <w:r w:rsidRPr="000843D5">
        <w:rPr>
          <w:rFonts w:ascii="Times New Roman" w:hAnsi="Times New Roman" w:cs="Times New Roman"/>
          <w:sz w:val="20"/>
          <w:szCs w:val="20"/>
        </w:rPr>
        <w:t xml:space="preserve"> кв.</w:t>
      </w:r>
      <w:r w:rsidR="000843D5">
        <w:rPr>
          <w:rFonts w:ascii="Times New Roman" w:hAnsi="Times New Roman" w:cs="Times New Roman"/>
          <w:sz w:val="20"/>
          <w:szCs w:val="20"/>
        </w:rPr>
        <w:t xml:space="preserve"> </w:t>
      </w:r>
      <w:r w:rsidRPr="000843D5">
        <w:rPr>
          <w:rFonts w:ascii="Times New Roman" w:hAnsi="Times New Roman" w:cs="Times New Roman"/>
          <w:sz w:val="20"/>
          <w:szCs w:val="20"/>
        </w:rPr>
        <w:t>м. Здание каркасное монолитное железобетонное, наружные стены здания: кладка из полнотелого керамического кирпича толщиной 250 мм, облицовка наружной верстой из лицевого пустотелого кирпича с утеплителем</w:t>
      </w:r>
      <w:r w:rsidR="00CD6674" w:rsidRPr="000843D5">
        <w:rPr>
          <w:rFonts w:ascii="Times New Roman" w:hAnsi="Times New Roman" w:cs="Times New Roman"/>
          <w:sz w:val="20"/>
          <w:szCs w:val="20"/>
        </w:rPr>
        <w:t xml:space="preserve">. </w:t>
      </w:r>
    </w:p>
    <w:p w14:paraId="36417C55" w14:textId="77777777" w:rsidR="000C5288" w:rsidRPr="005F7351" w:rsidRDefault="000C5288" w:rsidP="005F7351">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color w:val="000000" w:themeColor="text1"/>
          <w:sz w:val="20"/>
          <w:szCs w:val="20"/>
        </w:rPr>
      </w:pPr>
      <w:r w:rsidRPr="005F7351">
        <w:rPr>
          <w:rFonts w:ascii="Times New Roman" w:hAnsi="Times New Roman" w:cs="Times New Roman"/>
          <w:sz w:val="20"/>
          <w:szCs w:val="20"/>
        </w:rPr>
        <w:t>Объект долевого строительства, указанный в п. 2.1. настоящего Договора передается Застройщиком Участнику долевого строительства под «самоотделку».</w:t>
      </w:r>
    </w:p>
    <w:p w14:paraId="094B9349" w14:textId="77777777" w:rsidR="000A1E1E" w:rsidRPr="005F7351" w:rsidRDefault="000A1E1E" w:rsidP="005F7351">
      <w:pPr>
        <w:pStyle w:val="a3"/>
        <w:overflowPunct w:val="0"/>
        <w:autoSpaceDE w:val="0"/>
        <w:autoSpaceDN w:val="0"/>
        <w:adjustRightInd w:val="0"/>
        <w:ind w:left="927" w:right="62"/>
        <w:rPr>
          <w:rFonts w:ascii="Times New Roman" w:hAnsi="Times New Roman" w:cs="Times New Roman"/>
          <w:sz w:val="20"/>
          <w:szCs w:val="20"/>
        </w:rPr>
      </w:pPr>
    </w:p>
    <w:p w14:paraId="335E1928" w14:textId="77777777" w:rsidR="000A1E1E" w:rsidRPr="005F7351" w:rsidRDefault="000A1E1E" w:rsidP="005F7351">
      <w:pPr>
        <w:keepNext/>
        <w:numPr>
          <w:ilvl w:val="1"/>
          <w:numId w:val="3"/>
        </w:numPr>
        <w:tabs>
          <w:tab w:val="clear" w:pos="144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Сроки и порядок строительства</w:t>
      </w:r>
    </w:p>
    <w:p w14:paraId="3BF7F1DE" w14:textId="3A65709E"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3.1. Застройщик обязуется организовать строительство и ввод Объекта капитального строительства в эксплуатацию не позднее </w:t>
      </w:r>
      <w:r w:rsidR="00245437" w:rsidRPr="00130D91">
        <w:rPr>
          <w:rFonts w:ascii="Times New Roman" w:hAnsi="Times New Roman" w:cs="Times New Roman"/>
          <w:sz w:val="20"/>
          <w:szCs w:val="20"/>
          <w:lang w:val="en-US"/>
        </w:rPr>
        <w:t>I</w:t>
      </w:r>
      <w:r w:rsidR="00130D91" w:rsidRPr="00130D91">
        <w:rPr>
          <w:rFonts w:ascii="Times New Roman" w:hAnsi="Times New Roman" w:cs="Times New Roman"/>
          <w:sz w:val="20"/>
          <w:szCs w:val="20"/>
          <w:lang w:val="en-US"/>
        </w:rPr>
        <w:t>II</w:t>
      </w:r>
      <w:r w:rsidR="00245437" w:rsidRPr="00130D91">
        <w:rPr>
          <w:rFonts w:ascii="Times New Roman" w:hAnsi="Times New Roman" w:cs="Times New Roman"/>
          <w:sz w:val="20"/>
          <w:szCs w:val="20"/>
        </w:rPr>
        <w:t xml:space="preserve"> квартала 202</w:t>
      </w:r>
      <w:r w:rsidR="00130D91" w:rsidRPr="00130D91">
        <w:rPr>
          <w:rFonts w:ascii="Times New Roman" w:hAnsi="Times New Roman" w:cs="Times New Roman"/>
          <w:sz w:val="20"/>
          <w:szCs w:val="20"/>
        </w:rPr>
        <w:t>6</w:t>
      </w:r>
      <w:r w:rsidR="00245437" w:rsidRPr="00130D91">
        <w:rPr>
          <w:rFonts w:ascii="Times New Roman" w:hAnsi="Times New Roman" w:cs="Times New Roman"/>
          <w:sz w:val="20"/>
          <w:szCs w:val="20"/>
        </w:rPr>
        <w:t xml:space="preserve"> </w:t>
      </w:r>
      <w:r w:rsidRPr="005F7351">
        <w:rPr>
          <w:rFonts w:ascii="Times New Roman" w:hAnsi="Times New Roman" w:cs="Times New Roman"/>
          <w:sz w:val="20"/>
          <w:szCs w:val="20"/>
        </w:rPr>
        <w:t>года.</w:t>
      </w:r>
    </w:p>
    <w:p w14:paraId="32069F6D" w14:textId="7FAECD95"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431EE0E7" w14:textId="77777777" w:rsidR="000A1E1E" w:rsidRPr="005F7351" w:rsidRDefault="000A1E1E" w:rsidP="005F7351">
      <w:pPr>
        <w:overflowPunct w:val="0"/>
        <w:autoSpaceDE w:val="0"/>
        <w:autoSpaceDN w:val="0"/>
        <w:adjustRightInd w:val="0"/>
        <w:ind w:right="60" w:firstLine="540"/>
        <w:rPr>
          <w:rFonts w:ascii="Times New Roman" w:hAnsi="Times New Roman" w:cs="Times New Roman"/>
          <w:sz w:val="20"/>
          <w:szCs w:val="20"/>
        </w:rPr>
      </w:pPr>
    </w:p>
    <w:p w14:paraId="12A6E2A0" w14:textId="14C59057" w:rsidR="000A1E1E" w:rsidRPr="005F7351" w:rsidRDefault="000A1E1E" w:rsidP="005F7351">
      <w:pPr>
        <w:keepNext/>
        <w:numPr>
          <w:ilvl w:val="1"/>
          <w:numId w:val="4"/>
        </w:numPr>
        <w:tabs>
          <w:tab w:val="clear" w:pos="144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Цена договора и порядок расчетов</w:t>
      </w:r>
    </w:p>
    <w:p w14:paraId="2750CC66" w14:textId="508CBFF6" w:rsidR="000A1E1E" w:rsidRPr="005F7351" w:rsidRDefault="000A1E1E"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4.1. Цена договора (цена Объекта долевого строительства) составляет </w:t>
      </w:r>
      <w:permStart w:id="126184982" w:edGrp="everyone"/>
      <w:r w:rsidRPr="005F7351">
        <w:rPr>
          <w:rFonts w:ascii="Times New Roman" w:hAnsi="Times New Roman" w:cs="Times New Roman"/>
          <w:sz w:val="20"/>
          <w:szCs w:val="20"/>
        </w:rPr>
        <w:t>……</w:t>
      </w:r>
      <w:proofErr w:type="gramStart"/>
      <w:r w:rsidRPr="005F7351">
        <w:rPr>
          <w:rFonts w:ascii="Times New Roman" w:hAnsi="Times New Roman" w:cs="Times New Roman"/>
          <w:sz w:val="20"/>
          <w:szCs w:val="20"/>
        </w:rPr>
        <w:t>...(</w:t>
      </w:r>
      <w:proofErr w:type="gramEnd"/>
      <w:r w:rsidRPr="005F7351">
        <w:rPr>
          <w:rFonts w:ascii="Times New Roman" w:hAnsi="Times New Roman" w:cs="Times New Roman"/>
          <w:sz w:val="20"/>
          <w:szCs w:val="20"/>
        </w:rPr>
        <w:t>…….) рублей… копеек</w:t>
      </w:r>
      <w:permEnd w:id="126184982"/>
      <w:r w:rsidRPr="005F7351">
        <w:rPr>
          <w:rFonts w:ascii="Times New Roman" w:hAnsi="Times New Roman" w:cs="Times New Roman"/>
          <w:sz w:val="20"/>
          <w:szCs w:val="20"/>
        </w:rPr>
        <w:t xml:space="preserve">, НДС не </w:t>
      </w:r>
      <w:r w:rsidR="00CF5E17" w:rsidRPr="005F7351">
        <w:rPr>
          <w:rFonts w:ascii="Times New Roman" w:hAnsi="Times New Roman" w:cs="Times New Roman"/>
          <w:sz w:val="20"/>
          <w:szCs w:val="20"/>
        </w:rPr>
        <w:t>облагается</w:t>
      </w:r>
      <w:r w:rsidRPr="005F7351">
        <w:rPr>
          <w:rFonts w:ascii="Times New Roman" w:hAnsi="Times New Roman" w:cs="Times New Roman"/>
          <w:sz w:val="20"/>
          <w:szCs w:val="20"/>
        </w:rPr>
        <w:t>.</w:t>
      </w:r>
    </w:p>
    <w:p w14:paraId="42AD1A5B" w14:textId="08D73390"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Срок условного депонирования денежных средств – </w:t>
      </w:r>
      <w:r w:rsidR="00130D91" w:rsidRPr="003A5F74">
        <w:rPr>
          <w:rFonts w:ascii="Times New Roman" w:hAnsi="Times New Roman" w:cs="Times New Roman"/>
          <w:sz w:val="20"/>
          <w:szCs w:val="20"/>
        </w:rPr>
        <w:t>30</w:t>
      </w:r>
      <w:r w:rsidR="00245437" w:rsidRPr="003A5F74">
        <w:rPr>
          <w:rFonts w:ascii="Times New Roman" w:hAnsi="Times New Roman" w:cs="Times New Roman"/>
          <w:sz w:val="20"/>
          <w:szCs w:val="20"/>
        </w:rPr>
        <w:t>.</w:t>
      </w:r>
      <w:r w:rsidR="00130D91" w:rsidRPr="003A5F74">
        <w:rPr>
          <w:rFonts w:ascii="Times New Roman" w:hAnsi="Times New Roman" w:cs="Times New Roman"/>
          <w:sz w:val="20"/>
          <w:szCs w:val="20"/>
        </w:rPr>
        <w:t>03</w:t>
      </w:r>
      <w:r w:rsidR="00245437" w:rsidRPr="003A5F74">
        <w:rPr>
          <w:rFonts w:ascii="Times New Roman" w:hAnsi="Times New Roman" w:cs="Times New Roman"/>
          <w:sz w:val="20"/>
          <w:szCs w:val="20"/>
        </w:rPr>
        <w:t>.202</w:t>
      </w:r>
      <w:r w:rsidR="00130D91" w:rsidRPr="003A5F74">
        <w:rPr>
          <w:rFonts w:ascii="Times New Roman" w:hAnsi="Times New Roman" w:cs="Times New Roman"/>
          <w:sz w:val="20"/>
          <w:szCs w:val="20"/>
        </w:rPr>
        <w:t>7</w:t>
      </w:r>
      <w:r w:rsidR="00245437" w:rsidRPr="003A5F74">
        <w:rPr>
          <w:rFonts w:ascii="Times New Roman" w:hAnsi="Times New Roman" w:cs="Times New Roman"/>
          <w:sz w:val="20"/>
          <w:szCs w:val="20"/>
        </w:rPr>
        <w:t xml:space="preserve"> </w:t>
      </w:r>
      <w:r w:rsidR="001F48B1" w:rsidRPr="005F7351">
        <w:rPr>
          <w:rFonts w:ascii="Times New Roman" w:hAnsi="Times New Roman" w:cs="Times New Roman"/>
          <w:sz w:val="20"/>
          <w:szCs w:val="20"/>
        </w:rPr>
        <w:t>года</w:t>
      </w:r>
      <w:r w:rsidRPr="005F7351">
        <w:rPr>
          <w:rFonts w:ascii="Times New Roman" w:hAnsi="Times New Roman" w:cs="Times New Roman"/>
          <w:sz w:val="20"/>
          <w:szCs w:val="20"/>
        </w:rPr>
        <w:t>.</w:t>
      </w:r>
    </w:p>
    <w:p w14:paraId="547D19CC" w14:textId="1990B5B3" w:rsidR="001407D2" w:rsidRPr="005F7351" w:rsidRDefault="00C80525" w:rsidP="005F7351">
      <w:pPr>
        <w:overflowPunct w:val="0"/>
        <w:autoSpaceDE w:val="0"/>
        <w:autoSpaceDN w:val="0"/>
        <w:adjustRightInd w:val="0"/>
        <w:ind w:right="20" w:firstLine="708"/>
        <w:rPr>
          <w:rFonts w:ascii="Times New Roman" w:hAnsi="Times New Roman" w:cs="Times New Roman"/>
          <w:sz w:val="20"/>
          <w:szCs w:val="20"/>
        </w:rPr>
      </w:pPr>
      <w:r>
        <w:rPr>
          <w:rFonts w:ascii="Times New Roman" w:hAnsi="Times New Roman" w:cs="Times New Roman"/>
          <w:sz w:val="20"/>
          <w:szCs w:val="20"/>
        </w:rPr>
        <w:t>4.2. Цена д</w:t>
      </w:r>
      <w:r w:rsidR="001407D2" w:rsidRPr="005F7351">
        <w:rPr>
          <w:rFonts w:ascii="Times New Roman" w:hAnsi="Times New Roman" w:cs="Times New Roman"/>
          <w:sz w:val="20"/>
          <w:szCs w:val="20"/>
        </w:rPr>
        <w:t xml:space="preserve">оговора, указанная в п. 4.1 настоящего 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w:t>
      </w:r>
      <w:r w:rsidR="001407D2" w:rsidRPr="005F7351">
        <w:rPr>
          <w:rFonts w:ascii="Times New Roman" w:hAnsi="Times New Roman" w:cs="Times New Roman"/>
          <w:sz w:val="20"/>
          <w:szCs w:val="20"/>
        </w:rPr>
        <w:lastRenderedPageBreak/>
        <w:t>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проценты по целевым кредитам</w:t>
      </w:r>
      <w:r w:rsidR="00B550B3" w:rsidRPr="005F7351">
        <w:rPr>
          <w:rFonts w:ascii="Times New Roman" w:hAnsi="Times New Roman" w:cs="Times New Roman"/>
          <w:sz w:val="20"/>
          <w:szCs w:val="20"/>
        </w:rPr>
        <w:t xml:space="preserve"> и займам</w:t>
      </w:r>
      <w:r w:rsidR="001407D2" w:rsidRPr="005F7351">
        <w:rPr>
          <w:rFonts w:ascii="Times New Roman" w:hAnsi="Times New Roman" w:cs="Times New Roman"/>
          <w:sz w:val="20"/>
          <w:szCs w:val="20"/>
        </w:rPr>
        <w:t>, услуги связи, информационные услуги и прочие расходы, связанные с деятельностью Застройщика, предусмотренные Федеральным законом № 214-Ф</w:t>
      </w:r>
      <w:r w:rsidR="00B550B3" w:rsidRPr="005F7351">
        <w:rPr>
          <w:rFonts w:ascii="Times New Roman" w:hAnsi="Times New Roman" w:cs="Times New Roman"/>
          <w:sz w:val="20"/>
          <w:szCs w:val="20"/>
        </w:rPr>
        <w:t xml:space="preserve">З </w:t>
      </w:r>
      <w:r w:rsidR="001407D2" w:rsidRPr="005F7351">
        <w:rPr>
          <w:rFonts w:ascii="Times New Roman" w:hAnsi="Times New Roman" w:cs="Times New Roman"/>
          <w:sz w:val="20"/>
          <w:szCs w:val="20"/>
        </w:rPr>
        <w:t>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539CD2" w14:textId="5ACB2C40"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4.3. Участник долевого строительства обязуется внести денежные средства в счет уплаты цены настоящего Договора на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-счет, открываемый в Акционерном обществе «Банк ДОМ.РФ» (сокращенное наименование: АО «Банк ДОМ.РФ»): Юридический адрес Банка: 125009, РОССИЯ, г Москва, ул. Воздвиженка, 10. Реквизиты Банка: ИНН 7725038124,</w:t>
      </w:r>
      <w:r w:rsidR="00B550B3" w:rsidRPr="005F7351">
        <w:rPr>
          <w:rFonts w:ascii="Times New Roman" w:hAnsi="Times New Roman" w:cs="Times New Roman"/>
          <w:sz w:val="20"/>
          <w:szCs w:val="20"/>
        </w:rPr>
        <w:t xml:space="preserve"> ОГРН 1037739527077,</w:t>
      </w:r>
      <w:r w:rsidRPr="005F7351">
        <w:rPr>
          <w:rFonts w:ascii="Times New Roman" w:hAnsi="Times New Roman" w:cs="Times New Roman"/>
          <w:sz w:val="20"/>
          <w:szCs w:val="20"/>
        </w:rPr>
        <w:t xml:space="preserve"> БИК 044525266, </w:t>
      </w:r>
      <w:proofErr w:type="spellStart"/>
      <w:r w:rsidRPr="005F7351">
        <w:rPr>
          <w:rFonts w:ascii="Times New Roman" w:hAnsi="Times New Roman" w:cs="Times New Roman"/>
          <w:sz w:val="20"/>
          <w:szCs w:val="20"/>
        </w:rPr>
        <w:t>кор</w:t>
      </w:r>
      <w:proofErr w:type="spellEnd"/>
      <w:r w:rsidRPr="005F7351">
        <w:rPr>
          <w:rFonts w:ascii="Times New Roman" w:hAnsi="Times New Roman" w:cs="Times New Roman"/>
          <w:sz w:val="20"/>
          <w:szCs w:val="20"/>
        </w:rPr>
        <w:t>/</w:t>
      </w:r>
      <w:proofErr w:type="spellStart"/>
      <w:r w:rsidRPr="005F7351">
        <w:rPr>
          <w:rFonts w:ascii="Times New Roman" w:hAnsi="Times New Roman" w:cs="Times New Roman"/>
          <w:sz w:val="20"/>
          <w:szCs w:val="20"/>
        </w:rPr>
        <w:t>сч</w:t>
      </w:r>
      <w:proofErr w:type="spellEnd"/>
      <w:r w:rsidRPr="005F7351">
        <w:rPr>
          <w:rFonts w:ascii="Times New Roman" w:hAnsi="Times New Roman" w:cs="Times New Roman"/>
          <w:sz w:val="20"/>
          <w:szCs w:val="20"/>
        </w:rPr>
        <w:t xml:space="preserve"> 30101810345250000266 в ГУ БАНКА РОССИИ ПО ЦФО. Адрес электронной почты - </w:t>
      </w:r>
      <w:hyperlink r:id="rId10" w:history="1">
        <w:r w:rsidRPr="005F7351">
          <w:rPr>
            <w:rFonts w:ascii="Times New Roman" w:hAnsi="Times New Roman" w:cs="Times New Roman"/>
            <w:sz w:val="20"/>
            <w:szCs w:val="20"/>
          </w:rPr>
          <w:t>escrow@domrf.ru</w:t>
        </w:r>
      </w:hyperlink>
      <w:r w:rsidRPr="005F7351">
        <w:rPr>
          <w:rFonts w:ascii="Times New Roman" w:hAnsi="Times New Roman" w:cs="Times New Roman"/>
          <w:sz w:val="20"/>
          <w:szCs w:val="20"/>
        </w:rPr>
        <w:t>, тел. 8-800-775-86-86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-агент) для учета и блокирования денежных средств, полученных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 заключенным между Бенефициаром, Депонентом и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-агентом. </w:t>
      </w:r>
    </w:p>
    <w:p w14:paraId="48B40BD7"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F7351">
        <w:rPr>
          <w:rFonts w:ascii="Times New Roman" w:hAnsi="Times New Roman" w:cs="Times New Roman"/>
          <w:i/>
          <w:sz w:val="20"/>
          <w:szCs w:val="20"/>
        </w:rPr>
        <w:t>«Оплата по Договору №</w:t>
      </w:r>
      <w:permStart w:id="577118610" w:edGrp="everyone"/>
      <w:r w:rsidRPr="005F7351">
        <w:rPr>
          <w:rFonts w:ascii="Times New Roman" w:hAnsi="Times New Roman" w:cs="Times New Roman"/>
          <w:i/>
          <w:sz w:val="20"/>
          <w:szCs w:val="20"/>
        </w:rPr>
        <w:t>___ участия в долевом строительстве от «___</w:t>
      </w:r>
      <w:proofErr w:type="gramStart"/>
      <w:r w:rsidRPr="005F7351">
        <w:rPr>
          <w:rFonts w:ascii="Times New Roman" w:hAnsi="Times New Roman" w:cs="Times New Roman"/>
          <w:i/>
          <w:sz w:val="20"/>
          <w:szCs w:val="20"/>
        </w:rPr>
        <w:t>_»  _</w:t>
      </w:r>
      <w:proofErr w:type="gramEnd"/>
      <w:r w:rsidRPr="005F7351">
        <w:rPr>
          <w:rFonts w:ascii="Times New Roman" w:hAnsi="Times New Roman" w:cs="Times New Roman"/>
          <w:i/>
          <w:sz w:val="20"/>
          <w:szCs w:val="20"/>
        </w:rPr>
        <w:t xml:space="preserve">_________ 20___ г. за жилое помещение </w:t>
      </w:r>
      <w:proofErr w:type="spellStart"/>
      <w:r w:rsidRPr="005F7351">
        <w:rPr>
          <w:rFonts w:ascii="Times New Roman" w:hAnsi="Times New Roman" w:cs="Times New Roman"/>
          <w:i/>
          <w:sz w:val="20"/>
          <w:szCs w:val="20"/>
        </w:rPr>
        <w:t>усл</w:t>
      </w:r>
      <w:proofErr w:type="spellEnd"/>
      <w:r w:rsidRPr="005F7351">
        <w:rPr>
          <w:rFonts w:ascii="Times New Roman" w:hAnsi="Times New Roman" w:cs="Times New Roman"/>
          <w:i/>
          <w:sz w:val="20"/>
          <w:szCs w:val="20"/>
        </w:rPr>
        <w:t>. номер ____</w:t>
      </w:r>
      <w:permEnd w:id="577118610"/>
      <w:r w:rsidRPr="005F7351">
        <w:rPr>
          <w:rFonts w:ascii="Times New Roman" w:hAnsi="Times New Roman" w:cs="Times New Roman"/>
          <w:i/>
          <w:sz w:val="20"/>
          <w:szCs w:val="20"/>
        </w:rPr>
        <w:t>, НДС не облагается»</w:t>
      </w:r>
      <w:r w:rsidRPr="005F7351">
        <w:rPr>
          <w:rFonts w:ascii="Times New Roman" w:hAnsi="Times New Roman" w:cs="Times New Roman"/>
          <w:sz w:val="20"/>
          <w:szCs w:val="20"/>
        </w:rPr>
        <w:t>.</w:t>
      </w:r>
    </w:p>
    <w:p w14:paraId="3E3711FE"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1BA23C6"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В случае отказа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-агента от заключения договора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 с Участником долевого строительства, расторжения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-агентом договора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xml:space="preserve"> с Участником, по основаниям, указанным в </w:t>
      </w:r>
      <w:hyperlink r:id="rId11">
        <w:r w:rsidRPr="005F7351">
          <w:rPr>
            <w:rFonts w:ascii="Times New Roman" w:hAnsi="Times New Roman" w:cs="Times New Roman"/>
            <w:sz w:val="20"/>
            <w:szCs w:val="20"/>
          </w:rPr>
          <w:t>пункте 5.2 статьи 7</w:t>
        </w:r>
      </w:hyperlink>
      <w:r w:rsidRPr="005F7351">
        <w:rPr>
          <w:rFonts w:ascii="Times New Roman" w:hAnsi="Times New Roman" w:cs="Times New Roman"/>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5F7351">
          <w:rPr>
            <w:rFonts w:ascii="Times New Roman" w:hAnsi="Times New Roman" w:cs="Times New Roman"/>
            <w:sz w:val="20"/>
            <w:szCs w:val="20"/>
          </w:rPr>
          <w:t>частями 3</w:t>
        </w:r>
      </w:hyperlink>
      <w:r w:rsidRPr="005F7351">
        <w:rPr>
          <w:rFonts w:ascii="Times New Roman" w:hAnsi="Times New Roman" w:cs="Times New Roman"/>
          <w:sz w:val="20"/>
          <w:szCs w:val="20"/>
        </w:rPr>
        <w:t xml:space="preserve"> и </w:t>
      </w:r>
      <w:hyperlink r:id="rId13">
        <w:r w:rsidRPr="005F7351">
          <w:rPr>
            <w:rFonts w:ascii="Times New Roman" w:hAnsi="Times New Roman" w:cs="Times New Roman"/>
            <w:sz w:val="20"/>
            <w:szCs w:val="20"/>
          </w:rPr>
          <w:t>4 статьи 9</w:t>
        </w:r>
      </w:hyperlink>
      <w:r w:rsidRPr="005F7351">
        <w:rPr>
          <w:rFonts w:ascii="Times New Roman" w:hAnsi="Times New Roman" w:cs="Times New Roman"/>
          <w:sz w:val="20"/>
          <w:szCs w:val="20"/>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205EBE1"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4.4. </w:t>
      </w:r>
      <w:permStart w:id="1253718948" w:edGrp="everyone"/>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счет собственных средств и вносит на счет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7836FD16"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ИЛИ</w:t>
      </w:r>
    </w:p>
    <w:p w14:paraId="709839D6"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1AEFC8E5"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ИЛИ</w:t>
      </w:r>
    </w:p>
    <w:p w14:paraId="1020032B" w14:textId="42C3EB6B" w:rsidR="001407D2"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5F7351">
        <w:rPr>
          <w:rStyle w:val="af8"/>
          <w:rFonts w:ascii="Times New Roman" w:hAnsi="Times New Roman" w:cs="Times New Roman"/>
          <w:i/>
          <w:iCs/>
          <w:sz w:val="20"/>
          <w:szCs w:val="20"/>
          <w:lang w:eastAsia="en-US"/>
        </w:rPr>
        <w:footnoteReference w:id="1"/>
      </w:r>
      <w:r w:rsidRPr="005F7351">
        <w:rPr>
          <w:rFonts w:ascii="Times New Roman" w:hAnsi="Times New Roman" w:cs="Times New Roman"/>
          <w:i/>
          <w:iCs/>
          <w:sz w:val="20"/>
          <w:szCs w:val="20"/>
          <w:lang w:eastAsia="en-US"/>
        </w:rPr>
        <w:t>.</w:t>
      </w:r>
      <w:r w:rsidR="001407D2" w:rsidRPr="005F7351">
        <w:rPr>
          <w:rFonts w:ascii="Times New Roman" w:hAnsi="Times New Roman" w:cs="Times New Roman"/>
          <w:sz w:val="20"/>
          <w:szCs w:val="20"/>
        </w:rPr>
        <w:t xml:space="preserve"> </w:t>
      </w:r>
    </w:p>
    <w:permEnd w:id="1253718948"/>
    <w:p w14:paraId="712B3438" w14:textId="73DCCC0F" w:rsidR="00C81D72" w:rsidRPr="005F7351" w:rsidRDefault="00C81D7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Датой исполнения обязанности Участника долевого строительства об уплате </w:t>
      </w:r>
      <w:r w:rsidR="001A74EA">
        <w:rPr>
          <w:rFonts w:ascii="Times New Roman" w:hAnsi="Times New Roman" w:cs="Times New Roman"/>
          <w:sz w:val="20"/>
          <w:szCs w:val="20"/>
        </w:rPr>
        <w:t>Ц</w:t>
      </w:r>
      <w:r w:rsidRPr="005F7351">
        <w:rPr>
          <w:rFonts w:ascii="Times New Roman" w:hAnsi="Times New Roman" w:cs="Times New Roman"/>
          <w:sz w:val="20"/>
          <w:szCs w:val="20"/>
        </w:rPr>
        <w:t xml:space="preserve">ены </w:t>
      </w:r>
      <w:r w:rsidR="001A74EA">
        <w:rPr>
          <w:rFonts w:ascii="Times New Roman" w:hAnsi="Times New Roman" w:cs="Times New Roman"/>
          <w:sz w:val="20"/>
          <w:szCs w:val="20"/>
        </w:rPr>
        <w:t>д</w:t>
      </w:r>
      <w:r w:rsidRPr="005F7351">
        <w:rPr>
          <w:rFonts w:ascii="Times New Roman" w:hAnsi="Times New Roman" w:cs="Times New Roman"/>
          <w:sz w:val="20"/>
          <w:szCs w:val="20"/>
        </w:rPr>
        <w:t xml:space="preserve">оговора, указанной в п. 4.1. настоящего Договора, является дата поступления денежных средств на открытый в АО «БАНК ДОМ.РФ» счет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w:t>
      </w:r>
    </w:p>
    <w:p w14:paraId="3726496F" w14:textId="77777777" w:rsidR="001407D2" w:rsidRPr="005F7351" w:rsidRDefault="001407D2" w:rsidP="003A5F74">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lastRenderedPageBreak/>
        <w:t xml:space="preserve">4.5. Сторонами допускается отклонение фактической общей площади Объекта долевого строительства от проектной общей площади Объекта долевого строительства (как в большую, так и в меньшую сторону) не более чем на 4,9%. Изменение площади Объекта долевого строительства в указанных пределах не является нарушением условий Договора со стороны Застройщика. </w:t>
      </w:r>
    </w:p>
    <w:p w14:paraId="52DC05BC" w14:textId="04850736" w:rsidR="001407D2" w:rsidRPr="005F7351" w:rsidRDefault="003F1135" w:rsidP="003A5F74">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долевого строительства</w:t>
      </w:r>
      <w:r w:rsidR="001407D2" w:rsidRPr="005F7351">
        <w:rPr>
          <w:rFonts w:ascii="Times New Roman" w:hAnsi="Times New Roman" w:cs="Times New Roman"/>
          <w:sz w:val="20"/>
          <w:szCs w:val="20"/>
        </w:rPr>
        <w:t xml:space="preserve">, передаваемого Участнику долевого строительства, окажется менее или более чем на 4,9% площади, указанной в п. 2.1. настоящего Договора, Стороны производят перерасчет по изменению </w:t>
      </w:r>
      <w:r w:rsidR="00C80525">
        <w:rPr>
          <w:rFonts w:ascii="Times New Roman" w:hAnsi="Times New Roman" w:cs="Times New Roman"/>
          <w:sz w:val="20"/>
          <w:szCs w:val="20"/>
        </w:rPr>
        <w:t>Цены д</w:t>
      </w:r>
      <w:r w:rsidR="001407D2" w:rsidRPr="005F7351">
        <w:rPr>
          <w:rFonts w:ascii="Times New Roman" w:hAnsi="Times New Roman" w:cs="Times New Roman"/>
          <w:sz w:val="20"/>
          <w:szCs w:val="20"/>
        </w:rPr>
        <w:t xml:space="preserve">оговора, о чем заключается Дополнительное соглашение. 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w:t>
      </w:r>
      <w:r w:rsidR="00C80525">
        <w:rPr>
          <w:rFonts w:ascii="Times New Roman" w:hAnsi="Times New Roman" w:cs="Times New Roman"/>
          <w:sz w:val="20"/>
          <w:szCs w:val="20"/>
        </w:rPr>
        <w:t>Ц</w:t>
      </w:r>
      <w:r w:rsidR="001407D2" w:rsidRPr="005F7351">
        <w:rPr>
          <w:rFonts w:ascii="Times New Roman" w:hAnsi="Times New Roman" w:cs="Times New Roman"/>
          <w:sz w:val="20"/>
          <w:szCs w:val="20"/>
        </w:rPr>
        <w:t xml:space="preserve">ены </w:t>
      </w:r>
      <w:r w:rsidR="00C80525">
        <w:rPr>
          <w:rFonts w:ascii="Times New Roman" w:hAnsi="Times New Roman" w:cs="Times New Roman"/>
          <w:sz w:val="20"/>
          <w:szCs w:val="20"/>
        </w:rPr>
        <w:t>д</w:t>
      </w:r>
      <w:r w:rsidR="001407D2" w:rsidRPr="005F7351">
        <w:rPr>
          <w:rFonts w:ascii="Times New Roman" w:hAnsi="Times New Roman" w:cs="Times New Roman"/>
          <w:sz w:val="20"/>
          <w:szCs w:val="20"/>
        </w:rPr>
        <w:t>оговора к общей площади Объекта долевого строительства, указанной в п. 2.1. настоящего Договора.</w:t>
      </w:r>
    </w:p>
    <w:p w14:paraId="5DD4D20A" w14:textId="63B39D54"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4.6. В случае, если в соответствии с условиями настоящего Договора оплата </w:t>
      </w:r>
      <w:r w:rsidR="00C80525">
        <w:rPr>
          <w:rFonts w:ascii="Times New Roman" w:hAnsi="Times New Roman" w:cs="Times New Roman"/>
          <w:sz w:val="20"/>
          <w:szCs w:val="20"/>
        </w:rPr>
        <w:t>Ц</w:t>
      </w:r>
      <w:r w:rsidRPr="005F7351">
        <w:rPr>
          <w:rFonts w:ascii="Times New Roman" w:hAnsi="Times New Roman" w:cs="Times New Roman"/>
          <w:sz w:val="20"/>
          <w:szCs w:val="20"/>
        </w:rPr>
        <w:t xml:space="preserve">ены </w:t>
      </w:r>
      <w:r w:rsidR="00C80525">
        <w:rPr>
          <w:rFonts w:ascii="Times New Roman" w:hAnsi="Times New Roman" w:cs="Times New Roman"/>
          <w:sz w:val="20"/>
          <w:szCs w:val="20"/>
        </w:rPr>
        <w:t>д</w:t>
      </w:r>
      <w:r w:rsidRPr="005F7351">
        <w:rPr>
          <w:rFonts w:ascii="Times New Roman" w:hAnsi="Times New Roman" w:cs="Times New Roman"/>
          <w:sz w:val="20"/>
          <w:szCs w:val="20"/>
        </w:rPr>
        <w:t xml:space="preserve">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настоящего Договора оплата </w:t>
      </w:r>
      <w:r w:rsidR="00C80525">
        <w:rPr>
          <w:rFonts w:ascii="Times New Roman" w:hAnsi="Times New Roman" w:cs="Times New Roman"/>
          <w:sz w:val="20"/>
          <w:szCs w:val="20"/>
        </w:rPr>
        <w:t>Цены д</w:t>
      </w:r>
      <w:r w:rsidRPr="005F7351">
        <w:rPr>
          <w:rFonts w:ascii="Times New Roman" w:hAnsi="Times New Roman" w:cs="Times New Roman"/>
          <w:sz w:val="20"/>
          <w:szCs w:val="20"/>
        </w:rPr>
        <w:t xml:space="preserve">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РФ. </w:t>
      </w:r>
    </w:p>
    <w:p w14:paraId="6C7E0F8C" w14:textId="77777777" w:rsidR="00073F48" w:rsidRPr="005F7351" w:rsidRDefault="00073F48" w:rsidP="005F7351">
      <w:pPr>
        <w:overflowPunct w:val="0"/>
        <w:autoSpaceDE w:val="0"/>
        <w:autoSpaceDN w:val="0"/>
        <w:adjustRightInd w:val="0"/>
        <w:ind w:right="20"/>
        <w:rPr>
          <w:rFonts w:ascii="Times New Roman" w:hAnsi="Times New Roman" w:cs="Times New Roman"/>
          <w:sz w:val="20"/>
          <w:szCs w:val="20"/>
        </w:rPr>
      </w:pPr>
    </w:p>
    <w:p w14:paraId="5D431B2F" w14:textId="77777777" w:rsidR="00B138F9" w:rsidRPr="005F7351" w:rsidRDefault="00B138F9" w:rsidP="005F7351">
      <w:pPr>
        <w:keepNext/>
        <w:numPr>
          <w:ilvl w:val="0"/>
          <w:numId w:val="5"/>
        </w:numPr>
        <w:tabs>
          <w:tab w:val="clear" w:pos="72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Обязательства сторон</w:t>
      </w:r>
    </w:p>
    <w:p w14:paraId="7276B9AE" w14:textId="77777777" w:rsidR="00B138F9" w:rsidRPr="005F7351" w:rsidRDefault="00B138F9" w:rsidP="005F7351">
      <w:pPr>
        <w:keepNext/>
        <w:autoSpaceDE w:val="0"/>
        <w:autoSpaceDN w:val="0"/>
        <w:adjustRightInd w:val="0"/>
        <w:rPr>
          <w:rFonts w:ascii="Times New Roman" w:hAnsi="Times New Roman" w:cs="Times New Roman"/>
          <w:sz w:val="20"/>
          <w:szCs w:val="20"/>
        </w:rPr>
      </w:pPr>
      <w:r w:rsidRPr="005F7351">
        <w:rPr>
          <w:rFonts w:ascii="Times New Roman" w:hAnsi="Times New Roman" w:cs="Times New Roman"/>
          <w:bCs/>
          <w:sz w:val="20"/>
          <w:szCs w:val="20"/>
        </w:rPr>
        <w:t xml:space="preserve">5.1. </w:t>
      </w:r>
      <w:r w:rsidRPr="005F7351">
        <w:rPr>
          <w:rFonts w:ascii="Times New Roman" w:hAnsi="Times New Roman" w:cs="Times New Roman"/>
          <w:b/>
          <w:bCs/>
          <w:sz w:val="20"/>
          <w:szCs w:val="20"/>
        </w:rPr>
        <w:t>Застройщик обязуется:</w:t>
      </w:r>
    </w:p>
    <w:p w14:paraId="4FBE3FB9"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p>
    <w:p w14:paraId="509F6B41"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Получить разрешение на ввод Объекта капитального строительства в эксплуатацию по окончании срока строительства.</w:t>
      </w:r>
      <w:bookmarkStart w:id="1" w:name="page5"/>
      <w:bookmarkEnd w:id="1"/>
    </w:p>
    <w:p w14:paraId="0EE28EA8"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 </w:t>
      </w:r>
    </w:p>
    <w:p w14:paraId="2487880B"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предусмотренными п. 4.5. настоящего Договора.</w:t>
      </w:r>
    </w:p>
    <w:p w14:paraId="7E7ACCA2"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2.2. и в п. 2.3. настоящего Договора.</w:t>
      </w:r>
    </w:p>
    <w:p w14:paraId="48095D5C" w14:textId="77777777" w:rsidR="00B138F9" w:rsidRPr="005F7351" w:rsidRDefault="00B138F9" w:rsidP="005F7351">
      <w:pPr>
        <w:keepNext/>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5.2. </w:t>
      </w:r>
      <w:r w:rsidRPr="005F7351">
        <w:rPr>
          <w:rFonts w:ascii="Times New Roman" w:hAnsi="Times New Roman" w:cs="Times New Roman"/>
          <w:b/>
          <w:bCs/>
          <w:sz w:val="20"/>
          <w:szCs w:val="20"/>
        </w:rPr>
        <w:t>Участник долевого строительства обязуется:</w:t>
      </w:r>
    </w:p>
    <w:p w14:paraId="2A4F6BAA" w14:textId="6A453E1C"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Своевременно произвести оплату </w:t>
      </w:r>
      <w:r w:rsidR="00C80525">
        <w:rPr>
          <w:rFonts w:ascii="Times New Roman" w:hAnsi="Times New Roman" w:cs="Times New Roman"/>
          <w:sz w:val="20"/>
          <w:szCs w:val="20"/>
        </w:rPr>
        <w:t>Цены д</w:t>
      </w:r>
      <w:r w:rsidRPr="005F7351">
        <w:rPr>
          <w:rFonts w:ascii="Times New Roman" w:hAnsi="Times New Roman" w:cs="Times New Roman"/>
          <w:sz w:val="20"/>
          <w:szCs w:val="20"/>
        </w:rPr>
        <w:t>оговора в порядке, определенном в разделе 4 настоящего договора.</w:t>
      </w:r>
    </w:p>
    <w:p w14:paraId="43E2190C" w14:textId="53A75E6F"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На основании дополнительного соглашения, заключенного между Сторона</w:t>
      </w:r>
      <w:r w:rsidR="00C80525">
        <w:rPr>
          <w:rFonts w:ascii="Times New Roman" w:hAnsi="Times New Roman" w:cs="Times New Roman"/>
          <w:sz w:val="20"/>
          <w:szCs w:val="20"/>
        </w:rPr>
        <w:t>ми, произвести доплату к Цене д</w:t>
      </w:r>
      <w:r w:rsidRPr="005F7351">
        <w:rPr>
          <w:rFonts w:ascii="Times New Roman" w:hAnsi="Times New Roman" w:cs="Times New Roman"/>
          <w:sz w:val="20"/>
          <w:szCs w:val="20"/>
        </w:rPr>
        <w:t>оговора, определенной п. 4.1. настоящего Договора,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долевого строительства, согласно п. 4.5. настоящего Договора.</w:t>
      </w:r>
    </w:p>
    <w:p w14:paraId="53E7B55A"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7B252F49"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разделе 15 настоящего Договора, о готовности передать Объект долевого строительства, совместно с представителями Застройщика явиться по адресу и </w:t>
      </w:r>
      <w:proofErr w:type="gramStart"/>
      <w:r w:rsidRPr="005F7351">
        <w:rPr>
          <w:rFonts w:ascii="Times New Roman" w:hAnsi="Times New Roman" w:cs="Times New Roman"/>
          <w:sz w:val="20"/>
          <w:szCs w:val="20"/>
        </w:rPr>
        <w:t>во время</w:t>
      </w:r>
      <w:proofErr w:type="gramEnd"/>
      <w:r w:rsidRPr="005F7351">
        <w:rPr>
          <w:rFonts w:ascii="Times New Roman" w:hAnsi="Times New Roman" w:cs="Times New Roman"/>
          <w:sz w:val="20"/>
          <w:szCs w:val="20"/>
        </w:rPr>
        <w:t>, указанные в уведомлении Застройщика.</w:t>
      </w:r>
    </w:p>
    <w:p w14:paraId="5C93EB72"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установленный настоящим Договором срок приступить к принятию Объекта долевого строительства.</w:t>
      </w:r>
    </w:p>
    <w:p w14:paraId="31BC4BDB"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p>
    <w:p w14:paraId="1FB6E96D"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p>
    <w:p w14:paraId="4725BE68"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lastRenderedPageBreak/>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p>
    <w:p w14:paraId="0E068462"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p>
    <w:p w14:paraId="2B116CF5"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p>
    <w:p w14:paraId="568DC62C" w14:textId="77777777" w:rsidR="00B138F9" w:rsidRPr="005F7351" w:rsidRDefault="00B138F9" w:rsidP="005F7351">
      <w:pPr>
        <w:tabs>
          <w:tab w:val="left" w:pos="1134"/>
        </w:tabs>
        <w:overflowPunct w:val="0"/>
        <w:autoSpaceDE w:val="0"/>
        <w:autoSpaceDN w:val="0"/>
        <w:adjustRightInd w:val="0"/>
        <w:ind w:left="709" w:firstLine="0"/>
        <w:rPr>
          <w:rFonts w:ascii="Times New Roman" w:hAnsi="Times New Roman" w:cs="Times New Roman"/>
          <w:sz w:val="20"/>
          <w:szCs w:val="20"/>
        </w:rPr>
      </w:pPr>
    </w:p>
    <w:p w14:paraId="17F877A7" w14:textId="77777777" w:rsidR="00B138F9" w:rsidRPr="005F7351" w:rsidRDefault="00B138F9" w:rsidP="005F7351">
      <w:pPr>
        <w:keepNext/>
        <w:numPr>
          <w:ilvl w:val="0"/>
          <w:numId w:val="5"/>
        </w:numPr>
        <w:tabs>
          <w:tab w:val="clear" w:pos="72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Права сторон</w:t>
      </w:r>
    </w:p>
    <w:p w14:paraId="32130A33" w14:textId="77777777" w:rsidR="00B138F9" w:rsidRPr="005F7351" w:rsidRDefault="00B138F9" w:rsidP="005F7351">
      <w:pPr>
        <w:keepNext/>
        <w:numPr>
          <w:ilvl w:val="0"/>
          <w:numId w:val="10"/>
        </w:numPr>
        <w:tabs>
          <w:tab w:val="clear" w:pos="3337"/>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
          <w:bCs/>
          <w:sz w:val="20"/>
          <w:szCs w:val="20"/>
        </w:rPr>
        <w:t>Участник долевого строительства вправе:</w:t>
      </w:r>
    </w:p>
    <w:p w14:paraId="1F7B19C6" w14:textId="77777777" w:rsidR="00B138F9" w:rsidRPr="005F7351" w:rsidRDefault="00B138F9" w:rsidP="005F7351">
      <w:pPr>
        <w:pStyle w:val="a3"/>
        <w:numPr>
          <w:ilvl w:val="2"/>
          <w:numId w:val="31"/>
        </w:numPr>
        <w:tabs>
          <w:tab w:val="left"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одностороннем порядке отказаться от исполнения Договора в случаях, предусмотренных разделом 12 настоящего Договора.</w:t>
      </w:r>
    </w:p>
    <w:p w14:paraId="50989333" w14:textId="77777777" w:rsidR="00B138F9" w:rsidRPr="005F7351" w:rsidRDefault="00B138F9" w:rsidP="005F7351">
      <w:pPr>
        <w:keepNext/>
        <w:numPr>
          <w:ilvl w:val="0"/>
          <w:numId w:val="11"/>
        </w:numPr>
        <w:tabs>
          <w:tab w:val="clear" w:pos="720"/>
          <w:tab w:val="left" w:pos="1134"/>
        </w:tabs>
        <w:overflowPunct w:val="0"/>
        <w:autoSpaceDE w:val="0"/>
        <w:autoSpaceDN w:val="0"/>
        <w:adjustRightInd w:val="0"/>
        <w:ind w:left="0" w:firstLine="709"/>
        <w:rPr>
          <w:rFonts w:ascii="Times New Roman" w:hAnsi="Times New Roman" w:cs="Times New Roman"/>
          <w:b/>
          <w:bCs/>
          <w:sz w:val="20"/>
          <w:szCs w:val="20"/>
        </w:rPr>
      </w:pPr>
      <w:r w:rsidRPr="005F7351">
        <w:rPr>
          <w:rFonts w:ascii="Times New Roman" w:hAnsi="Times New Roman" w:cs="Times New Roman"/>
          <w:b/>
          <w:bCs/>
          <w:sz w:val="20"/>
          <w:szCs w:val="20"/>
        </w:rPr>
        <w:t>Участник долевого строительства не имеет права:</w:t>
      </w:r>
    </w:p>
    <w:p w14:paraId="0853F64E"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6.2.1. 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181CBB98"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w:t>
      </w:r>
      <w:proofErr w:type="spellStart"/>
      <w:r w:rsidRPr="005F7351">
        <w:rPr>
          <w:rFonts w:ascii="Times New Roman" w:hAnsi="Times New Roman" w:cs="Times New Roman"/>
          <w:sz w:val="20"/>
          <w:szCs w:val="20"/>
        </w:rPr>
        <w:t>т.ч</w:t>
      </w:r>
      <w:proofErr w:type="spellEnd"/>
      <w:r w:rsidRPr="005F7351">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14:paraId="215584F8"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6.2.3. Как от своего имени, так и через третьих лиц вести рекламную и/или </w:t>
      </w:r>
      <w:proofErr w:type="spellStart"/>
      <w:r w:rsidRPr="005F7351">
        <w:rPr>
          <w:rFonts w:ascii="Times New Roman" w:hAnsi="Times New Roman" w:cs="Times New Roman"/>
          <w:sz w:val="20"/>
          <w:szCs w:val="20"/>
        </w:rPr>
        <w:t>антирекламную</w:t>
      </w:r>
      <w:proofErr w:type="spellEnd"/>
      <w:r w:rsidRPr="005F7351">
        <w:rPr>
          <w:rFonts w:ascii="Times New Roman" w:hAnsi="Times New Roman" w:cs="Times New Roman"/>
          <w:sz w:val="20"/>
          <w:szCs w:val="20"/>
        </w:rPr>
        <w:t xml:space="preserve"> деятельность в какой-либо форме, связанную с предметом настоящего Договора.</w:t>
      </w:r>
    </w:p>
    <w:p w14:paraId="68DAF442" w14:textId="77777777" w:rsidR="00B138F9" w:rsidRPr="005F7351" w:rsidRDefault="00B138F9" w:rsidP="005F7351">
      <w:pPr>
        <w:pStyle w:val="a3"/>
        <w:keepNext/>
        <w:numPr>
          <w:ilvl w:val="1"/>
          <w:numId w:val="30"/>
        </w:numPr>
        <w:tabs>
          <w:tab w:val="left" w:pos="1134"/>
        </w:tabs>
        <w:autoSpaceDE w:val="0"/>
        <w:autoSpaceDN w:val="0"/>
        <w:adjustRightInd w:val="0"/>
        <w:ind w:left="0" w:firstLine="709"/>
        <w:rPr>
          <w:rFonts w:ascii="Times New Roman" w:hAnsi="Times New Roman" w:cs="Times New Roman"/>
          <w:b/>
          <w:sz w:val="20"/>
          <w:szCs w:val="20"/>
        </w:rPr>
      </w:pPr>
      <w:r w:rsidRPr="005F7351">
        <w:rPr>
          <w:rFonts w:ascii="Times New Roman" w:hAnsi="Times New Roman" w:cs="Times New Roman"/>
          <w:b/>
          <w:bCs/>
          <w:sz w:val="20"/>
          <w:szCs w:val="20"/>
        </w:rPr>
        <w:t>Застройщик вправе</w:t>
      </w:r>
      <w:r w:rsidRPr="005F7351">
        <w:rPr>
          <w:rFonts w:ascii="Times New Roman" w:hAnsi="Times New Roman" w:cs="Times New Roman"/>
          <w:b/>
          <w:sz w:val="20"/>
          <w:szCs w:val="20"/>
        </w:rPr>
        <w:t>:</w:t>
      </w:r>
    </w:p>
    <w:p w14:paraId="32D983D6"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6.3.1. В одностороннем порядке отказаться от исполнения Договора в случаях, предусмотренных разделом 12 настоящего Договора.</w:t>
      </w:r>
    </w:p>
    <w:p w14:paraId="5DA365E2"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r w:rsidRPr="005F7351">
        <w:rPr>
          <w:rFonts w:ascii="Times New Roman" w:hAnsi="Times New Roman" w:cs="Times New Roman"/>
          <w:sz w:val="20"/>
          <w:szCs w:val="20"/>
        </w:rPr>
        <w:t xml:space="preserve">6.3.2. </w:t>
      </w:r>
      <w:r w:rsidRPr="005F7351">
        <w:rPr>
          <w:rFonts w:ascii="Times New Roman" w:hAnsi="Times New Roman" w:cs="Times New Roman"/>
          <w:color w:val="000000" w:themeColor="text1"/>
          <w:sz w:val="20"/>
          <w:szCs w:val="20"/>
          <w:shd w:val="clear" w:color="auto" w:fill="FFFFFF"/>
        </w:rPr>
        <w:t xml:space="preserve">В случае нарушения Участником долевого строительства </w:t>
      </w:r>
      <w:r w:rsidRPr="005F7351">
        <w:rPr>
          <w:rFonts w:ascii="Times New Roman" w:eastAsia="Times New Roman" w:hAnsi="Times New Roman" w:cs="Times New Roman"/>
          <w:sz w:val="20"/>
          <w:szCs w:val="20"/>
        </w:rPr>
        <w:t xml:space="preserve">условий </w:t>
      </w:r>
      <w:r w:rsidRPr="005F7351">
        <w:rPr>
          <w:rFonts w:ascii="Times New Roman" w:hAnsi="Times New Roman" w:cs="Times New Roman"/>
          <w:color w:val="000000" w:themeColor="text1"/>
          <w:sz w:val="20"/>
          <w:szCs w:val="20"/>
          <w:shd w:val="clear" w:color="auto" w:fill="FFFFFF"/>
        </w:rPr>
        <w:t>п. 6.2.1. Договора, Застройщик вправе потребовать возмещения убытков, причиненных таким нарушением</w:t>
      </w:r>
      <w:r w:rsidRPr="005F7351">
        <w:rPr>
          <w:rFonts w:ascii="Times New Roman" w:eastAsia="Times New Roman" w:hAnsi="Times New Roman" w:cs="Times New Roman"/>
          <w:sz w:val="20"/>
          <w:szCs w:val="20"/>
        </w:rPr>
        <w:t>.</w:t>
      </w:r>
    </w:p>
    <w:p w14:paraId="60887155"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6D70A8BC"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p>
    <w:p w14:paraId="160632DB" w14:textId="77777777" w:rsidR="00B138F9" w:rsidRPr="005F7351" w:rsidRDefault="00B138F9" w:rsidP="005F7351">
      <w:pPr>
        <w:keepNext/>
        <w:numPr>
          <w:ilvl w:val="1"/>
          <w:numId w:val="12"/>
        </w:numPr>
        <w:tabs>
          <w:tab w:val="clear" w:pos="1778"/>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Случаи, условия и порядок изменения цены договора</w:t>
      </w:r>
    </w:p>
    <w:p w14:paraId="06D9A719" w14:textId="33D584D3" w:rsidR="00B138F9" w:rsidRPr="005F7351" w:rsidRDefault="00C80525" w:rsidP="005F7351">
      <w:pPr>
        <w:numPr>
          <w:ilvl w:val="0"/>
          <w:numId w:val="13"/>
        </w:numPr>
        <w:tabs>
          <w:tab w:val="clear" w:pos="720"/>
          <w:tab w:val="left" w:pos="1134"/>
        </w:tabs>
        <w:overflowPunct w:val="0"/>
        <w:autoSpaceDE w:val="0"/>
        <w:autoSpaceDN w:val="0"/>
        <w:adjustRightInd w:val="0"/>
        <w:ind w:left="0" w:right="80" w:firstLine="709"/>
        <w:rPr>
          <w:rFonts w:ascii="Times New Roman" w:hAnsi="Times New Roman" w:cs="Times New Roman"/>
          <w:sz w:val="20"/>
          <w:szCs w:val="20"/>
        </w:rPr>
      </w:pPr>
      <w:r>
        <w:rPr>
          <w:rFonts w:ascii="Times New Roman" w:hAnsi="Times New Roman" w:cs="Times New Roman"/>
          <w:sz w:val="20"/>
          <w:szCs w:val="20"/>
        </w:rPr>
        <w:t>Цена д</w:t>
      </w:r>
      <w:r w:rsidR="00B138F9" w:rsidRPr="005F7351">
        <w:rPr>
          <w:rFonts w:ascii="Times New Roman" w:hAnsi="Times New Roman" w:cs="Times New Roman"/>
          <w:sz w:val="20"/>
          <w:szCs w:val="20"/>
        </w:rPr>
        <w:t xml:space="preserve">оговора является окончательной и изменению не подлежит, за исключением случая, предусмотренного п. 4.5 настоящего Договора. </w:t>
      </w:r>
    </w:p>
    <w:p w14:paraId="66EC0BA6" w14:textId="77777777" w:rsidR="00B138F9" w:rsidRPr="005F7351" w:rsidRDefault="00B138F9" w:rsidP="005F7351">
      <w:pPr>
        <w:overflowPunct w:val="0"/>
        <w:autoSpaceDE w:val="0"/>
        <w:autoSpaceDN w:val="0"/>
        <w:adjustRightInd w:val="0"/>
        <w:ind w:left="568" w:right="80"/>
        <w:rPr>
          <w:rFonts w:ascii="Times New Roman" w:hAnsi="Times New Roman" w:cs="Times New Roman"/>
          <w:sz w:val="20"/>
          <w:szCs w:val="20"/>
        </w:rPr>
      </w:pPr>
    </w:p>
    <w:p w14:paraId="0887C789" w14:textId="77777777" w:rsidR="00B138F9" w:rsidRPr="005F7351" w:rsidRDefault="00B138F9" w:rsidP="005F7351">
      <w:pPr>
        <w:pStyle w:val="a3"/>
        <w:keepNext/>
        <w:numPr>
          <w:ilvl w:val="1"/>
          <w:numId w:val="12"/>
        </w:numPr>
        <w:tabs>
          <w:tab w:val="clear" w:pos="1778"/>
          <w:tab w:val="left" w:pos="426"/>
        </w:tabs>
        <w:overflowPunct w:val="0"/>
        <w:autoSpaceDE w:val="0"/>
        <w:autoSpaceDN w:val="0"/>
        <w:adjustRightInd w:val="0"/>
        <w:ind w:left="0" w:right="79" w:firstLine="0"/>
        <w:jc w:val="center"/>
        <w:rPr>
          <w:rFonts w:ascii="Times New Roman" w:hAnsi="Times New Roman" w:cs="Times New Roman"/>
          <w:sz w:val="20"/>
          <w:szCs w:val="20"/>
        </w:rPr>
      </w:pPr>
      <w:r w:rsidRPr="005F7351">
        <w:rPr>
          <w:rFonts w:ascii="Times New Roman" w:hAnsi="Times New Roman" w:cs="Times New Roman"/>
          <w:b/>
          <w:bCs/>
          <w:sz w:val="20"/>
          <w:szCs w:val="20"/>
        </w:rPr>
        <w:t>Передача объекта долевого строительства</w:t>
      </w:r>
    </w:p>
    <w:p w14:paraId="5BFE7948"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Застройщик обязуется передать </w:t>
      </w:r>
      <w:permStart w:id="925263279" w:edGrp="everyone"/>
      <w:r w:rsidRPr="005F7351">
        <w:rPr>
          <w:rFonts w:ascii="Times New Roman" w:hAnsi="Times New Roman" w:cs="Times New Roman"/>
          <w:sz w:val="20"/>
          <w:szCs w:val="20"/>
        </w:rPr>
        <w:t>Объект долевого строительства Участнику долевого строительства</w:t>
      </w:r>
      <w:permEnd w:id="925263279"/>
      <w:r w:rsidRPr="005F7351">
        <w:rPr>
          <w:rFonts w:ascii="Times New Roman" w:hAnsi="Times New Roman" w:cs="Times New Roman"/>
          <w:sz w:val="20"/>
          <w:szCs w:val="20"/>
        </w:rPr>
        <w:t xml:space="preserve"> в течение 6 (шести) месяцев после ввода Объекта капитального строительства в эксплуатацию, о чем уведомляет Участника долевого строительства.</w:t>
      </w:r>
    </w:p>
    <w:p w14:paraId="4C7FA6EE"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lastRenderedPageBreak/>
        <w:t>Застройщик не менее чем за месяц до окончания, установленного п. 8.1.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14:paraId="5833E841"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14:paraId="5A61DFC0"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color w:val="FF0000"/>
          <w:sz w:val="20"/>
          <w:szCs w:val="20"/>
        </w:rPr>
      </w:pPr>
      <w:r w:rsidRPr="005F7351">
        <w:rPr>
          <w:rFonts w:ascii="Times New Roman" w:hAnsi="Times New Roman" w:cs="Times New Roman"/>
          <w:sz w:val="20"/>
          <w:szCs w:val="20"/>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5F7351">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5F7351">
        <w:rPr>
          <w:rFonts w:ascii="Times New Roman" w:hAnsi="Times New Roman" w:cs="Times New Roman"/>
          <w:sz w:val="20"/>
          <w:szCs w:val="20"/>
        </w:rPr>
        <w:t>.</w:t>
      </w:r>
    </w:p>
    <w:p w14:paraId="77D1B64B"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p>
    <w:p w14:paraId="434B4A84" w14:textId="791E76EB"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w:t>
      </w:r>
      <w:r w:rsidR="00C80525">
        <w:rPr>
          <w:rFonts w:ascii="Times New Roman" w:hAnsi="Times New Roman" w:cs="Times New Roman"/>
          <w:sz w:val="20"/>
          <w:szCs w:val="20"/>
        </w:rPr>
        <w:t>Цены д</w:t>
      </w:r>
      <w:r w:rsidRPr="005F7351">
        <w:rPr>
          <w:rFonts w:ascii="Times New Roman" w:hAnsi="Times New Roman" w:cs="Times New Roman"/>
          <w:sz w:val="20"/>
          <w:szCs w:val="20"/>
        </w:rPr>
        <w:t xml:space="preserve">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14:paraId="3A7679C1"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 </w:t>
      </w:r>
    </w:p>
    <w:p w14:paraId="6E29A5BF" w14:textId="77777777" w:rsidR="00B138F9" w:rsidRPr="005F7351" w:rsidRDefault="00B138F9" w:rsidP="005F7351">
      <w:pPr>
        <w:numPr>
          <w:ilvl w:val="1"/>
          <w:numId w:val="14"/>
        </w:numPr>
        <w:tabs>
          <w:tab w:val="left" w:pos="1134"/>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14:paraId="4D93F8A7" w14:textId="77777777" w:rsidR="000A1E1E" w:rsidRPr="005F7351" w:rsidRDefault="000A1E1E" w:rsidP="005F7351">
      <w:pPr>
        <w:overflowPunct w:val="0"/>
        <w:autoSpaceDE w:val="0"/>
        <w:autoSpaceDN w:val="0"/>
        <w:adjustRightInd w:val="0"/>
        <w:ind w:right="60"/>
        <w:rPr>
          <w:rFonts w:ascii="Times New Roman" w:hAnsi="Times New Roman" w:cs="Times New Roman"/>
          <w:sz w:val="20"/>
          <w:szCs w:val="20"/>
        </w:rPr>
      </w:pPr>
    </w:p>
    <w:p w14:paraId="40B6EA45" w14:textId="77777777" w:rsidR="000A1E1E" w:rsidRPr="005F7351" w:rsidRDefault="000A1E1E" w:rsidP="005F7351">
      <w:pPr>
        <w:pStyle w:val="a3"/>
        <w:keepNext/>
        <w:numPr>
          <w:ilvl w:val="1"/>
          <w:numId w:val="12"/>
        </w:numPr>
        <w:tabs>
          <w:tab w:val="clear" w:pos="1778"/>
          <w:tab w:val="left" w:pos="426"/>
        </w:tabs>
        <w:autoSpaceDE w:val="0"/>
        <w:autoSpaceDN w:val="0"/>
        <w:adjustRightInd w:val="0"/>
        <w:ind w:left="0" w:firstLine="0"/>
        <w:jc w:val="center"/>
        <w:rPr>
          <w:rFonts w:ascii="Times New Roman" w:hAnsi="Times New Roman" w:cs="Times New Roman"/>
          <w:b/>
          <w:sz w:val="20"/>
          <w:szCs w:val="20"/>
        </w:rPr>
      </w:pPr>
      <w:r w:rsidRPr="005F7351">
        <w:rPr>
          <w:rFonts w:ascii="Times New Roman" w:hAnsi="Times New Roman" w:cs="Times New Roman"/>
          <w:b/>
          <w:sz w:val="20"/>
          <w:szCs w:val="20"/>
        </w:rPr>
        <w:t>Государственная регистрация договора</w:t>
      </w:r>
    </w:p>
    <w:p w14:paraId="174AFAC0" w14:textId="6B782344" w:rsidR="0038402B"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bCs/>
          <w:sz w:val="20"/>
          <w:szCs w:val="20"/>
        </w:rPr>
      </w:pPr>
      <w:bookmarkStart w:id="2" w:name="page9"/>
      <w:bookmarkEnd w:id="2"/>
      <w:r w:rsidRPr="005F7351">
        <w:rPr>
          <w:rFonts w:ascii="Times New Roman" w:hAnsi="Times New Roman" w:cs="Times New Roman"/>
          <w:sz w:val="20"/>
          <w:szCs w:val="20"/>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1EBEB9DF" w14:textId="13C9C253" w:rsidR="0038402B"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Право собственности на Объект долевого строительства возникает у </w:t>
      </w:r>
      <w:r w:rsidRPr="005F7351">
        <w:rPr>
          <w:rFonts w:ascii="Times New Roman" w:hAnsi="Times New Roman" w:cs="Times New Roman"/>
          <w:iCs/>
          <w:sz w:val="20"/>
          <w:szCs w:val="20"/>
        </w:rPr>
        <w:t>Участника долевого</w:t>
      </w:r>
      <w:r w:rsidRPr="005F7351">
        <w:rPr>
          <w:rFonts w:ascii="Times New Roman" w:hAnsi="Times New Roman" w:cs="Times New Roman"/>
          <w:sz w:val="20"/>
          <w:szCs w:val="20"/>
        </w:rPr>
        <w:t xml:space="preserve"> </w:t>
      </w:r>
      <w:r w:rsidRPr="005F7351">
        <w:rPr>
          <w:rFonts w:ascii="Times New Roman" w:hAnsi="Times New Roman" w:cs="Times New Roman"/>
          <w:iCs/>
          <w:sz w:val="20"/>
          <w:szCs w:val="20"/>
        </w:rPr>
        <w:t xml:space="preserve">строительства </w:t>
      </w:r>
      <w:r w:rsidRPr="005F7351">
        <w:rPr>
          <w:rFonts w:ascii="Times New Roman" w:hAnsi="Times New Roman" w:cs="Times New Roman"/>
          <w:sz w:val="20"/>
          <w:szCs w:val="20"/>
        </w:rPr>
        <w:t>с момента его государственной регистрации.</w:t>
      </w:r>
      <w:r w:rsidRPr="005F7351">
        <w:rPr>
          <w:rFonts w:ascii="Times New Roman" w:hAnsi="Times New Roman" w:cs="Times New Roman"/>
          <w:iCs/>
          <w:sz w:val="20"/>
          <w:szCs w:val="20"/>
        </w:rPr>
        <w:t xml:space="preserve"> </w:t>
      </w:r>
      <w:r w:rsidRPr="005F7351">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5F7351">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14:paraId="04681F9E" w14:textId="6BCF6A6D" w:rsidR="000A1E1E"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Стороны обязаны предпринять все необходимые от них действия для государственной регистрации Договора (дополнительных соглашений к нему).</w:t>
      </w:r>
      <w:permStart w:id="1232995192" w:edGrp="everyone"/>
    </w:p>
    <w:p w14:paraId="19AEBD8E" w14:textId="77777777" w:rsidR="00890ED7" w:rsidRPr="005F7351" w:rsidRDefault="00890ED7"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При государственной регистрации Договора, одновременно подлежит государственной регистрации залог (ипотека) прав требования по Договору, принадлежащих Участнику долевого </w:t>
      </w:r>
      <w:r w:rsidRPr="005F7351">
        <w:rPr>
          <w:rFonts w:ascii="Times New Roman" w:hAnsi="Times New Roman" w:cs="Times New Roman"/>
          <w:sz w:val="20"/>
          <w:szCs w:val="20"/>
        </w:rPr>
        <w:lastRenderedPageBreak/>
        <w:t>строительства, в пользу Кредитора. С момента государственной регистрации ипотеки прав требования по Договору права требования, принадлежащие Участнику долевого строительства, считаются находящимися в залоге (ипотеке) у Кредитора на основании п.5 ст.5, п.2 ст.11 и ст. 77.2 Федерального закона от 16.07.1998 года №102-ФЗ «Об ипотеке (залоге недвижимости)» - в обеспечение исполнения обязательств Участника долевого строительства по Кредитному договору.</w:t>
      </w:r>
    </w:p>
    <w:p w14:paraId="5FAAB299" w14:textId="77777777" w:rsidR="00890ED7" w:rsidRPr="005F7351" w:rsidRDefault="00890ED7"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Участника долевого строительства на Объект долевого строительства.</w:t>
      </w:r>
    </w:p>
    <w:p w14:paraId="0F32C838" w14:textId="32927265" w:rsidR="00890ED7" w:rsidRPr="005F7351" w:rsidRDefault="00890ED7" w:rsidP="000843D5">
      <w:pPr>
        <w:tabs>
          <w:tab w:val="left" w:pos="1134"/>
        </w:tabs>
        <w:overflowPunct w:val="0"/>
        <w:autoSpaceDE w:val="0"/>
        <w:autoSpaceDN w:val="0"/>
        <w:adjustRightInd w:val="0"/>
        <w:ind w:right="20"/>
        <w:rPr>
          <w:rFonts w:ascii="Times New Roman" w:hAnsi="Times New Roman" w:cs="Times New Roman"/>
          <w:sz w:val="20"/>
          <w:szCs w:val="20"/>
        </w:rPr>
      </w:pPr>
      <w:r w:rsidRPr="005F7351">
        <w:rPr>
          <w:rFonts w:ascii="Times New Roman" w:hAnsi="Times New Roman" w:cs="Times New Roman"/>
          <w:sz w:val="20"/>
          <w:szCs w:val="20"/>
        </w:rPr>
        <w:t>Последующий залог Объекта долевого строительства, иное обременение, отчуждение, перепланировка/переустройство допускаются только с предварительного письменного согласия Кредитора</w:t>
      </w:r>
      <w:r w:rsidRPr="005F7351">
        <w:rPr>
          <w:rStyle w:val="af8"/>
          <w:rFonts w:ascii="Times New Roman" w:hAnsi="Times New Roman" w:cs="Times New Roman"/>
          <w:sz w:val="20"/>
          <w:szCs w:val="20"/>
        </w:rPr>
        <w:footnoteReference w:id="2"/>
      </w:r>
      <w:r w:rsidRPr="005F7351">
        <w:rPr>
          <w:rFonts w:ascii="Times New Roman" w:hAnsi="Times New Roman" w:cs="Times New Roman"/>
          <w:sz w:val="20"/>
          <w:szCs w:val="20"/>
        </w:rPr>
        <w:t>.</w:t>
      </w:r>
      <w:permEnd w:id="1232995192"/>
    </w:p>
    <w:p w14:paraId="2991A6B9" w14:textId="77777777" w:rsidR="000A1E1E" w:rsidRPr="005F7351" w:rsidRDefault="000A1E1E" w:rsidP="005F7351">
      <w:pPr>
        <w:overflowPunct w:val="0"/>
        <w:autoSpaceDE w:val="0"/>
        <w:autoSpaceDN w:val="0"/>
        <w:adjustRightInd w:val="0"/>
        <w:ind w:right="20"/>
        <w:rPr>
          <w:rFonts w:ascii="Times New Roman" w:hAnsi="Times New Roman" w:cs="Times New Roman"/>
          <w:sz w:val="20"/>
          <w:szCs w:val="20"/>
        </w:rPr>
      </w:pPr>
    </w:p>
    <w:p w14:paraId="12D631BD" w14:textId="77777777" w:rsidR="00B138F9" w:rsidRPr="005F7351" w:rsidRDefault="00B138F9" w:rsidP="005F7351">
      <w:pPr>
        <w:keepNext/>
        <w:numPr>
          <w:ilvl w:val="1"/>
          <w:numId w:val="16"/>
        </w:numPr>
        <w:tabs>
          <w:tab w:val="clear" w:pos="3054"/>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Гарантийный срок на объект долевого строительства</w:t>
      </w:r>
    </w:p>
    <w:p w14:paraId="3E3ED708"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5F7351">
        <w:rPr>
          <w:rFonts w:ascii="Times New Roman" w:eastAsia="Times New Roman" w:hAnsi="Times New Roman" w:cs="Times New Roman"/>
          <w:sz w:val="20"/>
          <w:szCs w:val="20"/>
        </w:rPr>
        <w:t xml:space="preserve">акта приема-передачи </w:t>
      </w:r>
      <w:r w:rsidRPr="005F7351">
        <w:rPr>
          <w:rFonts w:ascii="Times New Roman" w:hAnsi="Times New Roman" w:cs="Times New Roman"/>
          <w:sz w:val="20"/>
          <w:szCs w:val="20"/>
        </w:rPr>
        <w:t>Объекта долевого строительства</w:t>
      </w:r>
      <w:r w:rsidRPr="005F7351">
        <w:rPr>
          <w:rFonts w:ascii="Times New Roman" w:eastAsia="Times New Roman" w:hAnsi="Times New Roman" w:cs="Times New Roman"/>
          <w:sz w:val="20"/>
          <w:szCs w:val="20"/>
        </w:rPr>
        <w:t xml:space="preserve"> или иного документа о передаче Объекта долевого строительства.</w:t>
      </w:r>
    </w:p>
    <w:p w14:paraId="0BCC30AA"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3373ACAB"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77B3FDD3"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4F1D8276"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22B79E"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p>
    <w:p w14:paraId="60EAFE90" w14:textId="77777777" w:rsidR="00B138F9" w:rsidRPr="005F7351" w:rsidRDefault="00B138F9" w:rsidP="005F7351">
      <w:pPr>
        <w:tabs>
          <w:tab w:val="num" w:pos="992"/>
        </w:tabs>
        <w:overflowPunct w:val="0"/>
        <w:autoSpaceDE w:val="0"/>
        <w:autoSpaceDN w:val="0"/>
        <w:adjustRightInd w:val="0"/>
        <w:ind w:right="20" w:firstLine="566"/>
        <w:rPr>
          <w:rFonts w:ascii="Times New Roman" w:eastAsia="Times New Roman" w:hAnsi="Times New Roman" w:cs="Times New Roman"/>
          <w:sz w:val="20"/>
          <w:szCs w:val="20"/>
        </w:rPr>
      </w:pPr>
    </w:p>
    <w:p w14:paraId="3234D62C" w14:textId="77777777" w:rsidR="00B138F9" w:rsidRPr="005F7351" w:rsidRDefault="00B138F9" w:rsidP="005F7351">
      <w:pPr>
        <w:pStyle w:val="a3"/>
        <w:keepNext/>
        <w:numPr>
          <w:ilvl w:val="1"/>
          <w:numId w:val="16"/>
        </w:numPr>
        <w:tabs>
          <w:tab w:val="clear" w:pos="3054"/>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Ответственность сторон, урегулирование споров</w:t>
      </w:r>
    </w:p>
    <w:p w14:paraId="30091321"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5F7351">
        <w:rPr>
          <w:rFonts w:ascii="Times New Roman" w:hAnsi="Times New Roman" w:cs="Times New Roman"/>
          <w:bCs/>
          <w:sz w:val="20"/>
          <w:szCs w:val="20"/>
        </w:rPr>
        <w:t>РФ</w:t>
      </w:r>
      <w:r w:rsidRPr="005F7351">
        <w:rPr>
          <w:rFonts w:ascii="Times New Roman" w:hAnsi="Times New Roman" w:cs="Times New Roman"/>
          <w:sz w:val="20"/>
          <w:szCs w:val="20"/>
        </w:rPr>
        <w:t>.</w:t>
      </w:r>
    </w:p>
    <w:p w14:paraId="672F94DB" w14:textId="3559835F"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w:t>
      </w:r>
      <w:r w:rsidR="00C80525">
        <w:rPr>
          <w:rFonts w:ascii="Times New Roman" w:eastAsia="Times New Roman" w:hAnsi="Times New Roman" w:cs="Times New Roman"/>
          <w:sz w:val="20"/>
          <w:szCs w:val="20"/>
        </w:rPr>
        <w:t>Цены д</w:t>
      </w:r>
      <w:r w:rsidRPr="005F7351">
        <w:rPr>
          <w:rFonts w:ascii="Times New Roman" w:eastAsia="Times New Roman" w:hAnsi="Times New Roman" w:cs="Times New Roman"/>
          <w:sz w:val="20"/>
          <w:szCs w:val="20"/>
        </w:rPr>
        <w:t xml:space="preserve">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w:t>
      </w:r>
      <w:r w:rsidRPr="005F7351">
        <w:rPr>
          <w:rFonts w:ascii="Times New Roman" w:eastAsia="Times New Roman" w:hAnsi="Times New Roman" w:cs="Times New Roman"/>
          <w:sz w:val="20"/>
          <w:szCs w:val="20"/>
        </w:rPr>
        <w:lastRenderedPageBreak/>
        <w:t xml:space="preserve">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5F7351">
        <w:rPr>
          <w:rFonts w:ascii="Times New Roman" w:hAnsi="Times New Roman" w:cs="Times New Roman"/>
          <w:bCs/>
          <w:sz w:val="20"/>
          <w:szCs w:val="20"/>
        </w:rPr>
        <w:t>Договору.</w:t>
      </w:r>
    </w:p>
    <w:p w14:paraId="276E746B"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Cs/>
          <w:sz w:val="20"/>
          <w:szCs w:val="20"/>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5F7351">
        <w:rPr>
          <w:rFonts w:ascii="Times New Roman" w:hAnsi="Times New Roman" w:cs="Times New Roman"/>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3750510"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4B5008A2"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5868162D"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p>
    <w:p w14:paraId="2C27A8B2" w14:textId="77777777"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p>
    <w:p w14:paraId="087F812B" w14:textId="77777777" w:rsidR="00B138F9" w:rsidRPr="005F7351" w:rsidRDefault="00B138F9" w:rsidP="005F7351">
      <w:pPr>
        <w:keepNext/>
        <w:overflowPunct w:val="0"/>
        <w:autoSpaceDE w:val="0"/>
        <w:autoSpaceDN w:val="0"/>
        <w:adjustRightInd w:val="0"/>
        <w:jc w:val="center"/>
        <w:rPr>
          <w:rFonts w:ascii="Times New Roman" w:hAnsi="Times New Roman" w:cs="Times New Roman"/>
          <w:b/>
          <w:bCs/>
          <w:sz w:val="20"/>
          <w:szCs w:val="20"/>
        </w:rPr>
      </w:pPr>
      <w:r w:rsidRPr="005F7351">
        <w:rPr>
          <w:rFonts w:ascii="Times New Roman" w:hAnsi="Times New Roman" w:cs="Times New Roman"/>
          <w:b/>
          <w:bCs/>
          <w:sz w:val="20"/>
          <w:szCs w:val="20"/>
        </w:rPr>
        <w:t>12.</w:t>
      </w:r>
      <w:r w:rsidRPr="005F7351">
        <w:rPr>
          <w:rFonts w:ascii="Times New Roman" w:hAnsi="Times New Roman" w:cs="Times New Roman"/>
          <w:b/>
          <w:bCs/>
          <w:sz w:val="20"/>
          <w:szCs w:val="20"/>
        </w:rPr>
        <w:tab/>
        <w:t>Изменение и расторжение договора. Последствия расторжения</w:t>
      </w:r>
    </w:p>
    <w:p w14:paraId="1E8B138F"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Условия настоящего Договора могут быть изменены по взаимному согласию Сторон путем подписания дополнительного соглашения.</w:t>
      </w:r>
    </w:p>
    <w:p w14:paraId="587A0C9F"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5D430807"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Застройщик вправе в одностороннем порядке отказаться от исполнения Договора, </w:t>
      </w:r>
      <w:r w:rsidRPr="005F7351">
        <w:rPr>
          <w:rFonts w:ascii="Times New Roman" w:hAnsi="Times New Roman" w:cs="Times New Roman"/>
          <w:sz w:val="20"/>
          <w:szCs w:val="20"/>
        </w:rPr>
        <w:t xml:space="preserve">предварительно письменно уведомив Участника долевого строительства о предстоящем расторжении, </w:t>
      </w:r>
      <w:r w:rsidRPr="005F7351">
        <w:rPr>
          <w:rFonts w:ascii="Times New Roman" w:hAnsi="Times New Roman" w:cs="Times New Roman"/>
          <w:bCs/>
          <w:sz w:val="20"/>
          <w:szCs w:val="20"/>
        </w:rPr>
        <w:t>в случаях:</w:t>
      </w:r>
    </w:p>
    <w:p w14:paraId="6F97CD55" w14:textId="2E185ED6"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xml:space="preserve">- нарушения Участником долевого строительства уплаты </w:t>
      </w:r>
      <w:r w:rsidR="00C80525">
        <w:rPr>
          <w:rFonts w:ascii="Times New Roman" w:hAnsi="Times New Roman" w:cs="Times New Roman"/>
          <w:bCs/>
          <w:sz w:val="20"/>
          <w:szCs w:val="20"/>
        </w:rPr>
        <w:t>Цены д</w:t>
      </w:r>
      <w:r w:rsidRPr="005F7351">
        <w:rPr>
          <w:rFonts w:ascii="Times New Roman" w:hAnsi="Times New Roman" w:cs="Times New Roman"/>
          <w:bCs/>
          <w:sz w:val="20"/>
          <w:szCs w:val="20"/>
        </w:rPr>
        <w:t>оговора путем единовременного внесения платежа в течение более чем два месяца;</w:t>
      </w:r>
    </w:p>
    <w:p w14:paraId="2DAD1916" w14:textId="7DC6CC4A"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xml:space="preserve">-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w:t>
      </w:r>
      <w:r w:rsidR="00C80525">
        <w:rPr>
          <w:rFonts w:ascii="Times New Roman" w:hAnsi="Times New Roman" w:cs="Times New Roman"/>
          <w:bCs/>
          <w:sz w:val="20"/>
          <w:szCs w:val="20"/>
        </w:rPr>
        <w:t>Цены д</w:t>
      </w:r>
      <w:r w:rsidRPr="005F7351">
        <w:rPr>
          <w:rFonts w:ascii="Times New Roman" w:hAnsi="Times New Roman" w:cs="Times New Roman"/>
          <w:bCs/>
          <w:sz w:val="20"/>
          <w:szCs w:val="20"/>
        </w:rPr>
        <w:t>оговора путем внесения платежей в предусмотренный договором период.</w:t>
      </w:r>
    </w:p>
    <w:p w14:paraId="64A82759"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21FA70AD" w14:textId="77777777" w:rsidR="00B138F9" w:rsidRPr="005F7351" w:rsidRDefault="00B138F9" w:rsidP="005F7351">
      <w:pPr>
        <w:overflowPunct w:val="0"/>
        <w:autoSpaceDE w:val="0"/>
        <w:autoSpaceDN w:val="0"/>
        <w:adjustRightInd w:val="0"/>
        <w:ind w:firstLine="567"/>
        <w:rPr>
          <w:rFonts w:ascii="Times New Roman" w:hAnsi="Times New Roman" w:cs="Times New Roman"/>
          <w:sz w:val="20"/>
          <w:szCs w:val="20"/>
        </w:rPr>
      </w:pPr>
      <w:r w:rsidRPr="005F7351">
        <w:rPr>
          <w:rFonts w:ascii="Times New Roman" w:hAnsi="Times New Roman" w:cs="Times New Roman"/>
          <w:sz w:val="20"/>
          <w:szCs w:val="20"/>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1FC1738B" w14:textId="77777777" w:rsidR="00B138F9" w:rsidRPr="005F7351" w:rsidRDefault="00B138F9" w:rsidP="005F7351">
      <w:pPr>
        <w:overflowPunct w:val="0"/>
        <w:autoSpaceDE w:val="0"/>
        <w:autoSpaceDN w:val="0"/>
        <w:adjustRightInd w:val="0"/>
        <w:ind w:firstLine="567"/>
        <w:rPr>
          <w:rFonts w:ascii="Times New Roman" w:hAnsi="Times New Roman" w:cs="Times New Roman"/>
          <w:sz w:val="20"/>
          <w:szCs w:val="20"/>
        </w:rPr>
      </w:pPr>
      <w:r w:rsidRPr="005F7351">
        <w:rPr>
          <w:rFonts w:ascii="Times New Roman" w:hAnsi="Times New Roman" w:cs="Times New Roman"/>
          <w:sz w:val="20"/>
          <w:szCs w:val="20"/>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B7A550A" w14:textId="77777777"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иных случаях, предусмотренных действующим законодательством РФ.</w:t>
      </w:r>
    </w:p>
    <w:p w14:paraId="7F1D4DA6"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Cs/>
          <w:sz w:val="20"/>
          <w:szCs w:val="20"/>
        </w:rPr>
        <w:t>В случае, если Застройщик надлежащим образом исполняет свои</w:t>
      </w:r>
      <w:r w:rsidRPr="005F7351">
        <w:rPr>
          <w:rFonts w:ascii="Times New Roman" w:hAnsi="Times New Roman" w:cs="Times New Roman"/>
          <w:sz w:val="20"/>
          <w:szCs w:val="20"/>
        </w:rPr>
        <w:t xml:space="preserve"> обязательства перед Участником долевого строительства </w:t>
      </w:r>
      <w:r w:rsidRPr="005F7351">
        <w:rPr>
          <w:rFonts w:ascii="Times New Roman" w:hAnsi="Times New Roman" w:cs="Times New Roman"/>
          <w:bCs/>
          <w:sz w:val="20"/>
          <w:szCs w:val="20"/>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5F7351">
        <w:rPr>
          <w:rFonts w:ascii="Times New Roman" w:hAnsi="Times New Roman" w:cs="Times New Roman"/>
          <w:sz w:val="20"/>
          <w:szCs w:val="20"/>
        </w:rPr>
        <w:t xml:space="preserve"> в </w:t>
      </w:r>
      <w:r w:rsidRPr="005F7351">
        <w:rPr>
          <w:rFonts w:ascii="Times New Roman" w:hAnsi="Times New Roman" w:cs="Times New Roman"/>
          <w:bCs/>
          <w:sz w:val="20"/>
          <w:szCs w:val="20"/>
        </w:rPr>
        <w:t>некоторые законодательные акты Российской Федерации» требованиям к Застройщику, Участник</w:t>
      </w:r>
      <w:r w:rsidRPr="005F7351">
        <w:rPr>
          <w:rFonts w:ascii="Times New Roman" w:hAnsi="Times New Roman" w:cs="Times New Roman"/>
          <w:sz w:val="20"/>
          <w:szCs w:val="20"/>
        </w:rPr>
        <w:t xml:space="preserve"> долевого строительства </w:t>
      </w:r>
      <w:r w:rsidRPr="005F7351">
        <w:rPr>
          <w:rFonts w:ascii="Times New Roman" w:hAnsi="Times New Roman" w:cs="Times New Roman"/>
          <w:bCs/>
          <w:sz w:val="20"/>
          <w:szCs w:val="20"/>
        </w:rPr>
        <w:t xml:space="preserve">не имеет права </w:t>
      </w:r>
      <w:r w:rsidRPr="005F7351">
        <w:rPr>
          <w:rFonts w:ascii="Times New Roman" w:hAnsi="Times New Roman" w:cs="Times New Roman"/>
          <w:sz w:val="20"/>
          <w:szCs w:val="20"/>
        </w:rPr>
        <w:t xml:space="preserve">на </w:t>
      </w:r>
      <w:r w:rsidRPr="005F7351">
        <w:rPr>
          <w:rFonts w:ascii="Times New Roman" w:hAnsi="Times New Roman" w:cs="Times New Roman"/>
          <w:bCs/>
          <w:sz w:val="20"/>
          <w:szCs w:val="20"/>
        </w:rPr>
        <w:t>односторонний отказ от исполнения</w:t>
      </w:r>
      <w:r w:rsidRPr="005F7351">
        <w:rPr>
          <w:rFonts w:ascii="Times New Roman" w:hAnsi="Times New Roman" w:cs="Times New Roman"/>
          <w:sz w:val="20"/>
          <w:szCs w:val="20"/>
        </w:rPr>
        <w:t xml:space="preserve"> Договора</w:t>
      </w:r>
      <w:r w:rsidRPr="005F7351">
        <w:rPr>
          <w:rFonts w:ascii="Times New Roman" w:hAnsi="Times New Roman" w:cs="Times New Roman"/>
          <w:bCs/>
          <w:sz w:val="20"/>
          <w:szCs w:val="20"/>
        </w:rPr>
        <w:t xml:space="preserve"> во внесудебном порядке</w:t>
      </w:r>
      <w:r w:rsidRPr="005F7351">
        <w:rPr>
          <w:rFonts w:ascii="Times New Roman" w:hAnsi="Times New Roman" w:cs="Times New Roman"/>
          <w:sz w:val="20"/>
          <w:szCs w:val="20"/>
        </w:rPr>
        <w:t xml:space="preserve">. </w:t>
      </w:r>
    </w:p>
    <w:p w14:paraId="2238E486"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может быть расторгнут в судебном порядке в случаях, предусмотренных действующим законодательством РФ.</w:t>
      </w:r>
    </w:p>
    <w:p w14:paraId="7BA3AF09"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517EDB9D"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lastRenderedPageBreak/>
        <w:t xml:space="preserve">При наступлении оснований для возврата Участнику долевого строительства денежных средств со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 подлежат возврату Участнику долевого строительства в соответствии с условиями договора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w:t>
      </w:r>
    </w:p>
    <w:p w14:paraId="667B3B38" w14:textId="4AFAF832" w:rsidR="00B138F9" w:rsidRDefault="00B138F9" w:rsidP="00C80525">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 случае прекращения Договора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 по основаниям, предусмотренным </w:t>
      </w:r>
      <w:hyperlink r:id="rId14" w:history="1">
        <w:r w:rsidRPr="005F7351">
          <w:rPr>
            <w:rFonts w:ascii="Times New Roman" w:hAnsi="Times New Roman" w:cs="Times New Roman"/>
            <w:bCs/>
            <w:sz w:val="20"/>
            <w:szCs w:val="20"/>
          </w:rPr>
          <w:t>частью 7</w:t>
        </w:r>
      </w:hyperlink>
      <w:r w:rsidRPr="005F7351">
        <w:rPr>
          <w:rFonts w:ascii="Times New Roman" w:hAnsi="Times New Roman" w:cs="Times New Roman"/>
          <w:bCs/>
          <w:sz w:val="20"/>
          <w:szCs w:val="20"/>
        </w:rPr>
        <w:t xml:space="preserve"> статьи 15.5 </w:t>
      </w:r>
      <w:r w:rsidRPr="005F7351">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F7351">
        <w:rPr>
          <w:rFonts w:ascii="Times New Roman" w:hAnsi="Times New Roman" w:cs="Times New Roman"/>
          <w:bCs/>
          <w:sz w:val="20"/>
          <w:szCs w:val="20"/>
        </w:rPr>
        <w:t xml:space="preserve">, денежные средства со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 на основании полученных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5F7351">
          <w:rPr>
            <w:rFonts w:ascii="Times New Roman" w:hAnsi="Times New Roman" w:cs="Times New Roman"/>
            <w:bCs/>
            <w:sz w:val="20"/>
            <w:szCs w:val="20"/>
          </w:rPr>
          <w:t>частью 7</w:t>
        </w:r>
      </w:hyperlink>
      <w:r w:rsidRPr="005F7351">
        <w:rPr>
          <w:rFonts w:ascii="Times New Roman" w:hAnsi="Times New Roman" w:cs="Times New Roman"/>
          <w:bCs/>
          <w:sz w:val="20"/>
          <w:szCs w:val="20"/>
        </w:rPr>
        <w:t xml:space="preserve"> статьи 15.5 </w:t>
      </w:r>
      <w:r w:rsidRPr="005F7351">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F7351">
        <w:rPr>
          <w:rFonts w:ascii="Times New Roman" w:hAnsi="Times New Roman" w:cs="Times New Roman"/>
          <w:bCs/>
          <w:sz w:val="20"/>
          <w:szCs w:val="20"/>
        </w:rPr>
        <w:t>.</w:t>
      </w:r>
    </w:p>
    <w:p w14:paraId="1910740E" w14:textId="77777777" w:rsidR="00C80525" w:rsidRPr="00C80525" w:rsidRDefault="00C80525" w:rsidP="00C80525">
      <w:pPr>
        <w:pStyle w:val="a3"/>
        <w:tabs>
          <w:tab w:val="left" w:pos="1134"/>
        </w:tabs>
        <w:overflowPunct w:val="0"/>
        <w:autoSpaceDE w:val="0"/>
        <w:autoSpaceDN w:val="0"/>
        <w:adjustRightInd w:val="0"/>
        <w:ind w:left="709" w:firstLine="0"/>
        <w:rPr>
          <w:rFonts w:ascii="Times New Roman" w:hAnsi="Times New Roman" w:cs="Times New Roman"/>
          <w:bCs/>
          <w:sz w:val="20"/>
          <w:szCs w:val="20"/>
        </w:rPr>
      </w:pPr>
      <w:permStart w:id="1840141947" w:edGrp="everyone"/>
      <w:permEnd w:id="1840141947"/>
    </w:p>
    <w:p w14:paraId="209BB820" w14:textId="77777777" w:rsidR="00B138F9" w:rsidRPr="005F7351" w:rsidRDefault="00B138F9" w:rsidP="005F7351">
      <w:pPr>
        <w:keepNext/>
        <w:numPr>
          <w:ilvl w:val="0"/>
          <w:numId w:val="29"/>
        </w:numPr>
        <w:tabs>
          <w:tab w:val="clear" w:pos="720"/>
          <w:tab w:val="left" w:pos="426"/>
        </w:tabs>
        <w:overflowPunct w:val="0"/>
        <w:autoSpaceDE w:val="0"/>
        <w:autoSpaceDN w:val="0"/>
        <w:adjustRightInd w:val="0"/>
        <w:ind w:left="0" w:firstLine="0"/>
        <w:contextualSpacing/>
        <w:jc w:val="center"/>
        <w:rPr>
          <w:rFonts w:ascii="Times New Roman" w:hAnsi="Times New Roman" w:cs="Times New Roman"/>
          <w:b/>
          <w:bCs/>
          <w:sz w:val="20"/>
          <w:szCs w:val="20"/>
        </w:rPr>
      </w:pPr>
      <w:r w:rsidRPr="005F7351">
        <w:rPr>
          <w:rFonts w:ascii="Times New Roman" w:hAnsi="Times New Roman" w:cs="Times New Roman"/>
          <w:b/>
          <w:bCs/>
          <w:sz w:val="20"/>
          <w:szCs w:val="20"/>
        </w:rPr>
        <w:t>Уступка прав требований по договору</w:t>
      </w:r>
    </w:p>
    <w:p w14:paraId="10F362DE" w14:textId="4D8927D3"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Участник долевого строительства вправе </w:t>
      </w:r>
      <w:r w:rsidRPr="005F7351">
        <w:rPr>
          <w:rFonts w:ascii="Times New Roman" w:hAnsi="Times New Roman" w:cs="Times New Roman"/>
          <w:bCs/>
          <w:sz w:val="20"/>
          <w:szCs w:val="20"/>
        </w:rPr>
        <w:t>уступить</w:t>
      </w:r>
      <w:r w:rsidRPr="005F7351">
        <w:rPr>
          <w:rFonts w:ascii="Times New Roman" w:eastAsia="Times New Roman" w:hAnsi="Times New Roman" w:cs="Times New Roman"/>
          <w:sz w:val="20"/>
          <w:szCs w:val="20"/>
        </w:rPr>
        <w:t xml:space="preserve"> права требования по настоящему Договору третьим лицам только после уплаты им </w:t>
      </w:r>
      <w:r w:rsidR="00C80525">
        <w:rPr>
          <w:rFonts w:ascii="Times New Roman" w:eastAsia="Times New Roman" w:hAnsi="Times New Roman" w:cs="Times New Roman"/>
          <w:sz w:val="20"/>
          <w:szCs w:val="20"/>
        </w:rPr>
        <w:t>Цены д</w:t>
      </w:r>
      <w:r w:rsidRPr="005F7351">
        <w:rPr>
          <w:rFonts w:ascii="Times New Roman" w:eastAsia="Times New Roman" w:hAnsi="Times New Roman" w:cs="Times New Roman"/>
          <w:sz w:val="20"/>
          <w:szCs w:val="20"/>
        </w:rPr>
        <w:t xml:space="preserve">оговора или одновременно с переводом долга на </w:t>
      </w:r>
      <w:r w:rsidRPr="005F7351">
        <w:rPr>
          <w:rFonts w:ascii="Times New Roman" w:hAnsi="Times New Roman" w:cs="Times New Roman"/>
          <w:bCs/>
          <w:sz w:val="20"/>
          <w:szCs w:val="20"/>
        </w:rPr>
        <w:t>нового участника</w:t>
      </w:r>
      <w:r w:rsidRPr="005F7351">
        <w:rPr>
          <w:rFonts w:ascii="Times New Roman" w:eastAsia="Times New Roman" w:hAnsi="Times New Roman" w:cs="Times New Roman"/>
          <w:sz w:val="20"/>
          <w:szCs w:val="20"/>
        </w:rPr>
        <w:t xml:space="preserve"> долевого строительства в порядке, </w:t>
      </w:r>
      <w:r w:rsidRPr="005F7351">
        <w:rPr>
          <w:rFonts w:ascii="Times New Roman" w:hAnsi="Times New Roman" w:cs="Times New Roman"/>
          <w:bCs/>
          <w:sz w:val="20"/>
          <w:szCs w:val="20"/>
        </w:rPr>
        <w:t>предусмотренном</w:t>
      </w:r>
      <w:r w:rsidRPr="005F7351">
        <w:rPr>
          <w:rFonts w:ascii="Times New Roman" w:eastAsia="Times New Roman" w:hAnsi="Times New Roman" w:cs="Times New Roman"/>
          <w:sz w:val="20"/>
          <w:szCs w:val="20"/>
        </w:rPr>
        <w:t xml:space="preserve"> действующим законодательством РФ и настоящим Договором.</w:t>
      </w:r>
    </w:p>
    <w:p w14:paraId="64249DD0" w14:textId="77777777" w:rsidR="00B138F9" w:rsidRPr="005F7351" w:rsidRDefault="00B138F9" w:rsidP="005F7351">
      <w:pPr>
        <w:pStyle w:val="a3"/>
        <w:tabs>
          <w:tab w:val="left" w:pos="1134"/>
        </w:tabs>
        <w:overflowPunct w:val="0"/>
        <w:autoSpaceDE w:val="0"/>
        <w:autoSpaceDN w:val="0"/>
        <w:adjustRightInd w:val="0"/>
        <w:ind w:left="0"/>
        <w:rPr>
          <w:rFonts w:ascii="Times New Roman" w:hAnsi="Times New Roman" w:cs="Times New Roman"/>
          <w:bCs/>
          <w:sz w:val="20"/>
          <w:szCs w:val="20"/>
        </w:rPr>
      </w:pPr>
      <w:r w:rsidRPr="005F7351">
        <w:rPr>
          <w:rFonts w:ascii="Times New Roman" w:hAnsi="Times New Roman" w:cs="Times New Roman"/>
          <w:bCs/>
          <w:sz w:val="20"/>
          <w:szCs w:val="20"/>
        </w:rPr>
        <w:t xml:space="preserve">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 </w:t>
      </w:r>
    </w:p>
    <w:p w14:paraId="6BC7131F" w14:textId="00F5721F"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В случае неуплаты Участником долевого строительства </w:t>
      </w:r>
      <w:r w:rsidR="00C80525">
        <w:rPr>
          <w:rFonts w:ascii="Times New Roman" w:eastAsia="Times New Roman" w:hAnsi="Times New Roman" w:cs="Times New Roman"/>
          <w:sz w:val="20"/>
          <w:szCs w:val="20"/>
        </w:rPr>
        <w:t>Ц</w:t>
      </w:r>
      <w:r w:rsidRPr="005F7351">
        <w:rPr>
          <w:rFonts w:ascii="Times New Roman" w:eastAsia="Times New Roman" w:hAnsi="Times New Roman" w:cs="Times New Roman"/>
          <w:sz w:val="20"/>
          <w:szCs w:val="20"/>
        </w:rPr>
        <w:t xml:space="preserve">ены </w:t>
      </w:r>
      <w:r w:rsidR="00C80525">
        <w:rPr>
          <w:rFonts w:ascii="Times New Roman" w:eastAsia="Times New Roman" w:hAnsi="Times New Roman" w:cs="Times New Roman"/>
          <w:sz w:val="20"/>
          <w:szCs w:val="20"/>
        </w:rPr>
        <w:t>д</w:t>
      </w:r>
      <w:r w:rsidRPr="005F7351">
        <w:rPr>
          <w:rFonts w:ascii="Times New Roman" w:eastAsia="Times New Roman" w:hAnsi="Times New Roman" w:cs="Times New Roman"/>
          <w:sz w:val="20"/>
          <w:szCs w:val="20"/>
        </w:rPr>
        <w:t>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об уступке с переводом долга составляет 10 (десять) рабочих дней с момента его получения.</w:t>
      </w:r>
    </w:p>
    <w:p w14:paraId="4F356EF1"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4FEDF5EE"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Соглашение (договор) об уступке права требования подлежит государственной регистрации в </w:t>
      </w:r>
      <w:r w:rsidRPr="005F7351">
        <w:rPr>
          <w:rFonts w:ascii="Times New Roman" w:hAnsi="Times New Roman" w:cs="Times New Roman"/>
          <w:bCs/>
          <w:sz w:val="20"/>
          <w:szCs w:val="20"/>
        </w:rPr>
        <w:t>органе, осуществляющем</w:t>
      </w:r>
      <w:r w:rsidRPr="005F7351">
        <w:rPr>
          <w:rFonts w:ascii="Times New Roman" w:eastAsia="Times New Roman" w:hAnsi="Times New Roman" w:cs="Times New Roman"/>
          <w:sz w:val="20"/>
          <w:szCs w:val="20"/>
        </w:rPr>
        <w:t xml:space="preserve"> государственный кадастровый учет недвижимости и государственную регистрацию прав на недвижимое имущество и сделок с ним </w:t>
      </w:r>
      <w:r w:rsidRPr="005F7351">
        <w:rPr>
          <w:rFonts w:ascii="Times New Roman" w:hAnsi="Times New Roman" w:cs="Times New Roman"/>
          <w:bCs/>
          <w:sz w:val="20"/>
          <w:szCs w:val="20"/>
        </w:rPr>
        <w:t>в порядке, предусмотренном действующим законодательством РФ</w:t>
      </w:r>
      <w:r w:rsidRPr="005F7351">
        <w:rPr>
          <w:rFonts w:ascii="Times New Roman" w:eastAsia="Times New Roman" w:hAnsi="Times New Roman" w:cs="Times New Roman"/>
          <w:sz w:val="20"/>
          <w:szCs w:val="20"/>
        </w:rPr>
        <w:t>.</w:t>
      </w:r>
    </w:p>
    <w:p w14:paraId="77009841"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CDDEBEC" w14:textId="59E2192B" w:rsidR="00B138F9" w:rsidRDefault="00B138F9" w:rsidP="005F7351">
      <w:pPr>
        <w:pStyle w:val="a3"/>
        <w:numPr>
          <w:ilvl w:val="0"/>
          <w:numId w:val="40"/>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-агента в письменной форме.</w:t>
      </w:r>
    </w:p>
    <w:p w14:paraId="477A8092" w14:textId="77777777" w:rsidR="000A1E1E" w:rsidRPr="005F7351" w:rsidRDefault="000A1E1E" w:rsidP="005F7351">
      <w:pPr>
        <w:tabs>
          <w:tab w:val="num" w:pos="0"/>
        </w:tabs>
        <w:autoSpaceDE w:val="0"/>
        <w:autoSpaceDN w:val="0"/>
        <w:adjustRightInd w:val="0"/>
        <w:ind w:firstLine="567"/>
        <w:rPr>
          <w:rFonts w:ascii="Times New Roman" w:hAnsi="Times New Roman" w:cs="Times New Roman"/>
          <w:sz w:val="20"/>
          <w:szCs w:val="20"/>
        </w:rPr>
      </w:pPr>
      <w:permStart w:id="1718158885" w:edGrp="everyone"/>
      <w:permEnd w:id="1718158885"/>
    </w:p>
    <w:p w14:paraId="41A34345" w14:textId="10AA6255" w:rsidR="000A1E1E" w:rsidRPr="005F7351" w:rsidRDefault="000A1E1E" w:rsidP="005F7351">
      <w:pPr>
        <w:keepNext/>
        <w:tabs>
          <w:tab w:val="left" w:pos="426"/>
        </w:tabs>
        <w:overflowPunct w:val="0"/>
        <w:autoSpaceDE w:val="0"/>
        <w:autoSpaceDN w:val="0"/>
        <w:adjustRightInd w:val="0"/>
        <w:jc w:val="center"/>
        <w:rPr>
          <w:rFonts w:ascii="Times New Roman" w:eastAsia="Times New Roman" w:hAnsi="Times New Roman" w:cs="Times New Roman"/>
          <w:sz w:val="20"/>
          <w:szCs w:val="20"/>
        </w:rPr>
      </w:pPr>
      <w:r w:rsidRPr="005F7351">
        <w:rPr>
          <w:rFonts w:ascii="Times New Roman" w:hAnsi="Times New Roman" w:cs="Times New Roman"/>
          <w:b/>
          <w:sz w:val="20"/>
          <w:szCs w:val="20"/>
        </w:rPr>
        <w:t xml:space="preserve">14. </w:t>
      </w:r>
      <w:r w:rsidRPr="005F7351">
        <w:rPr>
          <w:rFonts w:ascii="Times New Roman" w:hAnsi="Times New Roman" w:cs="Times New Roman"/>
          <w:b/>
          <w:bCs/>
          <w:sz w:val="20"/>
          <w:szCs w:val="20"/>
        </w:rPr>
        <w:t>Заключительные положения</w:t>
      </w:r>
    </w:p>
    <w:p w14:paraId="73233849" w14:textId="11BC0E80" w:rsidR="000A1E1E" w:rsidRPr="005F7351" w:rsidRDefault="00465FB3"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w:t>
      </w:r>
      <w:r w:rsidR="00296E6C" w:rsidRPr="005F7351">
        <w:rPr>
          <w:rFonts w:ascii="Times New Roman" w:hAnsi="Times New Roman" w:cs="Times New Roman"/>
          <w:bCs/>
          <w:sz w:val="20"/>
          <w:szCs w:val="20"/>
        </w:rPr>
        <w:t>РФ</w:t>
      </w:r>
      <w:r w:rsidR="000A1E1E" w:rsidRPr="005F7351">
        <w:rPr>
          <w:rFonts w:ascii="Times New Roman" w:hAnsi="Times New Roman" w:cs="Times New Roman"/>
          <w:bCs/>
          <w:sz w:val="20"/>
          <w:szCs w:val="20"/>
        </w:rPr>
        <w:t>.</w:t>
      </w:r>
    </w:p>
    <w:p w14:paraId="4B72D261" w14:textId="15FF600E"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0EFDB9AB" w14:textId="5D7DD562"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2E4620B8" w14:textId="6C5766B6" w:rsidR="00587C3B" w:rsidRPr="005F7351" w:rsidRDefault="00587C3B"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уведомлен и соглас</w:t>
      </w:r>
      <w:r w:rsidR="00296E6C" w:rsidRPr="005F7351">
        <w:rPr>
          <w:rFonts w:ascii="Times New Roman" w:hAnsi="Times New Roman" w:cs="Times New Roman"/>
          <w:bCs/>
          <w:sz w:val="20"/>
          <w:szCs w:val="20"/>
        </w:rPr>
        <w:t>е</w:t>
      </w:r>
      <w:r w:rsidRPr="005F7351">
        <w:rPr>
          <w:rFonts w:ascii="Times New Roman" w:hAnsi="Times New Roman" w:cs="Times New Roman"/>
          <w:bCs/>
          <w:sz w:val="20"/>
          <w:szCs w:val="20"/>
        </w:rPr>
        <w:t>н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5361F8D3" w14:textId="7D6E3E3A" w:rsidR="003C3B8A" w:rsidRPr="005F7351" w:rsidRDefault="00736282"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lastRenderedPageBreak/>
        <w:t>Участник долевого строительства уведомлен и соглас</w:t>
      </w:r>
      <w:r w:rsidR="00296E6C" w:rsidRPr="005F7351">
        <w:rPr>
          <w:rFonts w:ascii="Times New Roman" w:hAnsi="Times New Roman" w:cs="Times New Roman"/>
          <w:bCs/>
          <w:sz w:val="20"/>
          <w:szCs w:val="20"/>
        </w:rPr>
        <w:t>е</w:t>
      </w:r>
      <w:r w:rsidRPr="005F7351">
        <w:rPr>
          <w:rFonts w:ascii="Times New Roman" w:hAnsi="Times New Roman" w:cs="Times New Roman"/>
          <w:bCs/>
          <w:sz w:val="20"/>
          <w:szCs w:val="20"/>
        </w:rPr>
        <w:t>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r w:rsidR="003C3B8A" w:rsidRPr="005F7351">
        <w:rPr>
          <w:rFonts w:ascii="Times New Roman" w:hAnsi="Times New Roman" w:cs="Times New Roman"/>
          <w:bCs/>
          <w:sz w:val="20"/>
          <w:szCs w:val="20"/>
        </w:rPr>
        <w:t>.</w:t>
      </w:r>
    </w:p>
    <w:p w14:paraId="3E2AE07D" w14:textId="61802EA0"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Земельный участок, указанный в п. 1.3. Договора, находится в залоге у АО «Банк ДОМ.РФ» в рамках реализации программы проектного финансирования по Кредитному договору, заключенному между Застройщиком и АО «Банк ДОМ.РФ». </w:t>
      </w:r>
    </w:p>
    <w:p w14:paraId="7093A984" w14:textId="270ACAB0" w:rsidR="003C3B8A" w:rsidRPr="005F7351" w:rsidRDefault="003C3B8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Во всем остальном, не оговоренном в </w:t>
      </w:r>
      <w:r w:rsidR="00296E6C" w:rsidRPr="005F7351">
        <w:rPr>
          <w:rFonts w:ascii="Times New Roman" w:hAnsi="Times New Roman" w:cs="Times New Roman"/>
          <w:bCs/>
          <w:sz w:val="20"/>
          <w:szCs w:val="20"/>
        </w:rPr>
        <w:t xml:space="preserve">настоящем </w:t>
      </w:r>
      <w:r w:rsidRPr="005F7351">
        <w:rPr>
          <w:rFonts w:ascii="Times New Roman" w:hAnsi="Times New Roman" w:cs="Times New Roman"/>
          <w:bCs/>
          <w:sz w:val="20"/>
          <w:szCs w:val="20"/>
        </w:rPr>
        <w:t>Договоре, стороны руководствуются нормами действующего законодательства РФ.</w:t>
      </w:r>
    </w:p>
    <w:p w14:paraId="6BDB1840" w14:textId="44389E0A" w:rsidR="003C3B8A" w:rsidRPr="005F7351" w:rsidRDefault="003C3B8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Договор составлен в </w:t>
      </w:r>
      <w:permStart w:id="611154148" w:edGrp="everyone"/>
      <w:r w:rsidRPr="005F7351">
        <w:rPr>
          <w:rFonts w:ascii="Times New Roman" w:hAnsi="Times New Roman" w:cs="Times New Roman"/>
          <w:bCs/>
          <w:sz w:val="20"/>
          <w:szCs w:val="20"/>
        </w:rPr>
        <w:t xml:space="preserve">трех экземплярах, имеющих равную юридическую силу, один экземпляр - для Участника долевого строительства, по одному экземпляру </w:t>
      </w:r>
      <w:permEnd w:id="611154148"/>
      <w:r w:rsidRPr="005F7351">
        <w:rPr>
          <w:rFonts w:ascii="Times New Roman" w:hAnsi="Times New Roman" w:cs="Times New Roman"/>
          <w:bCs/>
          <w:sz w:val="20"/>
          <w:szCs w:val="20"/>
        </w:rPr>
        <w:t xml:space="preserve">- для Застройщика и для </w:t>
      </w:r>
      <w:r w:rsidR="006A685A" w:rsidRPr="005F7351">
        <w:rPr>
          <w:rFonts w:ascii="Times New Roman" w:eastAsia="Times New Roman" w:hAnsi="Times New Roman" w:cs="Times New Roman"/>
          <w:sz w:val="20"/>
          <w:szCs w:val="20"/>
        </w:rPr>
        <w:t xml:space="preserve">органа, </w:t>
      </w:r>
      <w:r w:rsidR="006A685A" w:rsidRPr="005F7351">
        <w:rPr>
          <w:rFonts w:ascii="Times New Roman" w:hAnsi="Times New Roman" w:cs="Times New Roman"/>
          <w:sz w:val="20"/>
          <w:szCs w:val="20"/>
        </w:rPr>
        <w:t>осуществляющего государственный кадастровый учет недвижимости и государственную регистрацию прав на недвижимое имущество и сделок с ним</w:t>
      </w:r>
      <w:r w:rsidRPr="005F7351">
        <w:rPr>
          <w:rFonts w:ascii="Times New Roman" w:hAnsi="Times New Roman" w:cs="Times New Roman"/>
          <w:bCs/>
          <w:sz w:val="20"/>
          <w:szCs w:val="20"/>
        </w:rPr>
        <w:t>.</w:t>
      </w:r>
    </w:p>
    <w:p w14:paraId="4F3E2D49" w14:textId="514819A7" w:rsidR="000A1E1E" w:rsidRPr="005F7351" w:rsidRDefault="000A1E1E" w:rsidP="00C80525">
      <w:pPr>
        <w:pStyle w:val="a3"/>
        <w:keepNext/>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Приложения:</w:t>
      </w:r>
    </w:p>
    <w:p w14:paraId="1F5C21DD" w14:textId="3928A5FE" w:rsidR="000A1E1E" w:rsidRPr="005F7351" w:rsidRDefault="000A1E1E" w:rsidP="00C80525">
      <w:pPr>
        <w:keepNext/>
        <w:overflowPunct w:val="0"/>
        <w:autoSpaceDE w:val="0"/>
        <w:autoSpaceDN w:val="0"/>
        <w:adjustRightInd w:val="0"/>
        <w:ind w:firstLine="567"/>
        <w:rPr>
          <w:rFonts w:ascii="Times New Roman" w:hAnsi="Times New Roman" w:cs="Times New Roman"/>
          <w:bCs/>
          <w:sz w:val="20"/>
          <w:szCs w:val="20"/>
        </w:rPr>
      </w:pPr>
      <w:permStart w:id="1011312091" w:edGrp="everyone"/>
      <w:r w:rsidRPr="005F7351">
        <w:rPr>
          <w:rFonts w:ascii="Times New Roman" w:hAnsi="Times New Roman" w:cs="Times New Roman"/>
          <w:bCs/>
          <w:sz w:val="20"/>
          <w:szCs w:val="20"/>
        </w:rPr>
        <w:t>Приложение № 1</w:t>
      </w:r>
      <w:r w:rsidR="00B138F9" w:rsidRPr="005F7351">
        <w:rPr>
          <w:rFonts w:ascii="Times New Roman" w:hAnsi="Times New Roman" w:cs="Times New Roman"/>
          <w:bCs/>
          <w:sz w:val="20"/>
          <w:szCs w:val="20"/>
        </w:rPr>
        <w:t xml:space="preserve"> – </w:t>
      </w:r>
      <w:r w:rsidRPr="005F7351">
        <w:rPr>
          <w:rFonts w:ascii="Times New Roman" w:hAnsi="Times New Roman" w:cs="Times New Roman"/>
          <w:bCs/>
          <w:sz w:val="20"/>
          <w:szCs w:val="20"/>
        </w:rPr>
        <w:t>План квартиры № …. (</w:t>
      </w:r>
      <w:proofErr w:type="spellStart"/>
      <w:r w:rsidRPr="005F7351">
        <w:rPr>
          <w:rFonts w:ascii="Times New Roman" w:hAnsi="Times New Roman" w:cs="Times New Roman"/>
          <w:bCs/>
          <w:sz w:val="20"/>
          <w:szCs w:val="20"/>
        </w:rPr>
        <w:t>выкопировка</w:t>
      </w:r>
      <w:proofErr w:type="spellEnd"/>
      <w:r w:rsidRPr="005F7351">
        <w:rPr>
          <w:rFonts w:ascii="Times New Roman" w:hAnsi="Times New Roman" w:cs="Times New Roman"/>
          <w:bCs/>
          <w:sz w:val="20"/>
          <w:szCs w:val="20"/>
        </w:rPr>
        <w:t xml:space="preserve"> из поэтажного плана дома);</w:t>
      </w:r>
    </w:p>
    <w:p w14:paraId="2C8BD4AF" w14:textId="77777777" w:rsidR="000A1E1E" w:rsidRPr="005F7351" w:rsidRDefault="000A1E1E"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Приложение № 2 – Общие положения.</w:t>
      </w:r>
    </w:p>
    <w:permEnd w:id="1011312091"/>
    <w:p w14:paraId="0B6AF64C" w14:textId="77777777" w:rsidR="000A1E1E" w:rsidRPr="005F7351" w:rsidRDefault="000A1E1E" w:rsidP="005F7351">
      <w:pPr>
        <w:rPr>
          <w:rFonts w:ascii="Times New Roman" w:eastAsiaTheme="minorHAnsi" w:hAnsi="Times New Roman" w:cs="Times New Roman"/>
          <w:sz w:val="20"/>
          <w:szCs w:val="20"/>
          <w:lang w:eastAsia="en-US"/>
        </w:rPr>
      </w:pPr>
    </w:p>
    <w:p w14:paraId="21778858" w14:textId="77777777" w:rsidR="000A1E1E" w:rsidRPr="005F7351" w:rsidRDefault="000A1E1E" w:rsidP="005F7351">
      <w:pPr>
        <w:keepNext/>
        <w:numPr>
          <w:ilvl w:val="1"/>
          <w:numId w:val="18"/>
        </w:numPr>
        <w:tabs>
          <w:tab w:val="clear" w:pos="1440"/>
          <w:tab w:val="num" w:pos="3261"/>
        </w:tabs>
        <w:jc w:val="center"/>
        <w:rPr>
          <w:rFonts w:ascii="Times New Roman" w:hAnsi="Times New Roman" w:cs="Times New Roman"/>
          <w:b/>
          <w:bCs/>
          <w:sz w:val="20"/>
          <w:szCs w:val="20"/>
        </w:rPr>
      </w:pPr>
      <w:r w:rsidRPr="005F7351">
        <w:rPr>
          <w:rFonts w:ascii="Times New Roman" w:hAnsi="Times New Roman" w:cs="Times New Roman"/>
          <w:b/>
          <w:bCs/>
          <w:sz w:val="20"/>
          <w:szCs w:val="20"/>
        </w:rPr>
        <w:t>Юридич</w:t>
      </w:r>
      <w:r w:rsidR="00296E6C" w:rsidRPr="005F7351">
        <w:rPr>
          <w:rFonts w:ascii="Times New Roman" w:hAnsi="Times New Roman" w:cs="Times New Roman"/>
          <w:b/>
          <w:bCs/>
          <w:sz w:val="20"/>
          <w:szCs w:val="20"/>
        </w:rPr>
        <w:t>еские адреса и реквизиты сторон</w:t>
      </w:r>
    </w:p>
    <w:tbl>
      <w:tblPr>
        <w:tblW w:w="5000" w:type="pct"/>
        <w:tblLook w:val="0000" w:firstRow="0" w:lastRow="0" w:firstColumn="0" w:lastColumn="0" w:noHBand="0" w:noVBand="0"/>
      </w:tblPr>
      <w:tblGrid>
        <w:gridCol w:w="4395"/>
        <w:gridCol w:w="4953"/>
      </w:tblGrid>
      <w:tr w:rsidR="000A1E1E" w:rsidRPr="005F7351" w14:paraId="4A0FCE4E" w14:textId="77777777" w:rsidTr="00B138F9">
        <w:trPr>
          <w:trHeight w:val="66"/>
        </w:trPr>
        <w:tc>
          <w:tcPr>
            <w:tcW w:w="2351" w:type="pct"/>
            <w:shd w:val="clear" w:color="auto" w:fill="auto"/>
          </w:tcPr>
          <w:p w14:paraId="1E073A33" w14:textId="77777777" w:rsidR="006A685A" w:rsidRPr="005F7351" w:rsidRDefault="006A685A" w:rsidP="005F7351">
            <w:pPr>
              <w:keepNext/>
              <w:snapToGrid w:val="0"/>
              <w:ind w:left="42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Застройщик:</w:t>
            </w:r>
          </w:p>
          <w:p w14:paraId="2AE82ABB" w14:textId="77777777" w:rsidR="00245437" w:rsidRPr="005F7351" w:rsidRDefault="00245437" w:rsidP="005F7351">
            <w:pPr>
              <w:keepNext/>
              <w:snapToGrid w:val="0"/>
              <w:ind w:left="42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 xml:space="preserve">Общество с ограниченной ответственностью                                 </w:t>
            </w:r>
          </w:p>
          <w:p w14:paraId="27BC011B" w14:textId="77777777" w:rsidR="00245437" w:rsidRPr="005F7351" w:rsidRDefault="00245437" w:rsidP="005F7351">
            <w:pPr>
              <w:keepNext/>
              <w:snapToGrid w:val="0"/>
              <w:ind w:left="426" w:right="219"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 xml:space="preserve">«Специализированный Застройщик </w:t>
            </w:r>
          </w:p>
          <w:p w14:paraId="728332FC" w14:textId="77777777" w:rsidR="00245437" w:rsidRPr="005F7351" w:rsidRDefault="00245437" w:rsidP="005F7351">
            <w:pPr>
              <w:keepNext/>
              <w:snapToGrid w:val="0"/>
              <w:ind w:left="426" w:right="219" w:hanging="426"/>
              <w:rPr>
                <w:rFonts w:ascii="Times New Roman" w:eastAsia="Times New Roman" w:hAnsi="Times New Roman" w:cs="Times New Roman"/>
                <w:b/>
                <w:bCs/>
                <w:iCs/>
                <w:color w:val="000000"/>
                <w:sz w:val="20"/>
                <w:szCs w:val="20"/>
                <w:lang w:eastAsia="zh-CN"/>
              </w:rPr>
            </w:pPr>
            <w:r w:rsidRPr="005F7351">
              <w:rPr>
                <w:rFonts w:ascii="Times New Roman" w:eastAsia="Times New Roman" w:hAnsi="Times New Roman" w:cs="Times New Roman"/>
                <w:b/>
                <w:bCs/>
                <w:sz w:val="20"/>
                <w:szCs w:val="20"/>
                <w:lang w:eastAsia="zh-CN"/>
              </w:rPr>
              <w:t>«Расцветай на Красном»</w:t>
            </w:r>
          </w:p>
          <w:p w14:paraId="2E47E702"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Fonts w:ascii="Times New Roman" w:eastAsia="Times New Roman" w:hAnsi="Times New Roman" w:cs="Times New Roman"/>
                <w:color w:val="222222"/>
                <w:sz w:val="20"/>
                <w:szCs w:val="20"/>
                <w:shd w:val="clear" w:color="auto" w:fill="FFFFFF"/>
              </w:rPr>
              <w:t xml:space="preserve">Юр./факт. адрес: </w:t>
            </w:r>
            <w:r w:rsidRPr="005F7351">
              <w:rPr>
                <w:rFonts w:ascii="Times New Roman" w:hAnsi="Times New Roman" w:cs="Times New Roman"/>
                <w:color w:val="222222"/>
                <w:sz w:val="20"/>
                <w:szCs w:val="20"/>
                <w:shd w:val="clear" w:color="auto" w:fill="FFFFFF"/>
              </w:rPr>
              <w:t>630075</w:t>
            </w:r>
            <w:r w:rsidRPr="005F7351">
              <w:rPr>
                <w:rFonts w:ascii="Times New Roman" w:hAnsi="Times New Roman" w:cs="Times New Roman"/>
                <w:sz w:val="20"/>
                <w:szCs w:val="20"/>
                <w:lang w:eastAsia="ar-SA"/>
              </w:rPr>
              <w:t xml:space="preserve"> </w:t>
            </w:r>
            <w:r w:rsidRPr="005F7351">
              <w:rPr>
                <w:rStyle w:val="af4"/>
                <w:rFonts w:ascii="Times New Roman" w:hAnsi="Times New Roman" w:cs="Times New Roman"/>
                <w:b w:val="0"/>
                <w:color w:val="222222"/>
                <w:sz w:val="20"/>
                <w:szCs w:val="20"/>
                <w:shd w:val="clear" w:color="auto" w:fill="FFFFFF"/>
              </w:rPr>
              <w:t xml:space="preserve">г. Новосибирск, </w:t>
            </w:r>
          </w:p>
          <w:p w14:paraId="1775FC24"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Style w:val="af4"/>
                <w:rFonts w:ascii="Times New Roman" w:hAnsi="Times New Roman" w:cs="Times New Roman"/>
                <w:b w:val="0"/>
                <w:color w:val="222222"/>
                <w:sz w:val="20"/>
                <w:szCs w:val="20"/>
                <w:shd w:val="clear" w:color="auto" w:fill="FFFFFF"/>
              </w:rPr>
              <w:t>ул. Залесского, д. 7А, этаж 3, оф. 33</w:t>
            </w:r>
          </w:p>
          <w:p w14:paraId="24569E56" w14:textId="77777777" w:rsidR="00245437" w:rsidRPr="005F7351" w:rsidRDefault="00245437" w:rsidP="005F7351">
            <w:pPr>
              <w:keepNext/>
              <w:snapToGrid w:val="0"/>
              <w:ind w:left="426" w:hanging="426"/>
              <w:rPr>
                <w:rFonts w:ascii="Times New Roman" w:eastAsia="Times New Roman" w:hAnsi="Times New Roman" w:cs="Times New Roman"/>
                <w:bCs/>
                <w:iCs/>
                <w:color w:val="000000"/>
                <w:sz w:val="20"/>
                <w:szCs w:val="20"/>
                <w:lang w:eastAsia="zh-CN"/>
              </w:rPr>
            </w:pPr>
            <w:r w:rsidRPr="005F7351">
              <w:rPr>
                <w:rFonts w:ascii="Times New Roman" w:eastAsia="Times New Roman" w:hAnsi="Times New Roman" w:cs="Times New Roman"/>
                <w:bCs/>
                <w:iCs/>
                <w:color w:val="000000"/>
                <w:sz w:val="20"/>
                <w:szCs w:val="20"/>
                <w:lang w:eastAsia="zh-CN"/>
              </w:rPr>
              <w:t xml:space="preserve">ОГРН </w:t>
            </w:r>
            <w:r w:rsidRPr="005F7351">
              <w:rPr>
                <w:rFonts w:ascii="Times New Roman" w:hAnsi="Times New Roman" w:cs="Times New Roman"/>
                <w:sz w:val="20"/>
                <w:szCs w:val="20"/>
                <w:lang w:eastAsia="ar-SA"/>
              </w:rPr>
              <w:t>1105476104084</w:t>
            </w:r>
          </w:p>
          <w:p w14:paraId="2A0517FE" w14:textId="77777777" w:rsidR="00245437" w:rsidRPr="005F7351" w:rsidRDefault="00245437" w:rsidP="005F7351">
            <w:pPr>
              <w:keepNext/>
              <w:snapToGrid w:val="0"/>
              <w:ind w:firstLine="0"/>
              <w:rPr>
                <w:rFonts w:ascii="Times New Roman" w:hAnsi="Times New Roman" w:cs="Times New Roman"/>
                <w:sz w:val="20"/>
                <w:szCs w:val="20"/>
                <w:lang w:eastAsia="ar-SA"/>
              </w:rPr>
            </w:pPr>
            <w:r w:rsidRPr="005F7351">
              <w:rPr>
                <w:rFonts w:ascii="Times New Roman" w:eastAsia="Times New Roman" w:hAnsi="Times New Roman" w:cs="Times New Roman"/>
                <w:bCs/>
                <w:iCs/>
                <w:color w:val="000000"/>
                <w:sz w:val="20"/>
                <w:szCs w:val="20"/>
                <w:lang w:eastAsia="zh-CN"/>
              </w:rPr>
              <w:t xml:space="preserve">ИНН </w:t>
            </w:r>
            <w:r w:rsidRPr="005F7351">
              <w:rPr>
                <w:rFonts w:ascii="Times New Roman" w:hAnsi="Times New Roman" w:cs="Times New Roman"/>
                <w:sz w:val="20"/>
                <w:szCs w:val="20"/>
                <w:lang w:eastAsia="ar-SA"/>
              </w:rPr>
              <w:t xml:space="preserve">5406655430 </w:t>
            </w:r>
          </w:p>
          <w:p w14:paraId="20764171"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Style w:val="af4"/>
                <w:rFonts w:ascii="Times New Roman" w:hAnsi="Times New Roman" w:cs="Times New Roman"/>
                <w:b w:val="0"/>
                <w:color w:val="222222"/>
                <w:sz w:val="20"/>
                <w:szCs w:val="20"/>
                <w:shd w:val="clear" w:color="auto" w:fill="FFFFFF"/>
              </w:rPr>
              <w:t>КПП 540201001</w:t>
            </w:r>
          </w:p>
          <w:p w14:paraId="73B9618B" w14:textId="77777777" w:rsidR="00245437" w:rsidRPr="005F7351" w:rsidRDefault="00245437" w:rsidP="005F7351">
            <w:pPr>
              <w:keepNext/>
              <w:snapToGrid w:val="0"/>
              <w:ind w:left="426" w:hanging="426"/>
              <w:rPr>
                <w:rFonts w:ascii="Times New Roman" w:hAnsi="Times New Roman" w:cs="Times New Roman"/>
                <w:sz w:val="20"/>
                <w:szCs w:val="20"/>
              </w:rPr>
            </w:pPr>
            <w:r w:rsidRPr="005F7351">
              <w:rPr>
                <w:rFonts w:ascii="Times New Roman" w:eastAsia="Times New Roman" w:hAnsi="Times New Roman" w:cs="Times New Roman"/>
                <w:bCs/>
                <w:iCs/>
                <w:color w:val="000000"/>
                <w:sz w:val="20"/>
                <w:szCs w:val="20"/>
                <w:lang w:eastAsia="zh-CN"/>
              </w:rPr>
              <w:t xml:space="preserve">Телефон: +7 (383) 258-64-97 </w:t>
            </w:r>
          </w:p>
          <w:p w14:paraId="29DFF501" w14:textId="77777777" w:rsidR="00245437" w:rsidRPr="005F7351" w:rsidRDefault="00245437" w:rsidP="005F7351">
            <w:pPr>
              <w:keepNext/>
              <w:tabs>
                <w:tab w:val="num" w:pos="567"/>
              </w:tabs>
              <w:rPr>
                <w:rFonts w:ascii="Times New Roman" w:eastAsia="Times New Roman" w:hAnsi="Times New Roman" w:cs="Times New Roman"/>
                <w:snapToGrid w:val="0"/>
                <w:sz w:val="20"/>
                <w:szCs w:val="20"/>
              </w:rPr>
            </w:pPr>
          </w:p>
          <w:p w14:paraId="40BE6E70" w14:textId="77777777" w:rsidR="00245437" w:rsidRPr="005F7351" w:rsidRDefault="00245437" w:rsidP="005F7351">
            <w:pPr>
              <w:keepNext/>
              <w:tabs>
                <w:tab w:val="num" w:pos="567"/>
              </w:tabs>
              <w:ind w:firstLine="0"/>
              <w:rPr>
                <w:rFonts w:ascii="Times New Roman" w:eastAsia="Times New Roman" w:hAnsi="Times New Roman" w:cs="Times New Roman"/>
                <w:snapToGrid w:val="0"/>
                <w:sz w:val="20"/>
                <w:szCs w:val="20"/>
              </w:rPr>
            </w:pPr>
            <w:r w:rsidRPr="005F7351">
              <w:rPr>
                <w:rFonts w:ascii="Times New Roman" w:eastAsia="Times New Roman" w:hAnsi="Times New Roman" w:cs="Times New Roman"/>
                <w:snapToGrid w:val="0"/>
                <w:sz w:val="20"/>
                <w:szCs w:val="20"/>
              </w:rPr>
              <w:t xml:space="preserve">Генеральный директор </w:t>
            </w:r>
          </w:p>
          <w:p w14:paraId="4D7BA2DE" w14:textId="420AB2FA" w:rsidR="006A685A" w:rsidRPr="005F7351" w:rsidRDefault="006A685A" w:rsidP="005F7351">
            <w:pPr>
              <w:keepNext/>
              <w:snapToGrid w:val="0"/>
              <w:ind w:left="426" w:hanging="426"/>
              <w:rPr>
                <w:rFonts w:ascii="Times New Roman" w:eastAsia="Times New Roman" w:hAnsi="Times New Roman" w:cs="Times New Roman"/>
                <w:bCs/>
                <w:iCs/>
                <w:color w:val="000000"/>
                <w:sz w:val="20"/>
                <w:szCs w:val="20"/>
                <w:lang w:eastAsia="zh-CN"/>
              </w:rPr>
            </w:pPr>
          </w:p>
          <w:p w14:paraId="2F81024E" w14:textId="77777777" w:rsidR="006A685A" w:rsidRPr="005F7351" w:rsidRDefault="006A685A" w:rsidP="005F7351">
            <w:pPr>
              <w:keepNext/>
              <w:snapToGrid w:val="0"/>
              <w:ind w:left="426" w:hanging="426"/>
              <w:rPr>
                <w:rFonts w:ascii="Times New Roman" w:eastAsia="Times New Roman" w:hAnsi="Times New Roman" w:cs="Times New Roman"/>
                <w:bCs/>
                <w:iCs/>
                <w:color w:val="000000"/>
                <w:sz w:val="20"/>
                <w:szCs w:val="20"/>
                <w:lang w:eastAsia="zh-CN"/>
              </w:rPr>
            </w:pPr>
          </w:p>
          <w:p w14:paraId="1B2402C1" w14:textId="00D2BB64" w:rsidR="006A685A" w:rsidRPr="005F7351" w:rsidRDefault="006A685A" w:rsidP="005F7351">
            <w:pPr>
              <w:keepNext/>
              <w:tabs>
                <w:tab w:val="num" w:pos="567"/>
              </w:tabs>
              <w:ind w:firstLine="0"/>
              <w:rPr>
                <w:rFonts w:ascii="Times New Roman" w:eastAsia="Times New Roman" w:hAnsi="Times New Roman" w:cs="Times New Roman"/>
                <w:snapToGrid w:val="0"/>
                <w:sz w:val="20"/>
                <w:szCs w:val="20"/>
              </w:rPr>
            </w:pPr>
            <w:r w:rsidRPr="005F7351">
              <w:rPr>
                <w:rFonts w:ascii="Times New Roman" w:eastAsia="Times New Roman" w:hAnsi="Times New Roman" w:cs="Times New Roman"/>
                <w:snapToGrid w:val="0"/>
                <w:sz w:val="20"/>
                <w:szCs w:val="20"/>
              </w:rPr>
              <w:t>___________________ (</w:t>
            </w:r>
            <w:r w:rsidR="00222C65" w:rsidRPr="005F7351">
              <w:rPr>
                <w:rFonts w:ascii="Times New Roman" w:eastAsia="Times New Roman" w:hAnsi="Times New Roman" w:cs="Times New Roman"/>
                <w:snapToGrid w:val="0"/>
                <w:sz w:val="20"/>
                <w:szCs w:val="20"/>
              </w:rPr>
              <w:t>Фурсова Е.В</w:t>
            </w:r>
            <w:r w:rsidRPr="005F7351">
              <w:rPr>
                <w:rFonts w:ascii="Times New Roman" w:eastAsia="Times New Roman" w:hAnsi="Times New Roman" w:cs="Times New Roman"/>
                <w:snapToGrid w:val="0"/>
                <w:sz w:val="20"/>
                <w:szCs w:val="20"/>
              </w:rPr>
              <w:t>.)</w:t>
            </w:r>
          </w:p>
          <w:p w14:paraId="780699EA" w14:textId="4F8A735D" w:rsidR="006A685A" w:rsidRPr="005F7351" w:rsidRDefault="006A685A" w:rsidP="005F7351">
            <w:pPr>
              <w:keepNext/>
              <w:snapToGrid w:val="0"/>
              <w:ind w:left="426" w:hanging="426"/>
              <w:rPr>
                <w:rFonts w:ascii="Times New Roman" w:eastAsia="Times New Roman" w:hAnsi="Times New Roman" w:cs="Times New Roman"/>
                <w:bCs/>
                <w:sz w:val="20"/>
                <w:szCs w:val="20"/>
                <w:lang w:eastAsia="zh-CN"/>
              </w:rPr>
            </w:pPr>
            <w:r w:rsidRPr="005F7351">
              <w:rPr>
                <w:rFonts w:ascii="Times New Roman" w:hAnsi="Times New Roman" w:cs="Times New Roman"/>
                <w:sz w:val="20"/>
                <w:szCs w:val="20"/>
              </w:rPr>
              <w:t xml:space="preserve">         М.П.</w:t>
            </w:r>
          </w:p>
        </w:tc>
        <w:tc>
          <w:tcPr>
            <w:tcW w:w="2649" w:type="pct"/>
          </w:tcPr>
          <w:p w14:paraId="304B8CA9" w14:textId="77777777" w:rsidR="000A1E1E" w:rsidRPr="005F7351" w:rsidRDefault="000A1E1E" w:rsidP="005F7351">
            <w:pPr>
              <w:keepNext/>
              <w:snapToGrid w:val="0"/>
              <w:ind w:left="426" w:right="-11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Участник долевого строительства:</w:t>
            </w:r>
          </w:p>
          <w:p w14:paraId="5D60038A"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permStart w:id="1199719700" w:edGrp="everyone"/>
          </w:p>
          <w:p w14:paraId="47749E4C"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r w:rsidRPr="005F7351">
              <w:rPr>
                <w:rFonts w:ascii="Times New Roman" w:eastAsia="Times New Roman" w:hAnsi="Times New Roman" w:cs="Times New Roman"/>
                <w:bCs/>
                <w:sz w:val="20"/>
                <w:szCs w:val="20"/>
                <w:lang w:eastAsia="zh-CN"/>
              </w:rPr>
              <w:t>Телефон: _____________________</w:t>
            </w:r>
          </w:p>
          <w:p w14:paraId="5FE9A94B" w14:textId="77777777" w:rsidR="000A1E1E" w:rsidRPr="005F7351" w:rsidRDefault="000A1E1E" w:rsidP="005F7351">
            <w:pPr>
              <w:keepNext/>
              <w:snapToGrid w:val="0"/>
              <w:ind w:right="-116" w:firstLine="0"/>
              <w:rPr>
                <w:rFonts w:ascii="Times New Roman" w:eastAsia="Times New Roman" w:hAnsi="Times New Roman" w:cs="Times New Roman"/>
                <w:b/>
                <w:bCs/>
                <w:sz w:val="20"/>
                <w:szCs w:val="20"/>
                <w:lang w:eastAsia="zh-CN"/>
              </w:rPr>
            </w:pPr>
          </w:p>
          <w:p w14:paraId="22107A5D" w14:textId="77777777" w:rsidR="000A1E1E" w:rsidRPr="005F7351" w:rsidRDefault="000A1E1E" w:rsidP="005F7351">
            <w:pPr>
              <w:keepNext/>
              <w:snapToGrid w:val="0"/>
              <w:ind w:right="-116" w:firstLine="0"/>
              <w:rPr>
                <w:rFonts w:ascii="Times New Roman" w:eastAsia="Times New Roman" w:hAnsi="Times New Roman" w:cs="Times New Roman"/>
                <w:b/>
                <w:bCs/>
                <w:sz w:val="20"/>
                <w:szCs w:val="20"/>
                <w:lang w:eastAsia="zh-CN"/>
              </w:rPr>
            </w:pPr>
          </w:p>
          <w:p w14:paraId="6D330CA3"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r w:rsidRPr="005F7351">
              <w:rPr>
                <w:rFonts w:ascii="Times New Roman" w:eastAsia="Times New Roman" w:hAnsi="Times New Roman" w:cs="Times New Roman"/>
                <w:bCs/>
                <w:sz w:val="20"/>
                <w:szCs w:val="20"/>
                <w:lang w:eastAsia="zh-CN"/>
              </w:rPr>
              <w:t>_____________(___________________________)</w:t>
            </w:r>
          </w:p>
          <w:permEnd w:id="1199719700"/>
          <w:p w14:paraId="5A78B4A9" w14:textId="77777777" w:rsidR="000A1E1E" w:rsidRPr="005F7351" w:rsidRDefault="000A1E1E" w:rsidP="005F7351">
            <w:pPr>
              <w:keepNext/>
              <w:snapToGrid w:val="0"/>
              <w:ind w:right="-116"/>
              <w:rPr>
                <w:rFonts w:ascii="Times New Roman" w:eastAsia="Times New Roman" w:hAnsi="Times New Roman" w:cs="Times New Roman"/>
                <w:b/>
                <w:bCs/>
                <w:sz w:val="20"/>
                <w:szCs w:val="20"/>
                <w:lang w:eastAsia="zh-CN"/>
              </w:rPr>
            </w:pPr>
          </w:p>
          <w:p w14:paraId="63B7A384" w14:textId="77777777" w:rsidR="000A1E1E" w:rsidRPr="005F7351" w:rsidRDefault="000A1E1E" w:rsidP="005F7351">
            <w:pPr>
              <w:keepNext/>
              <w:snapToGrid w:val="0"/>
              <w:ind w:right="-116"/>
              <w:rPr>
                <w:rFonts w:ascii="Times New Roman" w:eastAsia="Times New Roman" w:hAnsi="Times New Roman" w:cs="Times New Roman"/>
                <w:b/>
                <w:bCs/>
                <w:sz w:val="20"/>
                <w:szCs w:val="20"/>
                <w:lang w:eastAsia="zh-CN"/>
              </w:rPr>
            </w:pPr>
          </w:p>
          <w:p w14:paraId="1708DCEB" w14:textId="77777777" w:rsidR="000A1E1E" w:rsidRPr="005F7351" w:rsidRDefault="000A1E1E" w:rsidP="005F7351">
            <w:pPr>
              <w:keepNext/>
              <w:snapToGrid w:val="0"/>
              <w:ind w:left="34" w:right="760"/>
              <w:rPr>
                <w:rFonts w:ascii="Times New Roman" w:eastAsia="Times New Roman" w:hAnsi="Times New Roman" w:cs="Times New Roman"/>
                <w:bCs/>
                <w:sz w:val="20"/>
                <w:szCs w:val="20"/>
                <w:lang w:eastAsia="zh-CN"/>
              </w:rPr>
            </w:pPr>
          </w:p>
        </w:tc>
      </w:tr>
    </w:tbl>
    <w:p w14:paraId="4B0425D2" w14:textId="52150D7D" w:rsidR="00B138F9" w:rsidRPr="005F7351" w:rsidRDefault="00B138F9" w:rsidP="005F7351">
      <w:pPr>
        <w:ind w:firstLine="0"/>
        <w:jc w:val="left"/>
        <w:rPr>
          <w:rFonts w:ascii="Times New Roman" w:hAnsi="Times New Roman" w:cs="Times New Roman"/>
          <w:b/>
          <w:bCs/>
          <w:sz w:val="20"/>
          <w:szCs w:val="20"/>
        </w:rPr>
      </w:pPr>
      <w:permStart w:id="487153153" w:edGrp="everyone"/>
      <w:r w:rsidRPr="005F7351">
        <w:rPr>
          <w:rFonts w:ascii="Times New Roman" w:hAnsi="Times New Roman" w:cs="Times New Roman"/>
          <w:b/>
          <w:bCs/>
          <w:sz w:val="20"/>
          <w:szCs w:val="20"/>
        </w:rPr>
        <w:br w:type="page"/>
      </w:r>
    </w:p>
    <w:p w14:paraId="2C701CFD" w14:textId="0A58F517" w:rsidR="000A1E1E" w:rsidRPr="00883B0A" w:rsidRDefault="000A1E1E" w:rsidP="008F6078">
      <w:pPr>
        <w:jc w:val="right"/>
        <w:rPr>
          <w:rFonts w:ascii="Times New Roman" w:hAnsi="Times New Roman" w:cs="Times New Roman"/>
          <w:b/>
          <w:bCs/>
          <w:sz w:val="20"/>
          <w:szCs w:val="20"/>
        </w:rPr>
      </w:pPr>
      <w:r w:rsidRPr="00883B0A">
        <w:rPr>
          <w:rFonts w:ascii="Times New Roman" w:hAnsi="Times New Roman" w:cs="Times New Roman"/>
          <w:b/>
          <w:bCs/>
          <w:sz w:val="20"/>
          <w:szCs w:val="20"/>
        </w:rPr>
        <w:lastRenderedPageBreak/>
        <w:t>Приложение №1</w:t>
      </w:r>
    </w:p>
    <w:p w14:paraId="7D3DE957" w14:textId="77777777" w:rsidR="000A1E1E" w:rsidRPr="00883B0A" w:rsidRDefault="000A1E1E" w:rsidP="008F6078">
      <w:pPr>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Pr>
          <w:rFonts w:ascii="Times New Roman" w:hAnsi="Times New Roman" w:cs="Times New Roman"/>
          <w:b/>
          <w:bCs/>
          <w:sz w:val="20"/>
          <w:szCs w:val="20"/>
        </w:rPr>
        <w:t xml:space="preserve"> квартиры № …. (тип квартиры</w:t>
      </w:r>
      <w:proofErr w:type="gramStart"/>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 </w:t>
      </w:r>
      <w:proofErr w:type="gramStart"/>
      <w:r>
        <w:rPr>
          <w:rFonts w:ascii="Times New Roman" w:hAnsi="Times New Roman" w:cs="Times New Roman"/>
          <w:b/>
          <w:bCs/>
          <w:sz w:val="20"/>
          <w:szCs w:val="20"/>
        </w:rPr>
        <w:t>….</w:t>
      </w:r>
      <w:proofErr w:type="gramEnd"/>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14:paraId="4B2DB122" w14:textId="77777777" w:rsidR="000A1E1E" w:rsidRDefault="000A1E1E" w:rsidP="008F6078">
      <w:pPr>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p>
    <w:p w14:paraId="32F13467" w14:textId="77777777" w:rsidR="000A1E1E" w:rsidRDefault="000A1E1E" w:rsidP="00252C73">
      <w:pPr>
        <w:rPr>
          <w:rFonts w:ascii="Times New Roman" w:hAnsi="Times New Roman" w:cs="Times New Roman"/>
          <w:b/>
          <w:bCs/>
          <w:sz w:val="20"/>
          <w:szCs w:val="20"/>
        </w:rPr>
      </w:pPr>
    </w:p>
    <w:p w14:paraId="6A741F18" w14:textId="5BC76E1B" w:rsidR="000A1E1E" w:rsidRDefault="000A1E1E" w:rsidP="00252C73">
      <w:pPr>
        <w:rPr>
          <w:rFonts w:ascii="Times New Roman" w:hAnsi="Times New Roman" w:cs="Times New Roman"/>
          <w:b/>
          <w:bCs/>
          <w:sz w:val="20"/>
          <w:szCs w:val="20"/>
        </w:rPr>
      </w:pPr>
    </w:p>
    <w:p w14:paraId="0CD7F234" w14:textId="6185B7FD" w:rsidR="008F6078" w:rsidRDefault="008F6078" w:rsidP="00252C73">
      <w:pPr>
        <w:rPr>
          <w:rFonts w:ascii="Times New Roman" w:hAnsi="Times New Roman" w:cs="Times New Roman"/>
          <w:b/>
          <w:bCs/>
          <w:sz w:val="20"/>
          <w:szCs w:val="20"/>
        </w:rPr>
      </w:pPr>
    </w:p>
    <w:p w14:paraId="61F03C6D" w14:textId="4C1498B2" w:rsidR="008F6078" w:rsidRDefault="008F6078" w:rsidP="00252C73">
      <w:pPr>
        <w:rPr>
          <w:rFonts w:ascii="Times New Roman" w:hAnsi="Times New Roman" w:cs="Times New Roman"/>
          <w:b/>
          <w:bCs/>
          <w:sz w:val="20"/>
          <w:szCs w:val="20"/>
        </w:rPr>
      </w:pPr>
    </w:p>
    <w:p w14:paraId="4D32B4D6" w14:textId="591D0223" w:rsidR="008F6078" w:rsidRDefault="008F6078" w:rsidP="00252C73">
      <w:pPr>
        <w:rPr>
          <w:rFonts w:ascii="Times New Roman" w:hAnsi="Times New Roman" w:cs="Times New Roman"/>
          <w:b/>
          <w:bCs/>
          <w:sz w:val="20"/>
          <w:szCs w:val="20"/>
        </w:rPr>
      </w:pPr>
    </w:p>
    <w:p w14:paraId="48E7D540" w14:textId="77777777" w:rsidR="008F6078" w:rsidRDefault="008F6078" w:rsidP="00252C73">
      <w:pPr>
        <w:rPr>
          <w:rFonts w:ascii="Times New Roman" w:hAnsi="Times New Roman" w:cs="Times New Roman"/>
          <w:b/>
          <w:bCs/>
          <w:sz w:val="20"/>
          <w:szCs w:val="20"/>
        </w:rPr>
      </w:pPr>
    </w:p>
    <w:p w14:paraId="03D9C718" w14:textId="77777777" w:rsidR="000A1E1E" w:rsidRDefault="000A1E1E" w:rsidP="00252C73">
      <w:pPr>
        <w:jc w:val="center"/>
        <w:rPr>
          <w:rFonts w:ascii="Times New Roman" w:eastAsiaTheme="minorHAnsi" w:hAnsi="Times New Roman" w:cs="Times New Roman"/>
          <w:sz w:val="20"/>
          <w:szCs w:val="20"/>
          <w:lang w:eastAsia="en-US"/>
        </w:rPr>
      </w:pPr>
      <w:bookmarkStart w:id="3" w:name="page11"/>
      <w:bookmarkStart w:id="4" w:name="page13"/>
      <w:bookmarkEnd w:id="3"/>
      <w:bookmarkEnd w:id="4"/>
    </w:p>
    <w:p w14:paraId="54B7A25C" w14:textId="77777777" w:rsidR="000A1E1E" w:rsidRDefault="000A1E1E" w:rsidP="00252C73">
      <w:pPr>
        <w:jc w:val="center"/>
        <w:rPr>
          <w:rFonts w:ascii="Times New Roman" w:hAnsi="Times New Roman" w:cs="Times New Roman"/>
          <w:b/>
          <w:bCs/>
          <w:noProof/>
          <w:sz w:val="20"/>
          <w:szCs w:val="20"/>
        </w:rPr>
      </w:pPr>
    </w:p>
    <w:p w14:paraId="23DC7792" w14:textId="77777777" w:rsidR="000A1E1E" w:rsidRDefault="000A1E1E" w:rsidP="00252C73">
      <w:pPr>
        <w:jc w:val="center"/>
        <w:rPr>
          <w:rFonts w:ascii="Times New Roman" w:hAnsi="Times New Roman" w:cs="Times New Roman"/>
          <w:b/>
          <w:bCs/>
          <w:noProof/>
          <w:sz w:val="20"/>
          <w:szCs w:val="20"/>
        </w:rPr>
      </w:pPr>
    </w:p>
    <w:p w14:paraId="5BE3CED7" w14:textId="77777777" w:rsidR="000A1E1E" w:rsidRDefault="000A1E1E" w:rsidP="00252C73">
      <w:pPr>
        <w:jc w:val="center"/>
        <w:rPr>
          <w:rFonts w:ascii="Times New Roman" w:hAnsi="Times New Roman" w:cs="Times New Roman"/>
          <w:b/>
          <w:bCs/>
          <w:noProof/>
          <w:sz w:val="20"/>
          <w:szCs w:val="20"/>
        </w:rPr>
      </w:pPr>
    </w:p>
    <w:p w14:paraId="4D82EDCA" w14:textId="77777777" w:rsidR="000A1E1E" w:rsidRDefault="000A1E1E" w:rsidP="00252C73">
      <w:pPr>
        <w:jc w:val="center"/>
        <w:rPr>
          <w:rFonts w:ascii="Times New Roman" w:hAnsi="Times New Roman" w:cs="Times New Roman"/>
          <w:b/>
          <w:bCs/>
          <w:noProof/>
          <w:sz w:val="20"/>
          <w:szCs w:val="20"/>
        </w:rPr>
      </w:pPr>
    </w:p>
    <w:p w14:paraId="32E93680" w14:textId="77777777" w:rsidR="000A1E1E" w:rsidRDefault="000A1E1E" w:rsidP="00252C73">
      <w:pPr>
        <w:jc w:val="center"/>
        <w:rPr>
          <w:rFonts w:ascii="Times New Roman" w:hAnsi="Times New Roman" w:cs="Times New Roman"/>
          <w:b/>
          <w:bCs/>
          <w:noProof/>
          <w:sz w:val="20"/>
          <w:szCs w:val="20"/>
        </w:rPr>
      </w:pPr>
    </w:p>
    <w:p w14:paraId="37DC975B" w14:textId="77777777" w:rsidR="000A1E1E" w:rsidRDefault="000A1E1E" w:rsidP="00252C73">
      <w:pPr>
        <w:jc w:val="center"/>
        <w:rPr>
          <w:rFonts w:ascii="Times New Roman" w:hAnsi="Times New Roman" w:cs="Times New Roman"/>
          <w:b/>
          <w:bCs/>
          <w:noProof/>
          <w:sz w:val="20"/>
          <w:szCs w:val="20"/>
        </w:rPr>
      </w:pPr>
    </w:p>
    <w:p w14:paraId="24A74325" w14:textId="77777777" w:rsidR="000A1E1E" w:rsidRDefault="000A1E1E" w:rsidP="00252C73">
      <w:pPr>
        <w:jc w:val="center"/>
        <w:rPr>
          <w:rFonts w:ascii="Times New Roman" w:hAnsi="Times New Roman" w:cs="Times New Roman"/>
          <w:b/>
          <w:bCs/>
          <w:noProof/>
          <w:sz w:val="20"/>
          <w:szCs w:val="20"/>
        </w:rPr>
      </w:pPr>
    </w:p>
    <w:p w14:paraId="3FC7A80D" w14:textId="77777777" w:rsidR="000A1E1E" w:rsidRDefault="000A1E1E" w:rsidP="00252C73">
      <w:pPr>
        <w:jc w:val="center"/>
        <w:rPr>
          <w:rFonts w:ascii="Times New Roman" w:eastAsiaTheme="minorHAnsi" w:hAnsi="Times New Roman" w:cs="Times New Roman"/>
          <w:sz w:val="20"/>
          <w:szCs w:val="20"/>
          <w:lang w:eastAsia="en-US"/>
        </w:rPr>
      </w:pPr>
    </w:p>
    <w:p w14:paraId="6986CABE" w14:textId="77777777" w:rsidR="000A1E1E" w:rsidRDefault="000A1E1E" w:rsidP="00252C73">
      <w:pPr>
        <w:jc w:val="center"/>
        <w:rPr>
          <w:rFonts w:ascii="Times New Roman" w:eastAsiaTheme="minorHAnsi" w:hAnsi="Times New Roman" w:cs="Times New Roman"/>
          <w:sz w:val="20"/>
          <w:szCs w:val="20"/>
          <w:lang w:eastAsia="en-US"/>
        </w:rPr>
      </w:pPr>
    </w:p>
    <w:p w14:paraId="731CDAEC" w14:textId="77777777" w:rsidR="00551436" w:rsidRDefault="00551436" w:rsidP="00252C73">
      <w:pPr>
        <w:jc w:val="center"/>
        <w:rPr>
          <w:rFonts w:ascii="Times New Roman" w:eastAsiaTheme="minorHAnsi" w:hAnsi="Times New Roman" w:cs="Times New Roman"/>
          <w:sz w:val="20"/>
          <w:szCs w:val="20"/>
          <w:lang w:eastAsia="en-US"/>
        </w:rPr>
      </w:pPr>
    </w:p>
    <w:p w14:paraId="35079243" w14:textId="77777777" w:rsidR="00551436" w:rsidRDefault="00551436" w:rsidP="00252C73">
      <w:pPr>
        <w:jc w:val="center"/>
        <w:rPr>
          <w:rFonts w:ascii="Times New Roman" w:eastAsiaTheme="minorHAnsi" w:hAnsi="Times New Roman" w:cs="Times New Roman"/>
          <w:sz w:val="20"/>
          <w:szCs w:val="20"/>
          <w:lang w:eastAsia="en-US"/>
        </w:rPr>
      </w:pPr>
    </w:p>
    <w:p w14:paraId="7E82D7FF" w14:textId="34BA58CC" w:rsidR="000A1E1E" w:rsidRDefault="000A1E1E" w:rsidP="00252C73">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p w14:paraId="6BED4A52" w14:textId="77777777" w:rsidR="003E3428" w:rsidRPr="007745E3" w:rsidRDefault="003E3428" w:rsidP="00252C73">
      <w:pPr>
        <w:jc w:val="center"/>
        <w:rPr>
          <w:rFonts w:ascii="Times New Roman" w:eastAsiaTheme="minorHAnsi" w:hAnsi="Times New Roman" w:cs="Times New Roman"/>
          <w:sz w:val="20"/>
          <w:szCs w:val="20"/>
          <w:lang w:eastAsia="en-US"/>
        </w:rPr>
      </w:pPr>
    </w:p>
    <w:tbl>
      <w:tblPr>
        <w:tblStyle w:val="a4"/>
        <w:tblW w:w="5000" w:type="pct"/>
        <w:tblLook w:val="04A0" w:firstRow="1" w:lastRow="0" w:firstColumn="1" w:lastColumn="0" w:noHBand="0" w:noVBand="1"/>
      </w:tblPr>
      <w:tblGrid>
        <w:gridCol w:w="763"/>
        <w:gridCol w:w="765"/>
        <w:gridCol w:w="1072"/>
        <w:gridCol w:w="1380"/>
        <w:gridCol w:w="1063"/>
        <w:gridCol w:w="1078"/>
        <w:gridCol w:w="1078"/>
        <w:gridCol w:w="1078"/>
        <w:gridCol w:w="1061"/>
      </w:tblGrid>
      <w:tr w:rsidR="0076217A" w14:paraId="2649CB7E" w14:textId="77777777" w:rsidTr="0076217A">
        <w:trPr>
          <w:cantSplit/>
          <w:trHeight w:val="411"/>
        </w:trPr>
        <w:tc>
          <w:tcPr>
            <w:tcW w:w="40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CA552A9"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410"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D611581" w14:textId="25BB74DE"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Этаж</w:t>
            </w:r>
          </w:p>
        </w:tc>
        <w:tc>
          <w:tcPr>
            <w:tcW w:w="574"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082D64C"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73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663F2C1"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56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364CB73"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154" w:type="pct"/>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14:paraId="7CDDE5FF" w14:textId="77777777" w:rsidR="0076217A" w:rsidRDefault="0076217A" w:rsidP="00B138F9">
            <w:pPr>
              <w:ind w:firstLine="0"/>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577"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7CD6524"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68"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DADF982" w14:textId="69894504"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Общая с учетом лоджии/балкона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r>
      <w:tr w:rsidR="0076217A" w14:paraId="2C3DC14C" w14:textId="77777777" w:rsidTr="0076217A">
        <w:trPr>
          <w:cantSplit/>
          <w:trHeight w:val="1599"/>
        </w:trPr>
        <w:tc>
          <w:tcPr>
            <w:tcW w:w="40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05D63" w14:textId="77777777" w:rsidR="0076217A" w:rsidRDefault="0076217A" w:rsidP="00B138F9">
            <w:pPr>
              <w:jc w:val="center"/>
              <w:rPr>
                <w:rFonts w:ascii="Times New Roman" w:hAnsi="Times New Roman" w:cs="Times New Roman"/>
                <w:sz w:val="20"/>
                <w:szCs w:val="20"/>
              </w:rPr>
            </w:pPr>
          </w:p>
        </w:tc>
        <w:tc>
          <w:tcPr>
            <w:tcW w:w="41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B9D25" w14:textId="604113F5" w:rsidR="0076217A" w:rsidRDefault="0076217A" w:rsidP="00B138F9">
            <w:pPr>
              <w:jc w:val="center"/>
              <w:rPr>
                <w:rFonts w:ascii="Times New Roman" w:hAnsi="Times New Roman" w:cs="Times New Roman"/>
                <w:sz w:val="20"/>
                <w:szCs w:val="20"/>
              </w:rPr>
            </w:pPr>
          </w:p>
        </w:tc>
        <w:tc>
          <w:tcPr>
            <w:tcW w:w="574"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2869C9" w14:textId="77777777" w:rsidR="0076217A" w:rsidRDefault="0076217A" w:rsidP="00B138F9">
            <w:pPr>
              <w:jc w:val="center"/>
              <w:rPr>
                <w:rFonts w:ascii="Times New Roman" w:hAnsi="Times New Roman" w:cs="Times New Roman"/>
                <w:sz w:val="20"/>
                <w:szCs w:val="20"/>
              </w:rPr>
            </w:pPr>
          </w:p>
        </w:tc>
        <w:tc>
          <w:tcPr>
            <w:tcW w:w="73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6F1996" w14:textId="77777777" w:rsidR="0076217A" w:rsidRDefault="0076217A" w:rsidP="00B138F9">
            <w:pPr>
              <w:jc w:val="center"/>
              <w:rPr>
                <w:rFonts w:ascii="Times New Roman" w:hAnsi="Times New Roman" w:cs="Times New Roman"/>
                <w:sz w:val="20"/>
                <w:szCs w:val="20"/>
              </w:rPr>
            </w:pPr>
          </w:p>
        </w:tc>
        <w:tc>
          <w:tcPr>
            <w:tcW w:w="56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579F8" w14:textId="77777777" w:rsidR="0076217A" w:rsidRDefault="0076217A" w:rsidP="00B138F9">
            <w:pPr>
              <w:jc w:val="center"/>
              <w:rPr>
                <w:rFonts w:ascii="Times New Roman" w:hAnsi="Times New Roman" w:cs="Times New Roman"/>
                <w:sz w:val="20"/>
                <w:szCs w:val="20"/>
              </w:rPr>
            </w:pPr>
          </w:p>
        </w:tc>
        <w:tc>
          <w:tcPr>
            <w:tcW w:w="577" w:type="pct"/>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0694D6EB"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77" w:type="pct"/>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1705B536" w14:textId="77777777" w:rsidR="0076217A" w:rsidRDefault="0076217A" w:rsidP="00B138F9">
            <w:pPr>
              <w:ind w:left="113" w:right="113" w:firstLine="0"/>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77"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05A92A" w14:textId="77777777" w:rsidR="0076217A" w:rsidRDefault="0076217A" w:rsidP="00B138F9">
            <w:pPr>
              <w:jc w:val="center"/>
              <w:rPr>
                <w:rFonts w:ascii="Times New Roman" w:hAnsi="Times New Roman" w:cs="Times New Roman"/>
                <w:sz w:val="20"/>
                <w:szCs w:val="20"/>
              </w:rPr>
            </w:pPr>
          </w:p>
        </w:tc>
        <w:tc>
          <w:tcPr>
            <w:tcW w:w="568"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79436" w14:textId="77777777" w:rsidR="0076217A" w:rsidRDefault="0076217A" w:rsidP="00B138F9">
            <w:pPr>
              <w:jc w:val="center"/>
              <w:rPr>
                <w:rFonts w:ascii="Times New Roman" w:hAnsi="Times New Roman" w:cs="Times New Roman"/>
                <w:sz w:val="20"/>
                <w:szCs w:val="20"/>
              </w:rPr>
            </w:pPr>
          </w:p>
        </w:tc>
      </w:tr>
      <w:tr w:rsidR="0076217A" w14:paraId="6FBFF8B3" w14:textId="77777777" w:rsidTr="0076217A">
        <w:trPr>
          <w:trHeight w:val="281"/>
        </w:trPr>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D46BE" w14:textId="39E4A59F" w:rsidR="0076217A" w:rsidRDefault="0076217A" w:rsidP="00B138F9">
            <w:pPr>
              <w:tabs>
                <w:tab w:val="left" w:pos="614"/>
              </w:tabs>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FC176" w14:textId="737DBDBB"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DAEEB" w14:textId="2B18DA5C" w:rsidR="0076217A" w:rsidRDefault="0076217A" w:rsidP="00B138F9">
            <w:pPr>
              <w:ind w:firstLine="0"/>
              <w:rPr>
                <w:rFonts w:ascii="Times New Roman" w:hAnsi="Times New Roman" w:cs="Times New Roman"/>
                <w:sz w:val="20"/>
                <w:szCs w:val="20"/>
              </w:rPr>
            </w:pPr>
          </w:p>
        </w:tc>
        <w:tc>
          <w:tcPr>
            <w:tcW w:w="73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B1C7286"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D62299D" w14:textId="233E60EB"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348F3" w14:textId="617A132C"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724EBF"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43BF45"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D714B" w14:textId="77777777" w:rsidR="0076217A" w:rsidRDefault="0076217A" w:rsidP="00B138F9">
            <w:pPr>
              <w:ind w:firstLine="0"/>
              <w:rPr>
                <w:rFonts w:ascii="Times New Roman" w:hAnsi="Times New Roman" w:cs="Times New Roman"/>
                <w:sz w:val="20"/>
                <w:szCs w:val="20"/>
              </w:rPr>
            </w:pPr>
          </w:p>
        </w:tc>
      </w:tr>
      <w:tr w:rsidR="0076217A" w14:paraId="7363D415" w14:textId="77777777" w:rsidTr="0076217A">
        <w:trPr>
          <w:trHeight w:val="241"/>
        </w:trPr>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4DC8B"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7DA187" w14:textId="7A599E30"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A9A7F"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8F5EDE7"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DB482D2" w14:textId="44DD5E3D"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B8C35"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0E7F88" w14:textId="13B293D0"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3F59AC"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601073" w14:textId="77777777" w:rsidR="0076217A" w:rsidRDefault="0076217A" w:rsidP="00B138F9">
            <w:pPr>
              <w:ind w:firstLine="0"/>
              <w:rPr>
                <w:rFonts w:ascii="Times New Roman" w:hAnsi="Times New Roman" w:cs="Times New Roman"/>
                <w:sz w:val="20"/>
                <w:szCs w:val="20"/>
              </w:rPr>
            </w:pPr>
          </w:p>
        </w:tc>
      </w:tr>
      <w:tr w:rsidR="0076217A" w14:paraId="76721733" w14:textId="77777777" w:rsidTr="0076217A">
        <w:trPr>
          <w:trHeight w:val="235"/>
        </w:trPr>
        <w:tc>
          <w:tcPr>
            <w:tcW w:w="40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7CC0E55"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A4EB183" w14:textId="0E25D07F"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7FCD83D"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A007A58"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F62682D" w14:textId="5A938769"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D433088"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5A9B55D" w14:textId="7B753587"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A9F7019"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19C5B94" w14:textId="77777777" w:rsidR="0076217A" w:rsidRDefault="0076217A" w:rsidP="00B138F9">
            <w:pPr>
              <w:ind w:firstLine="0"/>
              <w:rPr>
                <w:rFonts w:ascii="Times New Roman" w:hAnsi="Times New Roman" w:cs="Times New Roman"/>
                <w:sz w:val="20"/>
                <w:szCs w:val="20"/>
              </w:rPr>
            </w:pPr>
          </w:p>
        </w:tc>
      </w:tr>
      <w:tr w:rsidR="0076217A" w14:paraId="6040450E" w14:textId="77777777" w:rsidTr="0076217A">
        <w:trPr>
          <w:trHeight w:val="273"/>
        </w:trPr>
        <w:tc>
          <w:tcPr>
            <w:tcW w:w="40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1F108F3"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6F10AD9" w14:textId="6279AE86" w:rsidR="0076217A" w:rsidRDefault="0076217A" w:rsidP="00B138F9">
            <w:pPr>
              <w:ind w:firstLine="0"/>
              <w:rPr>
                <w:rFonts w:ascii="Times New Roman" w:hAnsi="Times New Roman" w:cs="Times New Roman"/>
                <w:sz w:val="20"/>
                <w:szCs w:val="20"/>
              </w:rPr>
            </w:pPr>
          </w:p>
        </w:tc>
        <w:tc>
          <w:tcPr>
            <w:tcW w:w="574"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83A05FE"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auto"/>
              <w:left w:val="single" w:sz="4" w:space="0" w:color="000000" w:themeColor="text1"/>
              <w:bottom w:val="single" w:sz="4" w:space="0" w:color="auto"/>
              <w:right w:val="single" w:sz="4" w:space="0" w:color="000000" w:themeColor="text1"/>
            </w:tcBorders>
            <w:vAlign w:val="center"/>
          </w:tcPr>
          <w:p w14:paraId="7504AEF9"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FB96E28" w14:textId="73583F0B" w:rsidR="0076217A" w:rsidRDefault="0076217A" w:rsidP="00B138F9">
            <w:pPr>
              <w:ind w:firstLine="0"/>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7C3DD5C"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center"/>
          </w:tcPr>
          <w:p w14:paraId="500FCA51" w14:textId="68BE9B49" w:rsidR="0076217A" w:rsidRDefault="0076217A" w:rsidP="00B138F9">
            <w:pPr>
              <w:ind w:firstLine="0"/>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8D1729A"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6262402" w14:textId="77777777" w:rsidR="0076217A" w:rsidRDefault="0076217A" w:rsidP="00B138F9">
            <w:pPr>
              <w:ind w:firstLine="0"/>
              <w:rPr>
                <w:rFonts w:ascii="Times New Roman" w:hAnsi="Times New Roman" w:cs="Times New Roman"/>
                <w:sz w:val="20"/>
                <w:szCs w:val="20"/>
              </w:rPr>
            </w:pPr>
          </w:p>
        </w:tc>
      </w:tr>
      <w:tr w:rsidR="0076217A" w:rsidRPr="00DB5A57" w14:paraId="2BBFA02C" w14:textId="77777777" w:rsidTr="0076217A">
        <w:trPr>
          <w:trHeight w:val="129"/>
        </w:trPr>
        <w:tc>
          <w:tcPr>
            <w:tcW w:w="409" w:type="pct"/>
            <w:tcBorders>
              <w:top w:val="single" w:sz="4" w:space="0" w:color="000000" w:themeColor="text1"/>
              <w:left w:val="single" w:sz="4" w:space="0" w:color="000000" w:themeColor="text1"/>
              <w:right w:val="single" w:sz="4" w:space="0" w:color="000000" w:themeColor="text1"/>
            </w:tcBorders>
            <w:vAlign w:val="center"/>
          </w:tcPr>
          <w:p w14:paraId="1CA60C3F" w14:textId="77777777" w:rsidR="0076217A" w:rsidRPr="00DB5A57" w:rsidRDefault="0076217A" w:rsidP="00B138F9">
            <w:pPr>
              <w:ind w:firstLine="0"/>
              <w:rPr>
                <w:rFonts w:ascii="Times New Roman" w:hAnsi="Times New Roman" w:cs="Times New Roman"/>
                <w:b/>
                <w:sz w:val="20"/>
                <w:szCs w:val="20"/>
              </w:rPr>
            </w:pPr>
          </w:p>
        </w:tc>
        <w:tc>
          <w:tcPr>
            <w:tcW w:w="410" w:type="pct"/>
            <w:tcBorders>
              <w:top w:val="single" w:sz="4" w:space="0" w:color="000000" w:themeColor="text1"/>
              <w:left w:val="single" w:sz="4" w:space="0" w:color="000000" w:themeColor="text1"/>
              <w:right w:val="single" w:sz="4" w:space="0" w:color="000000" w:themeColor="text1"/>
            </w:tcBorders>
            <w:vAlign w:val="center"/>
          </w:tcPr>
          <w:p w14:paraId="29307E6B" w14:textId="547E9C10" w:rsidR="0076217A" w:rsidRPr="00DB5A57" w:rsidRDefault="0076217A" w:rsidP="00B138F9">
            <w:pPr>
              <w:ind w:firstLine="0"/>
              <w:rPr>
                <w:rFonts w:ascii="Times New Roman" w:hAnsi="Times New Roman" w:cs="Times New Roman"/>
                <w:b/>
                <w:sz w:val="20"/>
                <w:szCs w:val="20"/>
              </w:rPr>
            </w:pPr>
          </w:p>
        </w:tc>
        <w:tc>
          <w:tcPr>
            <w:tcW w:w="574" w:type="pct"/>
            <w:tcBorders>
              <w:top w:val="single" w:sz="4" w:space="0" w:color="auto"/>
              <w:left w:val="single" w:sz="4" w:space="0" w:color="000000" w:themeColor="text1"/>
              <w:right w:val="single" w:sz="4" w:space="0" w:color="000000" w:themeColor="text1"/>
            </w:tcBorders>
            <w:vAlign w:val="center"/>
          </w:tcPr>
          <w:p w14:paraId="446E84D2" w14:textId="77777777" w:rsidR="0076217A" w:rsidRPr="00DB5A57" w:rsidRDefault="0076217A" w:rsidP="00B138F9">
            <w:pPr>
              <w:ind w:firstLine="0"/>
              <w:rPr>
                <w:rFonts w:ascii="Times New Roman" w:hAnsi="Times New Roman" w:cs="Times New Roman"/>
                <w:b/>
                <w:sz w:val="20"/>
                <w:szCs w:val="20"/>
              </w:rPr>
            </w:pPr>
          </w:p>
        </w:tc>
        <w:tc>
          <w:tcPr>
            <w:tcW w:w="739" w:type="pct"/>
            <w:tcBorders>
              <w:top w:val="single" w:sz="4" w:space="0" w:color="auto"/>
              <w:left w:val="single" w:sz="4" w:space="0" w:color="000000" w:themeColor="text1"/>
              <w:right w:val="single" w:sz="4" w:space="0" w:color="000000" w:themeColor="text1"/>
            </w:tcBorders>
            <w:vAlign w:val="center"/>
          </w:tcPr>
          <w:p w14:paraId="5EEA3DBC" w14:textId="77777777" w:rsidR="0076217A" w:rsidRPr="00DB5A57" w:rsidRDefault="0076217A" w:rsidP="00B138F9">
            <w:pPr>
              <w:ind w:firstLine="0"/>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569" w:type="pct"/>
            <w:tcBorders>
              <w:top w:val="single" w:sz="4" w:space="0" w:color="000000" w:themeColor="text1"/>
              <w:left w:val="single" w:sz="4" w:space="0" w:color="000000" w:themeColor="text1"/>
              <w:right w:val="single" w:sz="4" w:space="0" w:color="000000" w:themeColor="text1"/>
            </w:tcBorders>
            <w:vAlign w:val="center"/>
          </w:tcPr>
          <w:p w14:paraId="5B4F4025" w14:textId="77777777" w:rsidR="0076217A" w:rsidRPr="002D44AF" w:rsidRDefault="0076217A" w:rsidP="00B138F9">
            <w:pPr>
              <w:ind w:firstLine="0"/>
              <w:rPr>
                <w:b/>
              </w:rPr>
            </w:pPr>
            <w:r w:rsidRPr="002D44AF">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0A5CA609" w14:textId="77777777" w:rsidR="0076217A" w:rsidRDefault="0076217A" w:rsidP="00B138F9">
            <w:pPr>
              <w:ind w:firstLine="0"/>
            </w:pPr>
            <w:r w:rsidRPr="00037538">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1F5A4B8A" w14:textId="77777777" w:rsidR="0076217A" w:rsidRDefault="0076217A" w:rsidP="00B138F9">
            <w:pPr>
              <w:ind w:firstLine="0"/>
            </w:pPr>
            <w:r w:rsidRPr="00037538">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66109D4F" w14:textId="77777777" w:rsidR="0076217A" w:rsidRDefault="0076217A" w:rsidP="00B138F9">
            <w:pPr>
              <w:ind w:firstLine="0"/>
            </w:pPr>
            <w:r w:rsidRPr="00037538">
              <w:rPr>
                <w:rFonts w:ascii="Times New Roman" w:hAnsi="Times New Roman" w:cs="Times New Roman"/>
                <w:b/>
                <w:sz w:val="20"/>
                <w:szCs w:val="20"/>
              </w:rPr>
              <w:t>…</w:t>
            </w:r>
          </w:p>
        </w:tc>
        <w:tc>
          <w:tcPr>
            <w:tcW w:w="568" w:type="pct"/>
            <w:tcBorders>
              <w:top w:val="single" w:sz="4" w:space="0" w:color="000000" w:themeColor="text1"/>
              <w:left w:val="single" w:sz="4" w:space="0" w:color="000000" w:themeColor="text1"/>
              <w:right w:val="single" w:sz="4" w:space="0" w:color="000000" w:themeColor="text1"/>
            </w:tcBorders>
            <w:vAlign w:val="center"/>
          </w:tcPr>
          <w:p w14:paraId="266FD809" w14:textId="77777777" w:rsidR="0076217A" w:rsidRDefault="0076217A" w:rsidP="00B138F9">
            <w:pPr>
              <w:ind w:firstLine="0"/>
            </w:pPr>
            <w:r w:rsidRPr="00037538">
              <w:rPr>
                <w:rFonts w:ascii="Times New Roman" w:hAnsi="Times New Roman" w:cs="Times New Roman"/>
                <w:b/>
                <w:sz w:val="20"/>
                <w:szCs w:val="20"/>
              </w:rPr>
              <w:t>…</w:t>
            </w:r>
          </w:p>
        </w:tc>
      </w:tr>
      <w:permEnd w:id="487153153"/>
    </w:tbl>
    <w:p w14:paraId="1D365A35" w14:textId="3C01696D" w:rsidR="008F6078" w:rsidRDefault="008F6078" w:rsidP="008F6078">
      <w:pPr>
        <w:ind w:firstLine="0"/>
        <w:rPr>
          <w:rFonts w:ascii="Times New Roman" w:eastAsiaTheme="minorHAnsi" w:hAnsi="Times New Roman" w:cs="Times New Roman"/>
          <w:b/>
          <w:sz w:val="20"/>
          <w:szCs w:val="20"/>
          <w:lang w:eastAsia="en-US"/>
        </w:rPr>
      </w:pPr>
    </w:p>
    <w:p w14:paraId="5E444DD4" w14:textId="77777777" w:rsidR="005F7351" w:rsidRDefault="005F7351" w:rsidP="005F7351">
      <w:pPr>
        <w:keepNext/>
        <w:tabs>
          <w:tab w:val="left" w:pos="5457"/>
        </w:tabs>
        <w:autoSpaceDE w:val="0"/>
        <w:autoSpaceDN w:val="0"/>
        <w:adjustRightInd w:val="0"/>
        <w:ind w:firstLine="0"/>
        <w:rPr>
          <w:rFonts w:ascii="Times New Roman" w:hAnsi="Times New Roman" w:cs="Times New Roman"/>
          <w:b/>
          <w:bCs/>
          <w:sz w:val="20"/>
          <w:szCs w:val="20"/>
        </w:rPr>
      </w:pPr>
      <w:r w:rsidRPr="00551436">
        <w:rPr>
          <w:rFonts w:ascii="Times New Roman" w:hAnsi="Times New Roman" w:cs="Times New Roman"/>
          <w:b/>
          <w:bCs/>
          <w:sz w:val="20"/>
          <w:szCs w:val="20"/>
        </w:rPr>
        <w:t>Застройщик:</w:t>
      </w:r>
      <w:r w:rsidRPr="00551436">
        <w:rPr>
          <w:rFonts w:ascii="Times New Roman" w:hAnsi="Times New Roman" w:cs="Times New Roman"/>
          <w:sz w:val="20"/>
          <w:szCs w:val="20"/>
        </w:rPr>
        <w:tab/>
      </w:r>
      <w:r>
        <w:rPr>
          <w:rFonts w:ascii="Times New Roman" w:hAnsi="Times New Roman" w:cs="Times New Roman"/>
          <w:sz w:val="20"/>
          <w:szCs w:val="20"/>
        </w:rPr>
        <w:tab/>
      </w:r>
      <w:r w:rsidRPr="00551436">
        <w:rPr>
          <w:rFonts w:ascii="Times New Roman" w:hAnsi="Times New Roman" w:cs="Times New Roman"/>
          <w:b/>
          <w:bCs/>
          <w:sz w:val="20"/>
          <w:szCs w:val="20"/>
        </w:rPr>
        <w:t>Участник долевого строительства:</w:t>
      </w:r>
    </w:p>
    <w:p w14:paraId="7D6AAE7B" w14:textId="77777777" w:rsidR="005F7351" w:rsidRPr="00551436" w:rsidRDefault="005F7351" w:rsidP="005F7351">
      <w:pPr>
        <w:keepNext/>
        <w:tabs>
          <w:tab w:val="left" w:pos="5457"/>
        </w:tabs>
        <w:autoSpaceDE w:val="0"/>
        <w:autoSpaceDN w:val="0"/>
        <w:adjustRightInd w:val="0"/>
        <w:rPr>
          <w:rFonts w:ascii="Times New Roman" w:hAnsi="Times New Roman" w:cs="Times New Roman"/>
          <w:sz w:val="20"/>
          <w:szCs w:val="20"/>
        </w:rPr>
      </w:pPr>
    </w:p>
    <w:p w14:paraId="00B4972E" w14:textId="77777777" w:rsidR="005F7351" w:rsidRPr="00551436" w:rsidRDefault="005F7351" w:rsidP="005F7351">
      <w:pPr>
        <w:keepNext/>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551436">
        <w:rPr>
          <w:rFonts w:ascii="Times New Roman" w:hAnsi="Times New Roman" w:cs="Times New Roman"/>
          <w:sz w:val="20"/>
          <w:szCs w:val="20"/>
        </w:rPr>
        <w:t>________________________________</w:t>
      </w:r>
    </w:p>
    <w:p w14:paraId="16980FBC" w14:textId="62AE481E" w:rsidR="000A1E1E" w:rsidRDefault="005F7351" w:rsidP="005F7351">
      <w:pPr>
        <w:keepNext/>
        <w:autoSpaceDE w:val="0"/>
        <w:autoSpaceDN w:val="0"/>
        <w:adjustRightInd w:val="0"/>
        <w:ind w:firstLine="0"/>
        <w:rPr>
          <w:rFonts w:ascii="Times New Roman" w:eastAsiaTheme="minorHAnsi" w:hAnsi="Times New Roman" w:cs="Times New Roman"/>
          <w:sz w:val="16"/>
          <w:szCs w:val="16"/>
          <w:lang w:eastAsia="en-US"/>
        </w:rPr>
      </w:pPr>
      <w:r w:rsidRPr="00551436">
        <w:rPr>
          <w:rFonts w:ascii="Times New Roman" w:hAnsi="Times New Roman" w:cs="Times New Roman"/>
          <w:sz w:val="20"/>
          <w:szCs w:val="20"/>
        </w:rPr>
        <w:t>М.П.</w:t>
      </w:r>
    </w:p>
    <w:p w14:paraId="677EFD7D" w14:textId="77777777" w:rsidR="002026FD" w:rsidRDefault="002026FD" w:rsidP="00252C73">
      <w:pPr>
        <w:spacing w:after="160" w:line="259" w:lineRule="auto"/>
        <w:rPr>
          <w:rFonts w:ascii="Times New Roman" w:hAnsi="Times New Roman" w:cs="Times New Roman"/>
          <w:b/>
          <w:sz w:val="20"/>
          <w:szCs w:val="20"/>
        </w:rPr>
      </w:pPr>
      <w:permStart w:id="1804672811" w:edGrp="everyone"/>
      <w:r>
        <w:rPr>
          <w:rFonts w:ascii="Times New Roman" w:hAnsi="Times New Roman" w:cs="Times New Roman"/>
          <w:b/>
          <w:sz w:val="20"/>
          <w:szCs w:val="20"/>
        </w:rPr>
        <w:br w:type="page"/>
      </w:r>
    </w:p>
    <w:permEnd w:id="1804672811"/>
    <w:p w14:paraId="5B6D0F3D" w14:textId="3C3F67D4" w:rsidR="000A1E1E" w:rsidRPr="00551436" w:rsidRDefault="000A1E1E" w:rsidP="005F7351">
      <w:pPr>
        <w:keepNext/>
        <w:autoSpaceDE w:val="0"/>
        <w:autoSpaceDN w:val="0"/>
        <w:adjustRightInd w:val="0"/>
        <w:ind w:left="7980" w:hanging="183"/>
        <w:rPr>
          <w:rFonts w:ascii="Times New Roman" w:hAnsi="Times New Roman" w:cs="Times New Roman"/>
          <w:b/>
          <w:sz w:val="20"/>
          <w:szCs w:val="20"/>
        </w:rPr>
      </w:pPr>
      <w:r w:rsidRPr="00551436">
        <w:rPr>
          <w:rFonts w:ascii="Times New Roman" w:hAnsi="Times New Roman" w:cs="Times New Roman"/>
          <w:b/>
          <w:sz w:val="20"/>
          <w:szCs w:val="20"/>
        </w:rPr>
        <w:lastRenderedPageBreak/>
        <w:t xml:space="preserve">Приложение № </w:t>
      </w:r>
      <w:permStart w:id="1500717803" w:edGrp="everyone"/>
      <w:r w:rsidRPr="00551436">
        <w:rPr>
          <w:rFonts w:ascii="Times New Roman" w:hAnsi="Times New Roman" w:cs="Times New Roman"/>
          <w:b/>
          <w:sz w:val="20"/>
          <w:szCs w:val="20"/>
        </w:rPr>
        <w:t>2</w:t>
      </w:r>
    </w:p>
    <w:permEnd w:id="1500717803"/>
    <w:p w14:paraId="01EE805D"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35BF2429" w14:textId="77777777" w:rsidR="000A1E1E" w:rsidRPr="00551436" w:rsidRDefault="000A1E1E" w:rsidP="005F7351">
      <w:pPr>
        <w:keepNext/>
        <w:autoSpaceDE w:val="0"/>
        <w:autoSpaceDN w:val="0"/>
        <w:adjustRightInd w:val="0"/>
        <w:ind w:left="3900"/>
        <w:rPr>
          <w:rFonts w:ascii="Times New Roman" w:hAnsi="Times New Roman" w:cs="Times New Roman"/>
          <w:b/>
          <w:bCs/>
          <w:sz w:val="20"/>
          <w:szCs w:val="20"/>
        </w:rPr>
      </w:pPr>
    </w:p>
    <w:p w14:paraId="00DB1177"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Общие положения</w:t>
      </w:r>
    </w:p>
    <w:p w14:paraId="6F39C12B" w14:textId="1C52A8E2" w:rsidR="000A1E1E" w:rsidRPr="00551436" w:rsidRDefault="000A1E1E" w:rsidP="005F7351">
      <w:pPr>
        <w:keepNext/>
        <w:numPr>
          <w:ilvl w:val="0"/>
          <w:numId w:val="19"/>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w:t>
      </w:r>
      <w:r w:rsidR="00245437">
        <w:rPr>
          <w:rFonts w:ascii="Times New Roman" w:hAnsi="Times New Roman" w:cs="Times New Roman"/>
          <w:sz w:val="20"/>
          <w:szCs w:val="20"/>
        </w:rPr>
        <w:t>г. Новосибирске, Красный проспект</w:t>
      </w:r>
      <w:r w:rsidR="006C5827" w:rsidRPr="00551436">
        <w:rPr>
          <w:rFonts w:ascii="Times New Roman" w:hAnsi="Times New Roman" w:cs="Times New Roman"/>
          <w:sz w:val="20"/>
          <w:szCs w:val="20"/>
        </w:rPr>
        <w:t>.</w:t>
      </w:r>
      <w:r w:rsidR="007A294E">
        <w:rPr>
          <w:rFonts w:ascii="Times New Roman" w:hAnsi="Times New Roman" w:cs="Times New Roman"/>
          <w:sz w:val="20"/>
          <w:szCs w:val="20"/>
        </w:rPr>
        <w:t xml:space="preserve"> </w:t>
      </w:r>
    </w:p>
    <w:p w14:paraId="486B2DDF" w14:textId="4EFE84D6" w:rsidR="000A1E1E" w:rsidRPr="006A685A" w:rsidRDefault="000A1E1E" w:rsidP="005F7351">
      <w:pPr>
        <w:keepNext/>
        <w:numPr>
          <w:ilvl w:val="0"/>
          <w:numId w:val="19"/>
        </w:numPr>
        <w:tabs>
          <w:tab w:val="clear" w:pos="720"/>
          <w:tab w:val="num" w:pos="1140"/>
        </w:tabs>
        <w:overflowPunct w:val="0"/>
        <w:autoSpaceDE w:val="0"/>
        <w:autoSpaceDN w:val="0"/>
        <w:adjustRightInd w:val="0"/>
        <w:ind w:left="0" w:firstLine="568"/>
        <w:rPr>
          <w:rFonts w:ascii="Times New Roman" w:hAnsi="Times New Roman" w:cs="Times New Roman"/>
          <w:sz w:val="20"/>
          <w:szCs w:val="20"/>
        </w:rPr>
      </w:pPr>
      <w:r w:rsidRPr="006A685A">
        <w:rPr>
          <w:rFonts w:ascii="Times New Roman" w:hAnsi="Times New Roman" w:cs="Times New Roman"/>
          <w:sz w:val="20"/>
          <w:szCs w:val="20"/>
        </w:rPr>
        <w:t>Настоящие правила распространяют свое действие не только на собственников помещений и членов их семей, арендаторов, но и на лиц, по каким-либо причинам находящихс</w:t>
      </w:r>
      <w:r w:rsidR="006C5827" w:rsidRPr="006A685A">
        <w:rPr>
          <w:rFonts w:ascii="Times New Roman" w:hAnsi="Times New Roman" w:cs="Times New Roman"/>
          <w:sz w:val="20"/>
          <w:szCs w:val="20"/>
        </w:rPr>
        <w:t>я по адресу</w:t>
      </w:r>
      <w:r w:rsidR="006A685A" w:rsidRPr="006A685A">
        <w:rPr>
          <w:rFonts w:ascii="Times New Roman" w:hAnsi="Times New Roman" w:cs="Times New Roman"/>
          <w:sz w:val="20"/>
          <w:szCs w:val="20"/>
        </w:rPr>
        <w:t>:</w:t>
      </w:r>
      <w:r w:rsidR="006C5827" w:rsidRPr="006A685A">
        <w:rPr>
          <w:rFonts w:ascii="Times New Roman" w:hAnsi="Times New Roman" w:cs="Times New Roman"/>
          <w:sz w:val="20"/>
          <w:szCs w:val="20"/>
        </w:rPr>
        <w:t xml:space="preserve"> </w:t>
      </w:r>
      <w:r w:rsidR="00222C65" w:rsidRPr="00E56B55">
        <w:rPr>
          <w:rFonts w:ascii="Times New Roman" w:hAnsi="Times New Roman" w:cs="Times New Roman"/>
          <w:sz w:val="20"/>
          <w:szCs w:val="20"/>
        </w:rPr>
        <w:t xml:space="preserve">г. Новосибирск, </w:t>
      </w:r>
      <w:r w:rsidR="00245437">
        <w:rPr>
          <w:rFonts w:ascii="Times New Roman" w:hAnsi="Times New Roman" w:cs="Times New Roman"/>
          <w:sz w:val="20"/>
          <w:szCs w:val="20"/>
        </w:rPr>
        <w:t>Красный проспект</w:t>
      </w:r>
      <w:r w:rsidR="006C5827" w:rsidRPr="006A685A">
        <w:rPr>
          <w:rFonts w:ascii="Times New Roman" w:hAnsi="Times New Roman" w:cs="Times New Roman"/>
          <w:sz w:val="20"/>
          <w:szCs w:val="20"/>
        </w:rPr>
        <w:t>.</w:t>
      </w:r>
      <w:r w:rsidR="007A294E" w:rsidRPr="006A685A">
        <w:rPr>
          <w:rFonts w:ascii="Times New Roman" w:hAnsi="Times New Roman" w:cs="Times New Roman"/>
          <w:sz w:val="20"/>
          <w:szCs w:val="20"/>
        </w:rPr>
        <w:t xml:space="preserve"> </w:t>
      </w:r>
    </w:p>
    <w:p w14:paraId="52CBAB1D" w14:textId="007C8B0F" w:rsidR="000A1E1E" w:rsidRPr="00551436" w:rsidRDefault="000A1E1E" w:rsidP="005F7351">
      <w:pPr>
        <w:keepNext/>
        <w:numPr>
          <w:ilvl w:val="0"/>
          <w:numId w:val="20"/>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проживающих по адресу</w:t>
      </w:r>
      <w:r w:rsidR="004D480B">
        <w:rPr>
          <w:rFonts w:ascii="Times New Roman" w:hAnsi="Times New Roman" w:cs="Times New Roman"/>
          <w:sz w:val="20"/>
          <w:szCs w:val="20"/>
        </w:rPr>
        <w:t xml:space="preserve">: </w:t>
      </w:r>
      <w:r w:rsidR="00222C65" w:rsidRPr="00E56B55">
        <w:rPr>
          <w:rFonts w:ascii="Times New Roman" w:hAnsi="Times New Roman" w:cs="Times New Roman"/>
          <w:sz w:val="20"/>
          <w:szCs w:val="20"/>
        </w:rPr>
        <w:t xml:space="preserve">г. Новосибирск, </w:t>
      </w:r>
      <w:r w:rsidR="00245437">
        <w:rPr>
          <w:rFonts w:ascii="Times New Roman" w:hAnsi="Times New Roman" w:cs="Times New Roman"/>
          <w:sz w:val="20"/>
          <w:szCs w:val="20"/>
        </w:rPr>
        <w:t>Красный проспект</w:t>
      </w:r>
      <w:r w:rsidR="006C5827" w:rsidRPr="00551436">
        <w:rPr>
          <w:rFonts w:ascii="Times New Roman" w:hAnsi="Times New Roman" w:cs="Times New Roman"/>
          <w:sz w:val="20"/>
          <w:szCs w:val="20"/>
        </w:rPr>
        <w:t xml:space="preserve">, </w:t>
      </w:r>
      <w:r w:rsidRPr="00551436">
        <w:rPr>
          <w:rFonts w:ascii="Times New Roman" w:hAnsi="Times New Roman" w:cs="Times New Roman"/>
          <w:sz w:val="20"/>
          <w:szCs w:val="20"/>
        </w:rPr>
        <w:t xml:space="preserve">лиц, требований пожарной безопасности, </w:t>
      </w:r>
      <w:proofErr w:type="spellStart"/>
      <w:r w:rsidRPr="00551436">
        <w:rPr>
          <w:rFonts w:ascii="Times New Roman" w:hAnsi="Times New Roman" w:cs="Times New Roman"/>
          <w:sz w:val="20"/>
          <w:szCs w:val="20"/>
        </w:rPr>
        <w:t>санитарно</w:t>
      </w:r>
      <w:proofErr w:type="spellEnd"/>
      <w:r w:rsidRPr="00551436">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14:paraId="6A704EF9" w14:textId="77777777" w:rsidR="000A1E1E" w:rsidRPr="00551436" w:rsidRDefault="000A1E1E" w:rsidP="005F7351">
      <w:pPr>
        <w:keepNext/>
        <w:numPr>
          <w:ilvl w:val="0"/>
          <w:numId w:val="20"/>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14:paraId="7192A5AF"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21EB14C0"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Правила содержания общего имущества в доме</w:t>
      </w:r>
    </w:p>
    <w:p w14:paraId="5287CC10" w14:textId="77777777" w:rsidR="000A1E1E" w:rsidRPr="00551436" w:rsidRDefault="000A1E1E" w:rsidP="005F7351">
      <w:pPr>
        <w:keepNext/>
        <w:numPr>
          <w:ilvl w:val="0"/>
          <w:numId w:val="21"/>
        </w:numPr>
        <w:tabs>
          <w:tab w:val="clear" w:pos="720"/>
          <w:tab w:val="num" w:pos="1040"/>
        </w:tabs>
        <w:overflowPunct w:val="0"/>
        <w:autoSpaceDE w:val="0"/>
        <w:autoSpaceDN w:val="0"/>
        <w:adjustRightInd w:val="0"/>
        <w:ind w:left="1040" w:hanging="472"/>
        <w:rPr>
          <w:rFonts w:ascii="Times New Roman" w:hAnsi="Times New Roman" w:cs="Times New Roman"/>
          <w:sz w:val="20"/>
          <w:szCs w:val="20"/>
        </w:rPr>
      </w:pPr>
      <w:r w:rsidRPr="00551436">
        <w:rPr>
          <w:rFonts w:ascii="Times New Roman" w:hAnsi="Times New Roman" w:cs="Times New Roman"/>
          <w:sz w:val="20"/>
          <w:szCs w:val="20"/>
        </w:rPr>
        <w:t xml:space="preserve">В состав общего имущества включаются: </w:t>
      </w:r>
    </w:p>
    <w:p w14:paraId="3EAC5223" w14:textId="77777777"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551436">
        <w:rPr>
          <w:rFonts w:ascii="Times New Roman" w:hAnsi="Times New Roman" w:cs="Times New Roman"/>
          <w:sz w:val="20"/>
          <w:szCs w:val="20"/>
        </w:rPr>
        <w:t>электрощитовая</w:t>
      </w:r>
      <w:proofErr w:type="spellEnd"/>
      <w:r w:rsidRPr="00551436">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14:paraId="73D7D7C3" w14:textId="4168FBE2" w:rsidR="000A1E1E" w:rsidRPr="00551436" w:rsidRDefault="007A294E" w:rsidP="005F7351">
      <w:pPr>
        <w:keepNext/>
        <w:numPr>
          <w:ilvl w:val="0"/>
          <w:numId w:val="22"/>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Pr>
          <w:rFonts w:ascii="Times New Roman" w:hAnsi="Times New Roman" w:cs="Times New Roman"/>
          <w:sz w:val="20"/>
          <w:szCs w:val="20"/>
        </w:rPr>
        <w:t xml:space="preserve"> </w:t>
      </w:r>
      <w:r w:rsidR="000A1E1E" w:rsidRPr="00551436">
        <w:rPr>
          <w:rFonts w:ascii="Times New Roman" w:hAnsi="Times New Roman" w:cs="Times New Roman"/>
          <w:sz w:val="20"/>
          <w:szCs w:val="20"/>
        </w:rPr>
        <w:t xml:space="preserve">крыша; </w:t>
      </w:r>
    </w:p>
    <w:p w14:paraId="3A7D45E2" w14:textId="77777777" w:rsidR="000A1E1E" w:rsidRPr="00551436" w:rsidRDefault="000A1E1E" w:rsidP="005F7351">
      <w:pPr>
        <w:keepNext/>
        <w:numPr>
          <w:ilvl w:val="0"/>
          <w:numId w:val="22"/>
        </w:numPr>
        <w:tabs>
          <w:tab w:val="clear" w:pos="720"/>
          <w:tab w:val="num" w:pos="802"/>
        </w:tabs>
        <w:overflowPunct w:val="0"/>
        <w:autoSpaceDE w:val="0"/>
        <w:autoSpaceDN w:val="0"/>
        <w:adjustRightInd w:val="0"/>
        <w:ind w:left="0" w:right="20" w:firstLine="568"/>
        <w:rPr>
          <w:rFonts w:ascii="Times New Roman" w:hAnsi="Times New Roman" w:cs="Times New Roman"/>
          <w:sz w:val="20"/>
          <w:szCs w:val="20"/>
        </w:rPr>
      </w:pPr>
      <w:r w:rsidRPr="00551436">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14:paraId="72EEB442" w14:textId="77777777"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14:paraId="4A863AEB" w14:textId="77777777" w:rsidR="000A1E1E" w:rsidRPr="00551436" w:rsidRDefault="000A1E1E" w:rsidP="005F7351">
      <w:pPr>
        <w:keepNext/>
        <w:numPr>
          <w:ilvl w:val="0"/>
          <w:numId w:val="23"/>
        </w:numPr>
        <w:tabs>
          <w:tab w:val="clear" w:pos="720"/>
          <w:tab w:val="num" w:pos="994"/>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551436">
        <w:rPr>
          <w:rFonts w:ascii="Times New Roman" w:hAnsi="Times New Roman" w:cs="Times New Roman"/>
          <w:sz w:val="20"/>
          <w:szCs w:val="20"/>
        </w:rPr>
        <w:t>санитарно</w:t>
      </w:r>
      <w:proofErr w:type="spellEnd"/>
      <w:r w:rsidRPr="00551436">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14:paraId="1A8F156D" w14:textId="5B699CE0"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соблюдение характеристик надежности и безопасности дома; </w:t>
      </w:r>
    </w:p>
    <w:p w14:paraId="7E35B815" w14:textId="7274CCD9"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безопасность для жизни и здоровья граждан, сохранность имущества физических или юридических</w:t>
      </w:r>
    </w:p>
    <w:p w14:paraId="6DE3F463" w14:textId="77777777" w:rsidR="000A1E1E" w:rsidRPr="00551436" w:rsidRDefault="000A1E1E" w:rsidP="005F7351">
      <w:pPr>
        <w:keepNext/>
        <w:overflowPunct w:val="0"/>
        <w:autoSpaceDE w:val="0"/>
        <w:autoSpaceDN w:val="0"/>
        <w:adjustRightInd w:val="0"/>
        <w:ind w:left="560" w:right="20" w:hanging="566"/>
        <w:rPr>
          <w:rFonts w:ascii="Times New Roman" w:hAnsi="Times New Roman" w:cs="Times New Roman"/>
          <w:sz w:val="20"/>
          <w:szCs w:val="20"/>
        </w:rPr>
      </w:pPr>
      <w:r w:rsidRPr="00551436">
        <w:rPr>
          <w:rFonts w:ascii="Times New Roman" w:hAnsi="Times New Roman" w:cs="Times New Roman"/>
          <w:sz w:val="20"/>
          <w:szCs w:val="20"/>
        </w:rPr>
        <w:t xml:space="preserve">лиц, и иного имущества; </w:t>
      </w:r>
    </w:p>
    <w:p w14:paraId="5D23766B" w14:textId="602173CA" w:rsidR="000A1E1E" w:rsidRPr="00551436" w:rsidRDefault="007A294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Pr>
          <w:rFonts w:ascii="Times New Roman" w:hAnsi="Times New Roman" w:cs="Times New Roman"/>
          <w:sz w:val="20"/>
          <w:szCs w:val="20"/>
        </w:rPr>
        <w:t xml:space="preserve"> </w:t>
      </w:r>
      <w:r w:rsidR="000A1E1E" w:rsidRPr="00551436">
        <w:rPr>
          <w:rFonts w:ascii="Times New Roman" w:hAnsi="Times New Roman" w:cs="Times New Roman"/>
          <w:sz w:val="20"/>
          <w:szCs w:val="20"/>
        </w:rPr>
        <w:t xml:space="preserve">доступность пользования жилыми и (или) нежилыми помещениями, помещениями общего </w:t>
      </w:r>
    </w:p>
    <w:p w14:paraId="3482DBD6" w14:textId="77777777" w:rsidR="000A1E1E" w:rsidRPr="00551436" w:rsidRDefault="000A1E1E" w:rsidP="005F7351">
      <w:pPr>
        <w:keepNext/>
        <w:overflowPunct w:val="0"/>
        <w:autoSpaceDE w:val="0"/>
        <w:autoSpaceDN w:val="0"/>
        <w:adjustRightInd w:val="0"/>
        <w:ind w:left="560" w:right="1280" w:hanging="566"/>
        <w:rPr>
          <w:rFonts w:ascii="Times New Roman" w:hAnsi="Times New Roman" w:cs="Times New Roman"/>
          <w:sz w:val="20"/>
          <w:szCs w:val="20"/>
        </w:rPr>
      </w:pPr>
      <w:r w:rsidRPr="00551436">
        <w:rPr>
          <w:rFonts w:ascii="Times New Roman" w:hAnsi="Times New Roman" w:cs="Times New Roman"/>
          <w:sz w:val="20"/>
          <w:szCs w:val="20"/>
        </w:rPr>
        <w:t>пользования, а также земельным участком, на котором расположен дом;</w:t>
      </w:r>
    </w:p>
    <w:p w14:paraId="1B3868FA" w14:textId="36613876"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соблюдение прав и законных интересов собственников помещений, а также иных лиц;</w:t>
      </w:r>
    </w:p>
    <w:p w14:paraId="5E1FF631" w14:textId="255DB5DF"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14:paraId="0B34988F" w14:textId="0DD8C930"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поддержание архитектурного облика дома. </w:t>
      </w:r>
    </w:p>
    <w:p w14:paraId="7BCD68DB" w14:textId="77777777" w:rsidR="000A1E1E" w:rsidRPr="00551436" w:rsidRDefault="000A1E1E" w:rsidP="005F7351">
      <w:pPr>
        <w:keepNext/>
        <w:numPr>
          <w:ilvl w:val="0"/>
          <w:numId w:val="23"/>
        </w:numPr>
        <w:tabs>
          <w:tab w:val="clear" w:pos="720"/>
          <w:tab w:val="num" w:pos="1000"/>
        </w:tabs>
        <w:overflowPunct w:val="0"/>
        <w:autoSpaceDE w:val="0"/>
        <w:autoSpaceDN w:val="0"/>
        <w:adjustRightInd w:val="0"/>
        <w:ind w:left="1000" w:hanging="432"/>
        <w:rPr>
          <w:rFonts w:ascii="Times New Roman" w:hAnsi="Times New Roman" w:cs="Times New Roman"/>
          <w:sz w:val="20"/>
          <w:szCs w:val="20"/>
        </w:rPr>
      </w:pPr>
      <w:r w:rsidRPr="00551436">
        <w:rPr>
          <w:rFonts w:ascii="Times New Roman" w:hAnsi="Times New Roman" w:cs="Times New Roman"/>
          <w:sz w:val="20"/>
          <w:szCs w:val="20"/>
        </w:rPr>
        <w:t xml:space="preserve">Содержание общего имущества дома включает в себя: </w:t>
      </w:r>
    </w:p>
    <w:p w14:paraId="123CA1A2"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освещение помещений общего пользования; </w:t>
      </w:r>
    </w:p>
    <w:p w14:paraId="3B1171EF" w14:textId="77777777" w:rsidR="000A1E1E" w:rsidRPr="00551436" w:rsidRDefault="000A1E1E" w:rsidP="005F7351">
      <w:pPr>
        <w:keepNext/>
        <w:numPr>
          <w:ilvl w:val="0"/>
          <w:numId w:val="24"/>
        </w:numPr>
        <w:tabs>
          <w:tab w:val="clear" w:pos="720"/>
          <w:tab w:val="num" w:pos="694"/>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14:paraId="274CAC80" w14:textId="77777777" w:rsidR="000A1E1E" w:rsidRPr="00551436" w:rsidRDefault="000A1E1E" w:rsidP="005F7351">
      <w:pPr>
        <w:keepNext/>
        <w:numPr>
          <w:ilvl w:val="0"/>
          <w:numId w:val="24"/>
        </w:numPr>
        <w:overflowPunct w:val="0"/>
        <w:autoSpaceDE w:val="0"/>
        <w:autoSpaceDN w:val="0"/>
        <w:adjustRightInd w:val="0"/>
        <w:ind w:left="0" w:right="20" w:firstLine="568"/>
        <w:rPr>
          <w:rFonts w:ascii="Times New Roman" w:hAnsi="Times New Roman" w:cs="Times New Roman"/>
          <w:sz w:val="20"/>
          <w:szCs w:val="20"/>
        </w:rPr>
      </w:pPr>
      <w:r w:rsidRPr="00551436">
        <w:rPr>
          <w:rFonts w:ascii="Times New Roman" w:hAnsi="Times New Roman" w:cs="Times New Roman"/>
          <w:sz w:val="20"/>
          <w:szCs w:val="20"/>
        </w:rPr>
        <w:t xml:space="preserve">уборку и </w:t>
      </w:r>
      <w:proofErr w:type="spellStart"/>
      <w:r w:rsidRPr="00551436">
        <w:rPr>
          <w:rFonts w:ascii="Times New Roman" w:hAnsi="Times New Roman" w:cs="Times New Roman"/>
          <w:sz w:val="20"/>
          <w:szCs w:val="20"/>
        </w:rPr>
        <w:t>санитарно</w:t>
      </w:r>
      <w:proofErr w:type="spellEnd"/>
      <w:r w:rsidRPr="00551436">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14:paraId="438279B3"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сбор и вывоз твердых и жидких бытовых отходов; </w:t>
      </w:r>
    </w:p>
    <w:p w14:paraId="7F83A1A3" w14:textId="77777777" w:rsidR="000A1E1E" w:rsidRPr="00551436" w:rsidRDefault="000A1E1E" w:rsidP="005F7351">
      <w:pPr>
        <w:keepNext/>
        <w:numPr>
          <w:ilvl w:val="0"/>
          <w:numId w:val="24"/>
        </w:numPr>
        <w:tabs>
          <w:tab w:val="clear" w:pos="720"/>
          <w:tab w:val="num" w:pos="761"/>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14:paraId="77DCF3B5"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содержание и уход за элементами озеленения и благоустройства; </w:t>
      </w:r>
    </w:p>
    <w:p w14:paraId="727E4C94"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14:paraId="724CC445" w14:textId="77777777" w:rsidR="000A1E1E" w:rsidRPr="00551436" w:rsidRDefault="000A1E1E" w:rsidP="005F7351">
      <w:pPr>
        <w:keepNext/>
        <w:numPr>
          <w:ilvl w:val="1"/>
          <w:numId w:val="25"/>
        </w:numPr>
        <w:tabs>
          <w:tab w:val="clear" w:pos="1440"/>
          <w:tab w:val="num" w:pos="852"/>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14:paraId="06128AAC" w14:textId="77777777" w:rsidR="000A1E1E" w:rsidRPr="00551436" w:rsidRDefault="000A1E1E" w:rsidP="005F7351">
      <w:pPr>
        <w:keepNext/>
        <w:numPr>
          <w:ilvl w:val="1"/>
          <w:numId w:val="25"/>
        </w:numPr>
        <w:tabs>
          <w:tab w:val="clear" w:pos="1440"/>
          <w:tab w:val="num" w:pos="852"/>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w:t>
      </w:r>
      <w:r w:rsidRPr="00551436">
        <w:rPr>
          <w:rFonts w:ascii="Times New Roman" w:hAnsi="Times New Roman" w:cs="Times New Roman"/>
          <w:sz w:val="20"/>
          <w:szCs w:val="20"/>
        </w:rPr>
        <w:lastRenderedPageBreak/>
        <w:t xml:space="preserve">работоспособности, устранения повреждений и неисправностей общего имущества или его отдельных элементов. </w:t>
      </w:r>
    </w:p>
    <w:p w14:paraId="105EA8DA" w14:textId="77777777" w:rsidR="000A1E1E" w:rsidRPr="00551436" w:rsidRDefault="000A1E1E" w:rsidP="005F7351">
      <w:pPr>
        <w:keepNext/>
        <w:overflowPunct w:val="0"/>
        <w:autoSpaceDE w:val="0"/>
        <w:autoSpaceDN w:val="0"/>
        <w:adjustRightInd w:val="0"/>
        <w:ind w:firstLine="566"/>
        <w:rPr>
          <w:rFonts w:ascii="Times New Roman" w:hAnsi="Times New Roman" w:cs="Times New Roman"/>
          <w:sz w:val="20"/>
          <w:szCs w:val="20"/>
        </w:rPr>
      </w:pPr>
      <w:r w:rsidRPr="00551436">
        <w:rPr>
          <w:rFonts w:ascii="Times New Roman" w:hAnsi="Times New Roman" w:cs="Times New Roman"/>
          <w:sz w:val="20"/>
          <w:szCs w:val="20"/>
        </w:rPr>
        <w:t>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w:t>
      </w:r>
    </w:p>
    <w:p w14:paraId="1A8067CC" w14:textId="77777777" w:rsidR="000A1E1E" w:rsidRPr="00551436" w:rsidRDefault="000A1E1E" w:rsidP="005F7351">
      <w:pPr>
        <w:keepNext/>
        <w:numPr>
          <w:ilvl w:val="0"/>
          <w:numId w:val="25"/>
        </w:numPr>
        <w:tabs>
          <w:tab w:val="clear" w:pos="720"/>
          <w:tab w:val="num" w:pos="197"/>
        </w:tabs>
        <w:overflowPunct w:val="0"/>
        <w:autoSpaceDE w:val="0"/>
        <w:autoSpaceDN w:val="0"/>
        <w:adjustRightInd w:val="0"/>
        <w:ind w:left="0" w:firstLine="2"/>
        <w:rPr>
          <w:rFonts w:ascii="Times New Roman" w:hAnsi="Times New Roman" w:cs="Times New Roman"/>
          <w:sz w:val="20"/>
          <w:szCs w:val="20"/>
        </w:rPr>
      </w:pPr>
      <w:r w:rsidRPr="00551436">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14:paraId="4B1AC437"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bookmarkStart w:id="5" w:name="page17"/>
      <w:bookmarkEnd w:id="5"/>
      <w:r w:rsidRPr="00551436">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14:paraId="5CE65A47"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14:paraId="0C225001"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14:paraId="1B63F3A8"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64873DD5"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Запреты и ограничения</w:t>
      </w:r>
    </w:p>
    <w:p w14:paraId="335C115C"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помещения занимаемого собственником. </w:t>
      </w:r>
    </w:p>
    <w:p w14:paraId="6E12CF5C"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14:paraId="62A9ED90" w14:textId="77777777" w:rsidR="000A1E1E" w:rsidRPr="00551436" w:rsidRDefault="000A1E1E" w:rsidP="005F7351">
      <w:pPr>
        <w:keepNext/>
        <w:numPr>
          <w:ilvl w:val="1"/>
          <w:numId w:val="27"/>
        </w:numPr>
        <w:tabs>
          <w:tab w:val="clear" w:pos="1440"/>
          <w:tab w:val="num" w:pos="851"/>
          <w:tab w:val="num" w:pos="1179"/>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производить перепланировку, переустройство всех техническо- инженерных систем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14:paraId="2C0B91F1"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14:paraId="52EAA237"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551436">
        <w:rPr>
          <w:rFonts w:ascii="Times New Roman" w:hAnsi="Times New Roman" w:cs="Times New Roman"/>
          <w:sz w:val="20"/>
          <w:szCs w:val="20"/>
        </w:rPr>
        <w:t>придворовые</w:t>
      </w:r>
      <w:proofErr w:type="spellEnd"/>
      <w:r w:rsidRPr="00551436">
        <w:rPr>
          <w:rFonts w:ascii="Times New Roman" w:hAnsi="Times New Roman" w:cs="Times New Roman"/>
          <w:sz w:val="20"/>
          <w:szCs w:val="20"/>
        </w:rPr>
        <w:t xml:space="preserve"> территории и др. МОП) </w:t>
      </w:r>
    </w:p>
    <w:p w14:paraId="0E5E05C1"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14:paraId="480F748F"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14:paraId="13F77BAD"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14:paraId="18505AA4"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14:paraId="5DB2014B"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14:paraId="10E89189"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14:paraId="4523EED7"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14:paraId="0E8E7F2E"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1138" w:hanging="572"/>
        <w:rPr>
          <w:rFonts w:ascii="Times New Roman" w:hAnsi="Times New Roman" w:cs="Times New Roman"/>
          <w:sz w:val="20"/>
          <w:szCs w:val="20"/>
        </w:rPr>
      </w:pPr>
      <w:r w:rsidRPr="00551436">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14:paraId="0BB1CFB8" w14:textId="77777777" w:rsidR="000A1E1E" w:rsidRPr="00551436" w:rsidRDefault="000A1E1E" w:rsidP="005F7351">
      <w:pPr>
        <w:keepNext/>
        <w:numPr>
          <w:ilvl w:val="0"/>
          <w:numId w:val="27"/>
        </w:numPr>
        <w:tabs>
          <w:tab w:val="clear" w:pos="720"/>
          <w:tab w:val="num" w:pos="138"/>
          <w:tab w:val="num" w:pos="851"/>
        </w:tabs>
        <w:overflowPunct w:val="0"/>
        <w:autoSpaceDE w:val="0"/>
        <w:autoSpaceDN w:val="0"/>
        <w:adjustRightInd w:val="0"/>
        <w:ind w:left="138" w:hanging="138"/>
        <w:rPr>
          <w:rFonts w:ascii="Times New Roman" w:hAnsi="Times New Roman" w:cs="Times New Roman"/>
          <w:sz w:val="20"/>
          <w:szCs w:val="20"/>
        </w:rPr>
      </w:pPr>
      <w:r w:rsidRPr="00551436">
        <w:rPr>
          <w:rFonts w:ascii="Times New Roman" w:hAnsi="Times New Roman" w:cs="Times New Roman"/>
          <w:sz w:val="20"/>
          <w:szCs w:val="20"/>
        </w:rPr>
        <w:t xml:space="preserve">других, не предназначенных для этого, местах. </w:t>
      </w:r>
    </w:p>
    <w:p w14:paraId="3F7A8EAD" w14:textId="77777777" w:rsidR="000A1E1E" w:rsidRPr="00551436" w:rsidRDefault="000A1E1E" w:rsidP="005F7351">
      <w:pPr>
        <w:keepNext/>
        <w:numPr>
          <w:ilvl w:val="1"/>
          <w:numId w:val="28"/>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производиться за счет данного собственника. </w:t>
      </w:r>
    </w:p>
    <w:p w14:paraId="7B213B18"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44E4F3FD" w14:textId="2948A912" w:rsidR="000A1E1E" w:rsidRDefault="000A1E1E" w:rsidP="005F7351">
      <w:pPr>
        <w:keepNext/>
        <w:tabs>
          <w:tab w:val="left" w:pos="5457"/>
        </w:tabs>
        <w:autoSpaceDE w:val="0"/>
        <w:autoSpaceDN w:val="0"/>
        <w:adjustRightInd w:val="0"/>
        <w:ind w:firstLine="0"/>
        <w:rPr>
          <w:rFonts w:ascii="Times New Roman" w:hAnsi="Times New Roman" w:cs="Times New Roman"/>
          <w:b/>
          <w:bCs/>
          <w:sz w:val="20"/>
          <w:szCs w:val="20"/>
        </w:rPr>
      </w:pPr>
      <w:r w:rsidRPr="00551436">
        <w:rPr>
          <w:rFonts w:ascii="Times New Roman" w:hAnsi="Times New Roman" w:cs="Times New Roman"/>
          <w:b/>
          <w:bCs/>
          <w:sz w:val="20"/>
          <w:szCs w:val="20"/>
        </w:rPr>
        <w:t>Застройщик:</w:t>
      </w:r>
      <w:r w:rsidRPr="00551436">
        <w:rPr>
          <w:rFonts w:ascii="Times New Roman" w:hAnsi="Times New Roman" w:cs="Times New Roman"/>
          <w:sz w:val="20"/>
          <w:szCs w:val="20"/>
        </w:rPr>
        <w:tab/>
      </w:r>
      <w:r w:rsidR="008F6078">
        <w:rPr>
          <w:rFonts w:ascii="Times New Roman" w:hAnsi="Times New Roman" w:cs="Times New Roman"/>
          <w:sz w:val="20"/>
          <w:szCs w:val="20"/>
        </w:rPr>
        <w:tab/>
      </w:r>
      <w:r w:rsidRPr="00551436">
        <w:rPr>
          <w:rFonts w:ascii="Times New Roman" w:hAnsi="Times New Roman" w:cs="Times New Roman"/>
          <w:b/>
          <w:bCs/>
          <w:sz w:val="20"/>
          <w:szCs w:val="20"/>
        </w:rPr>
        <w:t>Участник долевого строительства:</w:t>
      </w:r>
    </w:p>
    <w:p w14:paraId="1E711CE2" w14:textId="77777777" w:rsidR="00551436" w:rsidRPr="00551436" w:rsidRDefault="00551436" w:rsidP="005F7351">
      <w:pPr>
        <w:keepNext/>
        <w:tabs>
          <w:tab w:val="left" w:pos="5457"/>
        </w:tabs>
        <w:autoSpaceDE w:val="0"/>
        <w:autoSpaceDN w:val="0"/>
        <w:adjustRightInd w:val="0"/>
        <w:rPr>
          <w:rFonts w:ascii="Times New Roman" w:hAnsi="Times New Roman" w:cs="Times New Roman"/>
          <w:sz w:val="20"/>
          <w:szCs w:val="20"/>
        </w:rPr>
      </w:pPr>
    </w:p>
    <w:p w14:paraId="746DDA1F" w14:textId="69E9D07F" w:rsidR="000A1E1E" w:rsidRPr="00551436" w:rsidRDefault="000A1E1E" w:rsidP="005F7351">
      <w:pPr>
        <w:keepNext/>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sidR="008F6078">
        <w:rPr>
          <w:rFonts w:ascii="Times New Roman" w:hAnsi="Times New Roman" w:cs="Times New Roman"/>
          <w:sz w:val="20"/>
          <w:szCs w:val="20"/>
        </w:rPr>
        <w:tab/>
      </w:r>
      <w:r w:rsidR="008F6078">
        <w:rPr>
          <w:rFonts w:ascii="Times New Roman" w:hAnsi="Times New Roman" w:cs="Times New Roman"/>
          <w:sz w:val="20"/>
          <w:szCs w:val="20"/>
        </w:rPr>
        <w:tab/>
      </w:r>
      <w:r w:rsidR="008F6078">
        <w:rPr>
          <w:rFonts w:ascii="Times New Roman" w:hAnsi="Times New Roman" w:cs="Times New Roman"/>
          <w:sz w:val="20"/>
          <w:szCs w:val="20"/>
        </w:rPr>
        <w:tab/>
      </w:r>
      <w:r w:rsidR="008F6078">
        <w:rPr>
          <w:rFonts w:ascii="Times New Roman" w:hAnsi="Times New Roman" w:cs="Times New Roman"/>
          <w:sz w:val="20"/>
          <w:szCs w:val="20"/>
        </w:rPr>
        <w:tab/>
      </w:r>
      <w:r w:rsidR="007A294E">
        <w:rPr>
          <w:rFonts w:ascii="Times New Roman" w:hAnsi="Times New Roman" w:cs="Times New Roman"/>
          <w:sz w:val="20"/>
          <w:szCs w:val="20"/>
        </w:rPr>
        <w:t xml:space="preserve"> </w:t>
      </w:r>
      <w:r w:rsidRPr="00551436">
        <w:rPr>
          <w:rFonts w:ascii="Times New Roman" w:hAnsi="Times New Roman" w:cs="Times New Roman"/>
          <w:sz w:val="20"/>
          <w:szCs w:val="20"/>
        </w:rPr>
        <w:t>________________________________</w:t>
      </w:r>
    </w:p>
    <w:p w14:paraId="3555D72A" w14:textId="77777777" w:rsidR="000A1E1E" w:rsidRPr="00551436" w:rsidRDefault="003C3B8A" w:rsidP="005F7351">
      <w:pPr>
        <w:keepNext/>
        <w:autoSpaceDE w:val="0"/>
        <w:autoSpaceDN w:val="0"/>
        <w:adjustRightInd w:val="0"/>
        <w:ind w:firstLine="0"/>
        <w:rPr>
          <w:rFonts w:ascii="Times New Roman" w:hAnsi="Times New Roman" w:cs="Times New Roman"/>
          <w:sz w:val="20"/>
          <w:szCs w:val="20"/>
        </w:rPr>
      </w:pPr>
      <w:r w:rsidRPr="00551436">
        <w:rPr>
          <w:rFonts w:ascii="Times New Roman" w:hAnsi="Times New Roman" w:cs="Times New Roman"/>
          <w:sz w:val="20"/>
          <w:szCs w:val="20"/>
        </w:rPr>
        <w:t>М.П.</w:t>
      </w:r>
    </w:p>
    <w:p w14:paraId="6E3495FA" w14:textId="558A9C4A" w:rsidR="005F7351" w:rsidRPr="001A5657" w:rsidRDefault="005F7351" w:rsidP="005F7351">
      <w:pPr>
        <w:jc w:val="right"/>
        <w:rPr>
          <w:rFonts w:ascii="Times New Roman" w:hAnsi="Times New Roman" w:cs="Times New Roman"/>
          <w:b/>
          <w:sz w:val="20"/>
          <w:szCs w:val="20"/>
        </w:rPr>
      </w:pPr>
      <w:permStart w:id="1662656436" w:edGrp="everyone"/>
      <w:r>
        <w:rPr>
          <w:rFonts w:ascii="Times New Roman" w:hAnsi="Times New Roman" w:cs="Times New Roman"/>
          <w:sz w:val="20"/>
          <w:szCs w:val="20"/>
        </w:rPr>
        <w:br w:type="page"/>
      </w:r>
      <w:r>
        <w:rPr>
          <w:rFonts w:ascii="Times New Roman" w:hAnsi="Times New Roman" w:cs="Times New Roman"/>
          <w:b/>
          <w:sz w:val="20"/>
          <w:szCs w:val="20"/>
        </w:rPr>
        <w:lastRenderedPageBreak/>
        <w:t>Приложение №3</w:t>
      </w:r>
    </w:p>
    <w:p w14:paraId="726A93D3" w14:textId="77777777" w:rsidR="005F7351" w:rsidRDefault="005F7351" w:rsidP="005F7351">
      <w:pPr>
        <w:jc w:val="right"/>
        <w:rPr>
          <w:rFonts w:ascii="Times New Roman" w:hAnsi="Times New Roman" w:cs="Times New Roman"/>
          <w:sz w:val="20"/>
          <w:szCs w:val="20"/>
        </w:rPr>
      </w:pPr>
    </w:p>
    <w:p w14:paraId="7DB5F72A" w14:textId="77777777" w:rsidR="005F7351" w:rsidRPr="00C00AC8" w:rsidRDefault="005F7351" w:rsidP="005F7351">
      <w:pPr>
        <w:jc w:val="center"/>
        <w:rPr>
          <w:rFonts w:ascii="Times New Roman" w:hAnsi="Times New Roman" w:cs="Times New Roman"/>
          <w:b/>
          <w:sz w:val="20"/>
          <w:szCs w:val="20"/>
        </w:rPr>
      </w:pPr>
      <w:r w:rsidRPr="00C00AC8">
        <w:rPr>
          <w:rFonts w:ascii="Times New Roman" w:hAnsi="Times New Roman" w:cs="Times New Roman"/>
          <w:b/>
          <w:sz w:val="20"/>
          <w:szCs w:val="20"/>
        </w:rPr>
        <w:t>График оплаты</w:t>
      </w:r>
    </w:p>
    <w:p w14:paraId="48D80DA7" w14:textId="77777777" w:rsidR="005F7351" w:rsidRPr="001A5657" w:rsidRDefault="005F7351" w:rsidP="005F7351">
      <w:pPr>
        <w:jc w:val="right"/>
        <w:rPr>
          <w:rFonts w:ascii="Times New Roman" w:hAnsi="Times New Roman" w:cs="Times New Roman"/>
          <w:sz w:val="20"/>
          <w:szCs w:val="20"/>
        </w:rPr>
      </w:pPr>
    </w:p>
    <w:tbl>
      <w:tblPr>
        <w:tblStyle w:val="a4"/>
        <w:tblW w:w="0" w:type="auto"/>
        <w:tblLook w:val="04A0" w:firstRow="1" w:lastRow="0" w:firstColumn="1" w:lastColumn="0" w:noHBand="0" w:noVBand="1"/>
      </w:tblPr>
      <w:tblGrid>
        <w:gridCol w:w="1650"/>
        <w:gridCol w:w="3774"/>
        <w:gridCol w:w="3914"/>
      </w:tblGrid>
      <w:tr w:rsidR="005F7351" w:rsidRPr="001A5657" w14:paraId="1CA822BD" w14:textId="77777777" w:rsidTr="00706AA1">
        <w:trPr>
          <w:trHeight w:val="390"/>
        </w:trPr>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90A233"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w:t>
            </w:r>
          </w:p>
        </w:tc>
        <w:tc>
          <w:tcPr>
            <w:tcW w:w="37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B52E5"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Дата оплаты</w:t>
            </w:r>
          </w:p>
        </w:tc>
        <w:tc>
          <w:tcPr>
            <w:tcW w:w="3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980944"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Сумма (руб.)</w:t>
            </w:r>
          </w:p>
        </w:tc>
      </w:tr>
      <w:tr w:rsidR="00706AA1" w:rsidRPr="001A5657" w14:paraId="0C70F297"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CA86210"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12C6F767"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760DD9FF" w14:textId="77777777" w:rsidR="00706AA1" w:rsidRPr="001A5657" w:rsidRDefault="00706AA1" w:rsidP="00706AA1">
            <w:pPr>
              <w:jc w:val="center"/>
              <w:rPr>
                <w:rFonts w:ascii="Times New Roman" w:hAnsi="Times New Roman" w:cs="Times New Roman"/>
                <w:sz w:val="20"/>
                <w:szCs w:val="20"/>
              </w:rPr>
            </w:pPr>
          </w:p>
        </w:tc>
      </w:tr>
      <w:tr w:rsidR="00706AA1" w:rsidRPr="001A5657" w14:paraId="1F9F975B"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4175482"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6E11EE45"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40EEAE40" w14:textId="77777777" w:rsidR="00706AA1" w:rsidRPr="001A5657" w:rsidRDefault="00706AA1" w:rsidP="00706AA1">
            <w:pPr>
              <w:jc w:val="center"/>
              <w:rPr>
                <w:rFonts w:ascii="Times New Roman" w:hAnsi="Times New Roman" w:cs="Times New Roman"/>
                <w:sz w:val="20"/>
                <w:szCs w:val="20"/>
              </w:rPr>
            </w:pPr>
          </w:p>
        </w:tc>
      </w:tr>
      <w:tr w:rsidR="005F7351" w:rsidRPr="001A5657" w14:paraId="2A77CC87"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79496680" w14:textId="0CC494C5" w:rsidR="005F7351" w:rsidRPr="001A5657" w:rsidRDefault="005F735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42E90823" w14:textId="2AC70A05" w:rsidR="005F7351" w:rsidRPr="001A5657" w:rsidRDefault="005F735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00E9F565" w14:textId="6FB53BD1" w:rsidR="005F7351" w:rsidRPr="001A5657" w:rsidRDefault="005F7351" w:rsidP="00706AA1">
            <w:pPr>
              <w:jc w:val="center"/>
              <w:rPr>
                <w:rFonts w:ascii="Times New Roman" w:hAnsi="Times New Roman" w:cs="Times New Roman"/>
                <w:sz w:val="20"/>
                <w:szCs w:val="20"/>
              </w:rPr>
            </w:pPr>
          </w:p>
        </w:tc>
      </w:tr>
      <w:tr w:rsidR="005F7351" w:rsidRPr="001A5657" w14:paraId="3345B0C1"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5CCD8BA9" w14:textId="6C8BF672" w:rsidR="005F7351" w:rsidRPr="001A5657" w:rsidRDefault="005F735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789FBD8E" w14:textId="30D821A8" w:rsidR="005F7351" w:rsidRPr="001A5657" w:rsidRDefault="005F735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2337EB2C" w14:textId="16C4AF86" w:rsidR="005F7351" w:rsidRPr="001A5657" w:rsidRDefault="005F7351" w:rsidP="00706AA1">
            <w:pPr>
              <w:jc w:val="center"/>
              <w:rPr>
                <w:rFonts w:ascii="Times New Roman" w:hAnsi="Times New Roman" w:cs="Times New Roman"/>
                <w:sz w:val="20"/>
                <w:szCs w:val="20"/>
              </w:rPr>
            </w:pPr>
          </w:p>
        </w:tc>
      </w:tr>
      <w:tr w:rsidR="00706AA1" w:rsidRPr="001A5657" w14:paraId="3AF1D456"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4184FF45"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2641C49F"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4420D756" w14:textId="77777777" w:rsidR="00706AA1" w:rsidRPr="001A5657" w:rsidRDefault="00706AA1" w:rsidP="00706AA1">
            <w:pPr>
              <w:jc w:val="center"/>
              <w:rPr>
                <w:rFonts w:ascii="Times New Roman" w:hAnsi="Times New Roman" w:cs="Times New Roman"/>
                <w:sz w:val="20"/>
                <w:szCs w:val="20"/>
              </w:rPr>
            </w:pPr>
          </w:p>
        </w:tc>
      </w:tr>
      <w:tr w:rsidR="00706AA1" w:rsidRPr="001A5657" w14:paraId="476C1A64"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A6BB5C4" w14:textId="25937EC7" w:rsidR="00706AA1" w:rsidRPr="001A5657" w:rsidRDefault="00706AA1" w:rsidP="00706AA1">
            <w:pPr>
              <w:jc w:val="center"/>
              <w:rPr>
                <w:rFonts w:ascii="Times New Roman" w:hAnsi="Times New Roman" w:cs="Times New Roman"/>
                <w:sz w:val="20"/>
                <w:szCs w:val="20"/>
              </w:rPr>
            </w:pPr>
            <w:r w:rsidRPr="00C00AC8">
              <w:rPr>
                <w:rFonts w:ascii="Times New Roman" w:hAnsi="Times New Roman" w:cs="Times New Roman"/>
                <w:b/>
                <w:sz w:val="20"/>
                <w:szCs w:val="20"/>
              </w:rPr>
              <w:t>Итого</w:t>
            </w: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412907D4"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5E1E31DF" w14:textId="77777777" w:rsidR="00706AA1" w:rsidRPr="001A5657" w:rsidRDefault="00706AA1" w:rsidP="00706AA1">
            <w:pPr>
              <w:jc w:val="center"/>
              <w:rPr>
                <w:rFonts w:ascii="Times New Roman" w:hAnsi="Times New Roman" w:cs="Times New Roman"/>
                <w:sz w:val="20"/>
                <w:szCs w:val="20"/>
              </w:rPr>
            </w:pPr>
          </w:p>
        </w:tc>
      </w:tr>
    </w:tbl>
    <w:p w14:paraId="0F98A508" w14:textId="77777777" w:rsidR="005F7351" w:rsidRPr="001A5657" w:rsidRDefault="005F7351" w:rsidP="005F7351">
      <w:pPr>
        <w:widowControl w:val="0"/>
        <w:autoSpaceDE w:val="0"/>
        <w:autoSpaceDN w:val="0"/>
        <w:adjustRightInd w:val="0"/>
        <w:rPr>
          <w:rFonts w:ascii="Times New Roman" w:hAnsi="Times New Roman" w:cs="Times New Roman"/>
          <w:sz w:val="20"/>
          <w:szCs w:val="20"/>
        </w:rPr>
      </w:pPr>
    </w:p>
    <w:p w14:paraId="6DFFED1C" w14:textId="77777777" w:rsidR="005F7351" w:rsidRPr="00006FA2" w:rsidRDefault="005F7351" w:rsidP="005F7351">
      <w:pPr>
        <w:tabs>
          <w:tab w:val="left" w:pos="5457"/>
        </w:tabs>
        <w:autoSpaceDE w:val="0"/>
        <w:autoSpaceDN w:val="0"/>
        <w:adjustRightInd w:val="0"/>
        <w:ind w:firstLine="0"/>
        <w:rPr>
          <w:rFonts w:ascii="Times New Roman" w:hAnsi="Times New Roman"/>
          <w:b/>
          <w:sz w:val="20"/>
        </w:rPr>
      </w:pPr>
      <w:r w:rsidRPr="00E56B55">
        <w:rPr>
          <w:rFonts w:ascii="Times New Roman" w:hAnsi="Times New Roman" w:cs="Times New Roman"/>
          <w:b/>
          <w:bCs/>
          <w:sz w:val="20"/>
          <w:szCs w:val="20"/>
        </w:rPr>
        <w:t>Застройщик:</w:t>
      </w:r>
      <w:r w:rsidRPr="00E56B55">
        <w:rPr>
          <w:rFonts w:ascii="Times New Roman" w:hAnsi="Times New Roman" w:cs="Times New Roman"/>
          <w:sz w:val="20"/>
          <w:szCs w:val="20"/>
        </w:rPr>
        <w:tab/>
      </w:r>
      <w:r>
        <w:rPr>
          <w:rFonts w:ascii="Times New Roman" w:hAnsi="Times New Roman" w:cs="Times New Roman"/>
          <w:sz w:val="20"/>
          <w:szCs w:val="20"/>
        </w:rPr>
        <w:tab/>
      </w:r>
      <w:r w:rsidRPr="00E56B55">
        <w:rPr>
          <w:rFonts w:ascii="Times New Roman" w:hAnsi="Times New Roman" w:cs="Times New Roman"/>
          <w:b/>
          <w:bCs/>
          <w:sz w:val="20"/>
          <w:szCs w:val="20"/>
        </w:rPr>
        <w:t>Участник долевого строительства:</w:t>
      </w:r>
    </w:p>
    <w:p w14:paraId="0E3836C6" w14:textId="77777777" w:rsidR="005F7351" w:rsidRPr="00551436" w:rsidRDefault="005F7351" w:rsidP="005F7351">
      <w:pPr>
        <w:tabs>
          <w:tab w:val="left" w:pos="5457"/>
        </w:tabs>
        <w:autoSpaceDE w:val="0"/>
        <w:autoSpaceDN w:val="0"/>
        <w:adjustRightInd w:val="0"/>
        <w:rPr>
          <w:rFonts w:ascii="Times New Roman" w:hAnsi="Times New Roman" w:cs="Times New Roman"/>
          <w:sz w:val="20"/>
          <w:szCs w:val="20"/>
        </w:rPr>
      </w:pPr>
    </w:p>
    <w:p w14:paraId="1D99F71D" w14:textId="77777777" w:rsidR="005F7351" w:rsidRPr="00551436" w:rsidRDefault="005F7351" w:rsidP="005F7351">
      <w:pPr>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551436">
        <w:rPr>
          <w:rFonts w:ascii="Times New Roman" w:hAnsi="Times New Roman" w:cs="Times New Roman"/>
          <w:sz w:val="20"/>
          <w:szCs w:val="20"/>
        </w:rPr>
        <w:t>________________________________</w:t>
      </w:r>
    </w:p>
    <w:p w14:paraId="68A7494F" w14:textId="12F417E1" w:rsidR="005F7351" w:rsidRDefault="005F7351" w:rsidP="005F7351">
      <w:pPr>
        <w:ind w:firstLine="0"/>
        <w:rPr>
          <w:rFonts w:ascii="Times New Roman" w:hAnsi="Times New Roman" w:cs="Times New Roman"/>
          <w:sz w:val="20"/>
          <w:szCs w:val="20"/>
        </w:rPr>
      </w:pPr>
      <w:r w:rsidRPr="00551436">
        <w:rPr>
          <w:rFonts w:ascii="Times New Roman" w:hAnsi="Times New Roman" w:cs="Times New Roman"/>
          <w:sz w:val="20"/>
          <w:szCs w:val="20"/>
        </w:rPr>
        <w:t>М.П.</w:t>
      </w:r>
      <w:permEnd w:id="1662656436"/>
    </w:p>
    <w:sectPr w:rsidR="005F7351" w:rsidSect="0053028E">
      <w:footerReference w:type="default" r:id="rId16"/>
      <w:pgSz w:w="11906" w:h="16838"/>
      <w:pgMar w:top="1134" w:right="850" w:bottom="1134" w:left="1701" w:header="340" w:footer="680" w:gutter="0"/>
      <w:cols w:space="720" w:equalWidth="0">
        <w:col w:w="9348"/>
      </w:cols>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9C98456" w16cid:durableId="239459C7"/>
  <w16cid:commentId w16cid:paraId="02E6A1CD" w16cid:durableId="239459C8"/>
  <w16cid:commentId w16cid:paraId="64D9DEAE" w16cid:durableId="239459C9"/>
  <w16cid:commentId w16cid:paraId="1540B5AC" w16cid:durableId="239459CA"/>
  <w16cid:commentId w16cid:paraId="1BCCBC8E" w16cid:durableId="239459CB"/>
  <w16cid:commentId w16cid:paraId="22C57804" w16cid:durableId="239459CC"/>
  <w16cid:commentId w16cid:paraId="6CC1D00B" w16cid:durableId="239459CD"/>
  <w16cid:commentId w16cid:paraId="12560FD2" w16cid:durableId="239459CE"/>
  <w16cid:commentId w16cid:paraId="730879E1" w16cid:durableId="239459D3"/>
  <w16cid:commentId w16cid:paraId="30512CDE" w16cid:durableId="239459D8"/>
  <w16cid:commentId w16cid:paraId="6C3706F1" w16cid:durableId="239459D9"/>
  <w16cid:commentId w16cid:paraId="3532FD1E" w16cid:durableId="239459DA"/>
  <w16cid:commentId w16cid:paraId="32A123E1" w16cid:durableId="239459DB"/>
  <w16cid:commentId w16cid:paraId="002531C8" w16cid:durableId="239459DC"/>
  <w16cid:commentId w16cid:paraId="2DF37CE1" w16cid:durableId="239459DD"/>
  <w16cid:commentId w16cid:paraId="710A988E" w16cid:durableId="239459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4A4F5" w14:textId="77777777" w:rsidR="00701F1D" w:rsidRDefault="00701F1D">
      <w:r>
        <w:separator/>
      </w:r>
    </w:p>
  </w:endnote>
  <w:endnote w:type="continuationSeparator" w:id="0">
    <w:p w14:paraId="79F75F18" w14:textId="77777777" w:rsidR="00701F1D" w:rsidRDefault="0070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OCR-B-10 BT"/>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569365"/>
      <w:docPartObj>
        <w:docPartGallery w:val="Page Numbers (Bottom of Page)"/>
        <w:docPartUnique/>
      </w:docPartObj>
    </w:sdtPr>
    <w:sdtEndPr>
      <w:rPr>
        <w:rFonts w:ascii="Times New Roman" w:hAnsi="Times New Roman" w:cs="Times New Roman"/>
        <w:sz w:val="20"/>
        <w:szCs w:val="20"/>
      </w:rPr>
    </w:sdtEndPr>
    <w:sdtContent>
      <w:p w14:paraId="2C9DA11D" w14:textId="2D85791A" w:rsidR="00AB6FEE" w:rsidRPr="0053028E" w:rsidRDefault="00AB6FEE">
        <w:pPr>
          <w:pStyle w:val="a5"/>
          <w:jc w:val="center"/>
          <w:rPr>
            <w:rFonts w:ascii="Times New Roman" w:hAnsi="Times New Roman" w:cs="Times New Roman"/>
            <w:sz w:val="20"/>
            <w:szCs w:val="20"/>
          </w:rPr>
        </w:pPr>
        <w:r w:rsidRPr="0053028E">
          <w:rPr>
            <w:rFonts w:ascii="Times New Roman" w:hAnsi="Times New Roman" w:cs="Times New Roman"/>
            <w:noProof/>
            <w:sz w:val="20"/>
            <w:szCs w:val="20"/>
          </w:rPr>
          <w:fldChar w:fldCharType="begin"/>
        </w:r>
        <w:r w:rsidRPr="0053028E">
          <w:rPr>
            <w:rFonts w:ascii="Times New Roman" w:hAnsi="Times New Roman" w:cs="Times New Roman"/>
            <w:noProof/>
            <w:sz w:val="20"/>
            <w:szCs w:val="20"/>
          </w:rPr>
          <w:instrText>PAGE   \* MERGEFORMAT</w:instrText>
        </w:r>
        <w:r w:rsidRPr="0053028E">
          <w:rPr>
            <w:rFonts w:ascii="Times New Roman" w:hAnsi="Times New Roman" w:cs="Times New Roman"/>
            <w:noProof/>
            <w:sz w:val="20"/>
            <w:szCs w:val="20"/>
          </w:rPr>
          <w:fldChar w:fldCharType="separate"/>
        </w:r>
        <w:r w:rsidR="000843D5">
          <w:rPr>
            <w:rFonts w:ascii="Times New Roman" w:hAnsi="Times New Roman" w:cs="Times New Roman"/>
            <w:noProof/>
            <w:sz w:val="20"/>
            <w:szCs w:val="20"/>
          </w:rPr>
          <w:t>14</w:t>
        </w:r>
        <w:r w:rsidRPr="0053028E">
          <w:rPr>
            <w:rFonts w:ascii="Times New Roman" w:hAnsi="Times New Roman" w:cs="Times New Roman"/>
            <w:noProof/>
            <w:sz w:val="20"/>
            <w:szCs w:val="20"/>
          </w:rPr>
          <w:fldChar w:fldCharType="end"/>
        </w:r>
      </w:p>
    </w:sdtContent>
  </w:sdt>
  <w:p w14:paraId="363A9B4B" w14:textId="77777777" w:rsidR="00AB6FEE" w:rsidRDefault="00AB6FE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D9C58" w14:textId="77777777" w:rsidR="00701F1D" w:rsidRDefault="00701F1D">
      <w:r>
        <w:separator/>
      </w:r>
    </w:p>
  </w:footnote>
  <w:footnote w:type="continuationSeparator" w:id="0">
    <w:p w14:paraId="75980097" w14:textId="77777777" w:rsidR="00701F1D" w:rsidRDefault="00701F1D">
      <w:r>
        <w:continuationSeparator/>
      </w:r>
    </w:p>
  </w:footnote>
  <w:footnote w:id="1">
    <w:p w14:paraId="5DB00BE8" w14:textId="77777777" w:rsidR="00B550B3" w:rsidRPr="009B4D4E" w:rsidRDefault="00B550B3" w:rsidP="00B550B3">
      <w:pPr>
        <w:pStyle w:val="af6"/>
        <w:rPr>
          <w:sz w:val="16"/>
          <w:szCs w:val="16"/>
        </w:rPr>
      </w:pPr>
      <w:r>
        <w:rPr>
          <w:rStyle w:val="af8"/>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 w:id="2">
    <w:p w14:paraId="373B6C3A" w14:textId="77777777" w:rsidR="00890ED7" w:rsidRDefault="00890ED7" w:rsidP="00890ED7">
      <w:pPr>
        <w:pStyle w:val="af6"/>
      </w:pPr>
      <w:r>
        <w:rPr>
          <w:rStyle w:val="af8"/>
        </w:rPr>
        <w:footnoteRef/>
      </w:r>
      <w:r>
        <w:t xml:space="preserve"> </w:t>
      </w:r>
      <w:r w:rsidRPr="009B4D4E">
        <w:rPr>
          <w:sz w:val="16"/>
          <w:szCs w:val="16"/>
        </w:rPr>
        <w:t>Включается в Договор в случае использования заемных средств для оплаты по Договору</w:t>
      </w:r>
      <w:r>
        <w:rPr>
          <w:sz w:val="16"/>
          <w:szCs w:val="16"/>
        </w:rPr>
        <w:t xml:space="preserve"> в соответствии с п.4.4.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3337"/>
        </w:tabs>
        <w:ind w:left="3337" w:hanging="360"/>
      </w:pPr>
    </w:lvl>
    <w:lvl w:ilvl="1" w:tplc="000022EE">
      <w:start w:val="1"/>
      <w:numFmt w:val="decimal"/>
      <w:lvlText w:val="%2"/>
      <w:lvlJc w:val="left"/>
      <w:pPr>
        <w:tabs>
          <w:tab w:val="num" w:pos="4057"/>
        </w:tabs>
        <w:ind w:left="4057"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F6360DDA"/>
    <w:lvl w:ilvl="0" w:tplc="00004230">
      <w:start w:val="1"/>
      <w:numFmt w:val="bullet"/>
      <w:lvlText w:val="к"/>
      <w:lvlJc w:val="left"/>
      <w:pPr>
        <w:tabs>
          <w:tab w:val="num" w:pos="720"/>
        </w:tabs>
        <w:ind w:left="720" w:hanging="360"/>
      </w:pPr>
    </w:lvl>
    <w:lvl w:ilvl="1" w:tplc="ACF8131E">
      <w:start w:val="1"/>
      <w:numFmt w:val="decimal"/>
      <w:lvlText w:val="8.%2."/>
      <w:lvlJc w:val="left"/>
      <w:pPr>
        <w:tabs>
          <w:tab w:val="num" w:pos="1210"/>
        </w:tabs>
        <w:ind w:left="1210" w:hanging="360"/>
      </w:pPr>
      <w:rPr>
        <w:color w:val="auto"/>
      </w:r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AC8AC04E"/>
    <w:lvl w:ilvl="0" w:tplc="F3C0B0E0">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3195"/>
        </w:tabs>
        <w:ind w:left="3195"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69B2145"/>
    <w:multiLevelType w:val="hybridMultilevel"/>
    <w:tmpl w:val="0E262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0"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4"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40E72092"/>
    <w:multiLevelType w:val="hybridMultilevel"/>
    <w:tmpl w:val="9258C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11E64A3"/>
    <w:multiLevelType w:val="multilevel"/>
    <w:tmpl w:val="2D801084"/>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7" w15:restartNumberingAfterBreak="0">
    <w:nsid w:val="46667A70"/>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C7D3F2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9"/>
  </w:num>
  <w:num w:numId="30">
    <w:abstractNumId w:val="36"/>
  </w:num>
  <w:num w:numId="31">
    <w:abstractNumId w:val="31"/>
  </w:num>
  <w:num w:numId="32">
    <w:abstractNumId w:val="38"/>
  </w:num>
  <w:num w:numId="33">
    <w:abstractNumId w:val="30"/>
  </w:num>
  <w:num w:numId="34">
    <w:abstractNumId w:val="28"/>
  </w:num>
  <w:num w:numId="35">
    <w:abstractNumId w:val="35"/>
  </w:num>
  <w:num w:numId="36">
    <w:abstractNumId w:val="37"/>
  </w:num>
  <w:num w:numId="37">
    <w:abstractNumId w:val="39"/>
  </w:num>
  <w:num w:numId="38">
    <w:abstractNumId w:val="32"/>
  </w:num>
  <w:num w:numId="39">
    <w:abstractNumId w:val="34"/>
  </w:num>
  <w:num w:numId="40">
    <w:abstractNumId w:val="40"/>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E1E"/>
    <w:rsid w:val="00022F96"/>
    <w:rsid w:val="00047F2E"/>
    <w:rsid w:val="000569F2"/>
    <w:rsid w:val="00062466"/>
    <w:rsid w:val="0007110A"/>
    <w:rsid w:val="00073F48"/>
    <w:rsid w:val="000843D5"/>
    <w:rsid w:val="00090F1A"/>
    <w:rsid w:val="000A1E1E"/>
    <w:rsid w:val="000C5288"/>
    <w:rsid w:val="000D0F32"/>
    <w:rsid w:val="000F3B12"/>
    <w:rsid w:val="00130D91"/>
    <w:rsid w:val="001403BE"/>
    <w:rsid w:val="001407D2"/>
    <w:rsid w:val="00176778"/>
    <w:rsid w:val="00193B26"/>
    <w:rsid w:val="001A0416"/>
    <w:rsid w:val="001A2E91"/>
    <w:rsid w:val="001A74EA"/>
    <w:rsid w:val="001B60F9"/>
    <w:rsid w:val="001C04E1"/>
    <w:rsid w:val="001D2E74"/>
    <w:rsid w:val="001F2F1F"/>
    <w:rsid w:val="001F48B1"/>
    <w:rsid w:val="001F517A"/>
    <w:rsid w:val="002026FD"/>
    <w:rsid w:val="002034DC"/>
    <w:rsid w:val="00214034"/>
    <w:rsid w:val="002155F2"/>
    <w:rsid w:val="00222C65"/>
    <w:rsid w:val="00227531"/>
    <w:rsid w:val="00237AA6"/>
    <w:rsid w:val="00245437"/>
    <w:rsid w:val="00252C73"/>
    <w:rsid w:val="002539F2"/>
    <w:rsid w:val="002559B0"/>
    <w:rsid w:val="00261197"/>
    <w:rsid w:val="0026455B"/>
    <w:rsid w:val="00265194"/>
    <w:rsid w:val="00272A65"/>
    <w:rsid w:val="00296E6C"/>
    <w:rsid w:val="002B2205"/>
    <w:rsid w:val="003331AD"/>
    <w:rsid w:val="0033711A"/>
    <w:rsid w:val="00337821"/>
    <w:rsid w:val="003415EA"/>
    <w:rsid w:val="00377EA1"/>
    <w:rsid w:val="00380665"/>
    <w:rsid w:val="0038402B"/>
    <w:rsid w:val="00393771"/>
    <w:rsid w:val="003A4637"/>
    <w:rsid w:val="003A5F74"/>
    <w:rsid w:val="003A5FB7"/>
    <w:rsid w:val="003B10F0"/>
    <w:rsid w:val="003B201C"/>
    <w:rsid w:val="003B2C51"/>
    <w:rsid w:val="003C1337"/>
    <w:rsid w:val="003C3B8A"/>
    <w:rsid w:val="003E3428"/>
    <w:rsid w:val="003F1135"/>
    <w:rsid w:val="003F3E46"/>
    <w:rsid w:val="0042400A"/>
    <w:rsid w:val="00424CF3"/>
    <w:rsid w:val="00426909"/>
    <w:rsid w:val="00465FB3"/>
    <w:rsid w:val="004856B2"/>
    <w:rsid w:val="004907D7"/>
    <w:rsid w:val="004940E9"/>
    <w:rsid w:val="004A5967"/>
    <w:rsid w:val="004B7AFE"/>
    <w:rsid w:val="004D31AB"/>
    <w:rsid w:val="004D480B"/>
    <w:rsid w:val="00506C5C"/>
    <w:rsid w:val="005107EF"/>
    <w:rsid w:val="005245B0"/>
    <w:rsid w:val="0053028E"/>
    <w:rsid w:val="005302A2"/>
    <w:rsid w:val="00542E0C"/>
    <w:rsid w:val="00551436"/>
    <w:rsid w:val="00553DB9"/>
    <w:rsid w:val="00587C3B"/>
    <w:rsid w:val="005C023D"/>
    <w:rsid w:val="005C20B3"/>
    <w:rsid w:val="005D29B7"/>
    <w:rsid w:val="005F7351"/>
    <w:rsid w:val="00613C60"/>
    <w:rsid w:val="00623B51"/>
    <w:rsid w:val="006553B5"/>
    <w:rsid w:val="006660A6"/>
    <w:rsid w:val="006728AA"/>
    <w:rsid w:val="006A685A"/>
    <w:rsid w:val="006C4BFB"/>
    <w:rsid w:val="006C5827"/>
    <w:rsid w:val="00701F1D"/>
    <w:rsid w:val="00706AA1"/>
    <w:rsid w:val="00736282"/>
    <w:rsid w:val="0076217A"/>
    <w:rsid w:val="0076422F"/>
    <w:rsid w:val="007900FE"/>
    <w:rsid w:val="007A294E"/>
    <w:rsid w:val="007A7EB0"/>
    <w:rsid w:val="007B43E4"/>
    <w:rsid w:val="007F6761"/>
    <w:rsid w:val="008018DD"/>
    <w:rsid w:val="00827843"/>
    <w:rsid w:val="00871F92"/>
    <w:rsid w:val="00890ED7"/>
    <w:rsid w:val="00896538"/>
    <w:rsid w:val="008A15DE"/>
    <w:rsid w:val="008A4D6B"/>
    <w:rsid w:val="008A6F4B"/>
    <w:rsid w:val="008D4D3A"/>
    <w:rsid w:val="008E59BB"/>
    <w:rsid w:val="008F3333"/>
    <w:rsid w:val="008F6076"/>
    <w:rsid w:val="008F6078"/>
    <w:rsid w:val="009173C1"/>
    <w:rsid w:val="00922DF1"/>
    <w:rsid w:val="00923293"/>
    <w:rsid w:val="0093273E"/>
    <w:rsid w:val="00933A65"/>
    <w:rsid w:val="009457C8"/>
    <w:rsid w:val="00950F3C"/>
    <w:rsid w:val="009670CE"/>
    <w:rsid w:val="00990540"/>
    <w:rsid w:val="009C3C21"/>
    <w:rsid w:val="009D51E1"/>
    <w:rsid w:val="009E0875"/>
    <w:rsid w:val="009F0625"/>
    <w:rsid w:val="009F3D38"/>
    <w:rsid w:val="00A60239"/>
    <w:rsid w:val="00A815C4"/>
    <w:rsid w:val="00A97EE1"/>
    <w:rsid w:val="00AA77B3"/>
    <w:rsid w:val="00AB6FEE"/>
    <w:rsid w:val="00AC5983"/>
    <w:rsid w:val="00AE1154"/>
    <w:rsid w:val="00AF15DD"/>
    <w:rsid w:val="00B0004D"/>
    <w:rsid w:val="00B138F9"/>
    <w:rsid w:val="00B13C81"/>
    <w:rsid w:val="00B330D6"/>
    <w:rsid w:val="00B370C9"/>
    <w:rsid w:val="00B42AB0"/>
    <w:rsid w:val="00B550B3"/>
    <w:rsid w:val="00B766E8"/>
    <w:rsid w:val="00B94D12"/>
    <w:rsid w:val="00BA410D"/>
    <w:rsid w:val="00BA538A"/>
    <w:rsid w:val="00BA7160"/>
    <w:rsid w:val="00BA75D6"/>
    <w:rsid w:val="00BC5684"/>
    <w:rsid w:val="00C0529C"/>
    <w:rsid w:val="00C561EB"/>
    <w:rsid w:val="00C67434"/>
    <w:rsid w:val="00C80525"/>
    <w:rsid w:val="00C81D72"/>
    <w:rsid w:val="00C96E4E"/>
    <w:rsid w:val="00CA1F2D"/>
    <w:rsid w:val="00CB4630"/>
    <w:rsid w:val="00CD4D3C"/>
    <w:rsid w:val="00CD6271"/>
    <w:rsid w:val="00CD6674"/>
    <w:rsid w:val="00CF5E17"/>
    <w:rsid w:val="00CF60B3"/>
    <w:rsid w:val="00D22EF2"/>
    <w:rsid w:val="00D318F6"/>
    <w:rsid w:val="00D66D03"/>
    <w:rsid w:val="00DA742A"/>
    <w:rsid w:val="00DC3B62"/>
    <w:rsid w:val="00DF2E46"/>
    <w:rsid w:val="00DF37A1"/>
    <w:rsid w:val="00E01D3C"/>
    <w:rsid w:val="00E129E0"/>
    <w:rsid w:val="00E205E9"/>
    <w:rsid w:val="00E50BD4"/>
    <w:rsid w:val="00E6340F"/>
    <w:rsid w:val="00EC30EA"/>
    <w:rsid w:val="00EE0A01"/>
    <w:rsid w:val="00EF0FB1"/>
    <w:rsid w:val="00F3064C"/>
    <w:rsid w:val="00F61457"/>
    <w:rsid w:val="00F800F5"/>
    <w:rsid w:val="00FA0FBB"/>
    <w:rsid w:val="00FB6030"/>
    <w:rsid w:val="00FC77CA"/>
    <w:rsid w:val="00FD5988"/>
    <w:rsid w:val="00FE2980"/>
    <w:rsid w:val="00FE622D"/>
    <w:rsid w:val="00FF4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7FCCA"/>
  <w15:chartTrackingRefBased/>
  <w15:docId w15:val="{B88F4DD9-7238-4BC3-BF70-B40794B2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1E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A1E1E"/>
    <w:pPr>
      <w:ind w:left="720"/>
      <w:contextualSpacing/>
    </w:pPr>
  </w:style>
  <w:style w:type="table" w:styleId="a4">
    <w:name w:val="Table Grid"/>
    <w:basedOn w:val="a1"/>
    <w:uiPriority w:val="59"/>
    <w:rsid w:val="000A1E1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0A1E1E"/>
    <w:pPr>
      <w:tabs>
        <w:tab w:val="center" w:pos="4677"/>
        <w:tab w:val="right" w:pos="9355"/>
      </w:tabs>
    </w:pPr>
  </w:style>
  <w:style w:type="character" w:customStyle="1" w:styleId="a6">
    <w:name w:val="Нижний колонтитул Знак"/>
    <w:basedOn w:val="a0"/>
    <w:link w:val="a5"/>
    <w:uiPriority w:val="99"/>
    <w:rsid w:val="000A1E1E"/>
    <w:rPr>
      <w:rFonts w:eastAsiaTheme="minorEastAsia"/>
      <w:lang w:eastAsia="ru-RU"/>
    </w:rPr>
  </w:style>
  <w:style w:type="character" w:styleId="a7">
    <w:name w:val="Hyperlink"/>
    <w:basedOn w:val="a0"/>
    <w:uiPriority w:val="99"/>
    <w:unhideWhenUsed/>
    <w:rsid w:val="00CF5E17"/>
    <w:rPr>
      <w:color w:val="0563C1" w:themeColor="hyperlink"/>
      <w:u w:val="single"/>
    </w:rPr>
  </w:style>
  <w:style w:type="paragraph" w:styleId="a8">
    <w:name w:val="Normal (Web)"/>
    <w:basedOn w:val="a"/>
    <w:uiPriority w:val="99"/>
    <w:semiHidden/>
    <w:unhideWhenUsed/>
    <w:rsid w:val="00CD6271"/>
    <w:pPr>
      <w:spacing w:before="100" w:beforeAutospacing="1" w:after="100" w:afterAutospacing="1"/>
    </w:pPr>
    <w:rPr>
      <w:rFonts w:ascii="Times New Roman" w:eastAsia="Times New Roman" w:hAnsi="Times New Roman" w:cs="Times New Roman"/>
      <w:sz w:val="24"/>
      <w:szCs w:val="24"/>
    </w:rPr>
  </w:style>
  <w:style w:type="character" w:customStyle="1" w:styleId="js-extracted-address">
    <w:name w:val="js-extracted-address"/>
    <w:basedOn w:val="a0"/>
    <w:rsid w:val="00CD6271"/>
  </w:style>
  <w:style w:type="character" w:customStyle="1" w:styleId="mail-message-map-nobreak">
    <w:name w:val="mail-message-map-nobreak"/>
    <w:basedOn w:val="a0"/>
    <w:rsid w:val="00CD6271"/>
  </w:style>
  <w:style w:type="character" w:customStyle="1" w:styleId="wmi-callto">
    <w:name w:val="wmi-callto"/>
    <w:basedOn w:val="a0"/>
    <w:rsid w:val="00CD6271"/>
  </w:style>
  <w:style w:type="character" w:customStyle="1" w:styleId="blk">
    <w:name w:val="blk"/>
    <w:basedOn w:val="a0"/>
    <w:rsid w:val="009457C8"/>
  </w:style>
  <w:style w:type="character" w:styleId="a9">
    <w:name w:val="annotation reference"/>
    <w:basedOn w:val="a0"/>
    <w:uiPriority w:val="99"/>
    <w:semiHidden/>
    <w:unhideWhenUsed/>
    <w:rsid w:val="000F3B12"/>
    <w:rPr>
      <w:sz w:val="16"/>
      <w:szCs w:val="16"/>
    </w:rPr>
  </w:style>
  <w:style w:type="paragraph" w:styleId="aa">
    <w:name w:val="annotation text"/>
    <w:basedOn w:val="a"/>
    <w:link w:val="ab"/>
    <w:uiPriority w:val="99"/>
    <w:unhideWhenUsed/>
    <w:rsid w:val="000F3B12"/>
    <w:rPr>
      <w:sz w:val="20"/>
      <w:szCs w:val="20"/>
    </w:rPr>
  </w:style>
  <w:style w:type="character" w:customStyle="1" w:styleId="ab">
    <w:name w:val="Текст примечания Знак"/>
    <w:basedOn w:val="a0"/>
    <w:link w:val="aa"/>
    <w:uiPriority w:val="99"/>
    <w:rsid w:val="000F3B12"/>
    <w:rPr>
      <w:rFonts w:eastAsiaTheme="minorEastAsia"/>
      <w:sz w:val="20"/>
      <w:szCs w:val="20"/>
      <w:lang w:eastAsia="ru-RU"/>
    </w:rPr>
  </w:style>
  <w:style w:type="paragraph" w:styleId="ac">
    <w:name w:val="annotation subject"/>
    <w:basedOn w:val="aa"/>
    <w:next w:val="aa"/>
    <w:link w:val="ad"/>
    <w:uiPriority w:val="99"/>
    <w:semiHidden/>
    <w:unhideWhenUsed/>
    <w:rsid w:val="000F3B12"/>
    <w:rPr>
      <w:b/>
      <w:bCs/>
    </w:rPr>
  </w:style>
  <w:style w:type="character" w:customStyle="1" w:styleId="ad">
    <w:name w:val="Тема примечания Знак"/>
    <w:basedOn w:val="ab"/>
    <w:link w:val="ac"/>
    <w:uiPriority w:val="99"/>
    <w:semiHidden/>
    <w:rsid w:val="000F3B12"/>
    <w:rPr>
      <w:rFonts w:eastAsiaTheme="minorEastAsia"/>
      <w:b/>
      <w:bCs/>
      <w:sz w:val="20"/>
      <w:szCs w:val="20"/>
      <w:lang w:eastAsia="ru-RU"/>
    </w:rPr>
  </w:style>
  <w:style w:type="paragraph" w:styleId="ae">
    <w:name w:val="Balloon Text"/>
    <w:basedOn w:val="a"/>
    <w:link w:val="af"/>
    <w:uiPriority w:val="99"/>
    <w:semiHidden/>
    <w:unhideWhenUsed/>
    <w:rsid w:val="000F3B12"/>
    <w:rPr>
      <w:rFonts w:ascii="Segoe UI" w:hAnsi="Segoe UI" w:cs="Segoe UI"/>
      <w:sz w:val="18"/>
      <w:szCs w:val="18"/>
    </w:rPr>
  </w:style>
  <w:style w:type="character" w:customStyle="1" w:styleId="af">
    <w:name w:val="Текст выноски Знак"/>
    <w:basedOn w:val="a0"/>
    <w:link w:val="ae"/>
    <w:uiPriority w:val="99"/>
    <w:semiHidden/>
    <w:rsid w:val="000F3B12"/>
    <w:rPr>
      <w:rFonts w:ascii="Segoe UI" w:eastAsiaTheme="minorEastAsia" w:hAnsi="Segoe UI" w:cs="Segoe UI"/>
      <w:sz w:val="18"/>
      <w:szCs w:val="18"/>
      <w:lang w:eastAsia="ru-RU"/>
    </w:rPr>
  </w:style>
  <w:style w:type="paragraph" w:styleId="af0">
    <w:name w:val="header"/>
    <w:basedOn w:val="a"/>
    <w:link w:val="af1"/>
    <w:uiPriority w:val="99"/>
    <w:unhideWhenUsed/>
    <w:rsid w:val="00EC30EA"/>
    <w:pPr>
      <w:tabs>
        <w:tab w:val="center" w:pos="4677"/>
        <w:tab w:val="right" w:pos="9355"/>
      </w:tabs>
    </w:pPr>
  </w:style>
  <w:style w:type="character" w:customStyle="1" w:styleId="af1">
    <w:name w:val="Верхний колонтитул Знак"/>
    <w:basedOn w:val="a0"/>
    <w:link w:val="af0"/>
    <w:uiPriority w:val="99"/>
    <w:rsid w:val="00EC30EA"/>
    <w:rPr>
      <w:rFonts w:eastAsiaTheme="minorEastAsia"/>
      <w:lang w:eastAsia="ru-RU"/>
    </w:rPr>
  </w:style>
  <w:style w:type="paragraph" w:styleId="af2">
    <w:name w:val="Body Text"/>
    <w:basedOn w:val="a"/>
    <w:link w:val="af3"/>
    <w:uiPriority w:val="99"/>
    <w:unhideWhenUsed/>
    <w:rsid w:val="001407D2"/>
    <w:pPr>
      <w:spacing w:after="120" w:line="259" w:lineRule="auto"/>
      <w:ind w:firstLine="0"/>
      <w:jc w:val="left"/>
    </w:pPr>
    <w:rPr>
      <w:rFonts w:ascii="Calibri" w:eastAsia="Calibri" w:hAnsi="Calibri" w:cs="Times New Roman"/>
      <w:lang w:eastAsia="en-US"/>
    </w:rPr>
  </w:style>
  <w:style w:type="character" w:customStyle="1" w:styleId="af3">
    <w:name w:val="Основной текст Знак"/>
    <w:basedOn w:val="a0"/>
    <w:link w:val="af2"/>
    <w:uiPriority w:val="99"/>
    <w:rsid w:val="001407D2"/>
    <w:rPr>
      <w:rFonts w:ascii="Calibri" w:eastAsia="Calibri" w:hAnsi="Calibri" w:cs="Times New Roman"/>
    </w:rPr>
  </w:style>
  <w:style w:type="character" w:styleId="af4">
    <w:name w:val="Strong"/>
    <w:basedOn w:val="a0"/>
    <w:uiPriority w:val="22"/>
    <w:qFormat/>
    <w:rsid w:val="00245437"/>
    <w:rPr>
      <w:b/>
      <w:bCs/>
    </w:rPr>
  </w:style>
  <w:style w:type="paragraph" w:styleId="af5">
    <w:name w:val="Revision"/>
    <w:hidden/>
    <w:uiPriority w:val="99"/>
    <w:semiHidden/>
    <w:rsid w:val="00542E0C"/>
    <w:pPr>
      <w:ind w:firstLine="0"/>
      <w:jc w:val="left"/>
    </w:pPr>
    <w:rPr>
      <w:rFonts w:eastAsiaTheme="minorEastAsia"/>
      <w:lang w:eastAsia="ru-RU"/>
    </w:rPr>
  </w:style>
  <w:style w:type="paragraph" w:styleId="af6">
    <w:name w:val="footnote text"/>
    <w:basedOn w:val="a"/>
    <w:link w:val="af7"/>
    <w:uiPriority w:val="99"/>
    <w:semiHidden/>
    <w:unhideWhenUsed/>
    <w:rsid w:val="00B550B3"/>
    <w:rPr>
      <w:sz w:val="20"/>
      <w:szCs w:val="20"/>
    </w:rPr>
  </w:style>
  <w:style w:type="character" w:customStyle="1" w:styleId="af7">
    <w:name w:val="Текст сноски Знак"/>
    <w:basedOn w:val="a0"/>
    <w:link w:val="af6"/>
    <w:uiPriority w:val="99"/>
    <w:semiHidden/>
    <w:rsid w:val="00B550B3"/>
    <w:rPr>
      <w:rFonts w:eastAsiaTheme="minorEastAsia"/>
      <w:sz w:val="20"/>
      <w:szCs w:val="20"/>
      <w:lang w:eastAsia="ru-RU"/>
    </w:rPr>
  </w:style>
  <w:style w:type="character" w:styleId="af8">
    <w:name w:val="footnote reference"/>
    <w:basedOn w:val="a0"/>
    <w:uiPriority w:val="99"/>
    <w:semiHidden/>
    <w:unhideWhenUsed/>
    <w:rsid w:val="00B550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991753">
      <w:bodyDiv w:val="1"/>
      <w:marLeft w:val="0"/>
      <w:marRight w:val="0"/>
      <w:marTop w:val="0"/>
      <w:marBottom w:val="0"/>
      <w:divBdr>
        <w:top w:val="none" w:sz="0" w:space="0" w:color="auto"/>
        <w:left w:val="none" w:sz="0" w:space="0" w:color="auto"/>
        <w:bottom w:val="none" w:sz="0" w:space="0" w:color="auto"/>
        <w:right w:val="none" w:sz="0" w:space="0" w:color="auto"/>
      </w:divBdr>
    </w:div>
    <w:div w:id="1478036635">
      <w:bodyDiv w:val="1"/>
      <w:marLeft w:val="0"/>
      <w:marRight w:val="0"/>
      <w:marTop w:val="0"/>
      <w:marBottom w:val="0"/>
      <w:divBdr>
        <w:top w:val="none" w:sz="0" w:space="0" w:color="auto"/>
        <w:left w:val="none" w:sz="0" w:space="0" w:color="auto"/>
        <w:bottom w:val="none" w:sz="0" w:space="0" w:color="auto"/>
        <w:right w:val="none" w:sz="0" w:space="0" w:color="auto"/>
      </w:divBdr>
      <w:divsChild>
        <w:div w:id="572205713">
          <w:marLeft w:val="0"/>
          <w:marRight w:val="0"/>
          <w:marTop w:val="192"/>
          <w:marBottom w:val="0"/>
          <w:divBdr>
            <w:top w:val="none" w:sz="0" w:space="0" w:color="auto"/>
            <w:left w:val="none" w:sz="0" w:space="0" w:color="auto"/>
            <w:bottom w:val="none" w:sz="0" w:space="0" w:color="auto"/>
            <w:right w:val="none" w:sz="0" w:space="0" w:color="auto"/>
          </w:divBdr>
        </w:div>
        <w:div w:id="1142649710">
          <w:marLeft w:val="0"/>
          <w:marRight w:val="0"/>
          <w:marTop w:val="0"/>
          <w:marBottom w:val="0"/>
          <w:divBdr>
            <w:top w:val="none" w:sz="0" w:space="0" w:color="auto"/>
            <w:left w:val="none" w:sz="0" w:space="0" w:color="auto"/>
            <w:bottom w:val="none" w:sz="0" w:space="0" w:color="auto"/>
            <w:right w:val="none" w:sz="0" w:space="0" w:color="auto"/>
          </w:divBdr>
          <w:divsChild>
            <w:div w:id="2132091588">
              <w:marLeft w:val="0"/>
              <w:marRight w:val="0"/>
              <w:marTop w:val="192"/>
              <w:marBottom w:val="0"/>
              <w:divBdr>
                <w:top w:val="none" w:sz="0" w:space="0" w:color="auto"/>
                <w:left w:val="none" w:sz="0" w:space="0" w:color="auto"/>
                <w:bottom w:val="none" w:sz="0" w:space="0" w:color="auto"/>
                <w:right w:val="none" w:sz="0" w:space="0" w:color="auto"/>
              </w:divBdr>
            </w:div>
          </w:divsChild>
        </w:div>
        <w:div w:id="2074039124">
          <w:marLeft w:val="0"/>
          <w:marRight w:val="0"/>
          <w:marTop w:val="0"/>
          <w:marBottom w:val="0"/>
          <w:divBdr>
            <w:top w:val="none" w:sz="0" w:space="0" w:color="auto"/>
            <w:left w:val="none" w:sz="0" w:space="0" w:color="auto"/>
            <w:bottom w:val="none" w:sz="0" w:space="0" w:color="auto"/>
            <w:right w:val="none" w:sz="0" w:space="0" w:color="auto"/>
          </w:divBdr>
        </w:div>
        <w:div w:id="1428574119">
          <w:marLeft w:val="0"/>
          <w:marRight w:val="0"/>
          <w:marTop w:val="192"/>
          <w:marBottom w:val="0"/>
          <w:divBdr>
            <w:top w:val="none" w:sz="0" w:space="0" w:color="auto"/>
            <w:left w:val="none" w:sz="0" w:space="0" w:color="auto"/>
            <w:bottom w:val="none" w:sz="0" w:space="0" w:color="auto"/>
            <w:right w:val="none" w:sz="0" w:space="0" w:color="auto"/>
          </w:divBdr>
        </w:div>
      </w:divsChild>
    </w:div>
    <w:div w:id="1567061636">
      <w:bodyDiv w:val="1"/>
      <w:marLeft w:val="0"/>
      <w:marRight w:val="0"/>
      <w:marTop w:val="0"/>
      <w:marBottom w:val="0"/>
      <w:divBdr>
        <w:top w:val="none" w:sz="0" w:space="0" w:color="auto"/>
        <w:left w:val="none" w:sz="0" w:space="0" w:color="auto"/>
        <w:bottom w:val="none" w:sz="0" w:space="0" w:color="auto"/>
        <w:right w:val="none" w:sz="0" w:space="0" w:color="auto"/>
      </w:divBdr>
      <w:divsChild>
        <w:div w:id="2098942600">
          <w:marLeft w:val="0"/>
          <w:marRight w:val="0"/>
          <w:marTop w:val="192"/>
          <w:marBottom w:val="0"/>
          <w:divBdr>
            <w:top w:val="none" w:sz="0" w:space="0" w:color="auto"/>
            <w:left w:val="none" w:sz="0" w:space="0" w:color="auto"/>
            <w:bottom w:val="none" w:sz="0" w:space="0" w:color="auto"/>
            <w:right w:val="none" w:sz="0" w:space="0" w:color="auto"/>
          </w:divBdr>
        </w:div>
        <w:div w:id="47539422">
          <w:marLeft w:val="0"/>
          <w:marRight w:val="0"/>
          <w:marTop w:val="0"/>
          <w:marBottom w:val="0"/>
          <w:divBdr>
            <w:top w:val="none" w:sz="0" w:space="0" w:color="auto"/>
            <w:left w:val="none" w:sz="0" w:space="0" w:color="auto"/>
            <w:bottom w:val="none" w:sz="0" w:space="0" w:color="auto"/>
            <w:right w:val="none" w:sz="0" w:space="0" w:color="auto"/>
          </w:divBdr>
          <w:divsChild>
            <w:div w:id="981227940">
              <w:marLeft w:val="0"/>
              <w:marRight w:val="0"/>
              <w:marTop w:val="192"/>
              <w:marBottom w:val="0"/>
              <w:divBdr>
                <w:top w:val="none" w:sz="0" w:space="0" w:color="auto"/>
                <w:left w:val="none" w:sz="0" w:space="0" w:color="auto"/>
                <w:bottom w:val="none" w:sz="0" w:space="0" w:color="auto"/>
                <w:right w:val="none" w:sz="0" w:space="0" w:color="auto"/>
              </w:divBdr>
            </w:div>
          </w:divsChild>
        </w:div>
        <w:div w:id="916596503">
          <w:marLeft w:val="0"/>
          <w:marRight w:val="0"/>
          <w:marTop w:val="0"/>
          <w:marBottom w:val="0"/>
          <w:divBdr>
            <w:top w:val="none" w:sz="0" w:space="0" w:color="auto"/>
            <w:left w:val="none" w:sz="0" w:space="0" w:color="auto"/>
            <w:bottom w:val="none" w:sz="0" w:space="0" w:color="auto"/>
            <w:right w:val="none" w:sz="0" w:space="0" w:color="auto"/>
          </w:divBdr>
        </w:div>
        <w:div w:id="603457912">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webSettings" Target="webSetting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settings" Target="settings.xml"/><Relationship Id="rId9" Type="http://schemas.openxmlformats.org/officeDocument/2006/relationships/hyperlink" Target="https://&#1075;&#1082;&#1088;&#1072;&#1089;&#1094;&#1074;&#1077;&#1090;&#1072;&#1081;.&#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 Id="rId22"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B99F1-45D3-4120-92CC-09B7DCEC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14</Pages>
  <Words>6739</Words>
  <Characters>47584</Characters>
  <Application>Microsoft Office Word</Application>
  <DocSecurity>0</DocSecurity>
  <Lines>1586</Lines>
  <Paragraphs>987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Юрист Метляева К.В.</cp:lastModifiedBy>
  <cp:revision>26</cp:revision>
  <cp:lastPrinted>2020-12-30T03:29:00Z</cp:lastPrinted>
  <dcterms:created xsi:type="dcterms:W3CDTF">2021-03-10T09:08:00Z</dcterms:created>
  <dcterms:modified xsi:type="dcterms:W3CDTF">2021-06-01T09:04:00Z</dcterms:modified>
</cp:coreProperties>
</file>