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155F60" w14:textId="77777777" w:rsidR="001D45B0" w:rsidRPr="00C23D16" w:rsidRDefault="001D45B0" w:rsidP="00C23D16">
      <w:pPr>
        <w:ind w:left="-170"/>
        <w:jc w:val="center"/>
        <w:rPr>
          <w:rFonts w:ascii="Times New Roman" w:hAnsi="Times New Roman" w:cs="Times New Roman"/>
          <w:b/>
          <w:bCs/>
          <w:sz w:val="24"/>
          <w:szCs w:val="24"/>
        </w:rPr>
      </w:pPr>
      <w:r w:rsidRPr="00C23D16">
        <w:rPr>
          <w:rFonts w:ascii="Times New Roman" w:hAnsi="Times New Roman" w:cs="Times New Roman"/>
          <w:b/>
          <w:bCs/>
          <w:sz w:val="24"/>
          <w:szCs w:val="24"/>
        </w:rPr>
        <w:t>ДОГОВОР УЧАСТИЯ В ДОЛЕВОМ СТРОИТЕЛЬСТВЕ № ХХХХХ</w:t>
      </w:r>
    </w:p>
    <w:p w14:paraId="0DC00294" w14:textId="4D4D720F" w:rsidR="001D45B0" w:rsidRPr="00C23D16" w:rsidRDefault="00AF69A9" w:rsidP="00C23D16">
      <w:pPr>
        <w:ind w:left="-170"/>
        <w:jc w:val="both"/>
        <w:rPr>
          <w:rFonts w:ascii="Times New Roman" w:hAnsi="Times New Roman" w:cs="Times New Roman"/>
          <w:sz w:val="24"/>
          <w:szCs w:val="24"/>
        </w:rPr>
      </w:pPr>
      <w:r w:rsidRPr="00C23D16">
        <w:rPr>
          <w:rFonts w:ascii="Times New Roman" w:hAnsi="Times New Roman" w:cs="Times New Roman"/>
          <w:sz w:val="24"/>
          <w:szCs w:val="24"/>
        </w:rPr>
        <w:t>Город Новосибирск</w:t>
      </w:r>
      <w:r w:rsidR="001D45B0" w:rsidRPr="00C23D16">
        <w:rPr>
          <w:rFonts w:ascii="Times New Roman" w:hAnsi="Times New Roman" w:cs="Times New Roman"/>
          <w:sz w:val="24"/>
          <w:szCs w:val="24"/>
        </w:rPr>
        <w:t xml:space="preserve">                                                                                      «ХХ» ХХХХХ 20ХХ г. </w:t>
      </w:r>
    </w:p>
    <w:p w14:paraId="7548DC5A" w14:textId="15F3BC2B" w:rsidR="001D45B0" w:rsidRPr="00C23D16" w:rsidRDefault="00AF69A9" w:rsidP="00C23D16">
      <w:pPr>
        <w:ind w:left="-170"/>
        <w:jc w:val="both"/>
        <w:rPr>
          <w:rFonts w:ascii="Times New Roman" w:hAnsi="Times New Roman" w:cs="Times New Roman"/>
          <w:bCs/>
          <w:sz w:val="24"/>
          <w:szCs w:val="24"/>
        </w:rPr>
      </w:pPr>
      <w:r w:rsidRPr="00C23D16">
        <w:rPr>
          <w:rFonts w:ascii="Times New Roman" w:hAnsi="Times New Roman" w:cs="Times New Roman"/>
          <w:b/>
          <w:sz w:val="24"/>
          <w:szCs w:val="24"/>
        </w:rPr>
        <w:t>ООО Специализированный застройщик «КАМЕЯ»</w:t>
      </w:r>
      <w:r w:rsidRPr="00C23D16">
        <w:rPr>
          <w:rFonts w:ascii="Times New Roman" w:hAnsi="Times New Roman" w:cs="Times New Roman"/>
          <w:bCs/>
          <w:sz w:val="24"/>
          <w:szCs w:val="24"/>
        </w:rPr>
        <w:t xml:space="preserve">, </w:t>
      </w:r>
      <w:r w:rsidRPr="00C23D16">
        <w:rPr>
          <w:rFonts w:ascii="Times New Roman" w:hAnsi="Times New Roman" w:cs="Times New Roman"/>
          <w:spacing w:val="-3"/>
          <w:sz w:val="24"/>
          <w:szCs w:val="24"/>
        </w:rPr>
        <w:t xml:space="preserve">в лице директора </w:t>
      </w:r>
      <w:proofErr w:type="spellStart"/>
      <w:r w:rsidRPr="00C23D16">
        <w:rPr>
          <w:rFonts w:ascii="Times New Roman" w:hAnsi="Times New Roman" w:cs="Times New Roman"/>
          <w:bCs/>
          <w:spacing w:val="-3"/>
          <w:sz w:val="24"/>
          <w:szCs w:val="24"/>
        </w:rPr>
        <w:t>Бозо</w:t>
      </w:r>
      <w:proofErr w:type="spellEnd"/>
      <w:r w:rsidRPr="00C23D16">
        <w:rPr>
          <w:rFonts w:ascii="Times New Roman" w:hAnsi="Times New Roman" w:cs="Times New Roman"/>
          <w:bCs/>
          <w:spacing w:val="-3"/>
          <w:sz w:val="24"/>
          <w:szCs w:val="24"/>
        </w:rPr>
        <w:t xml:space="preserve"> Сергея Сергеевича, </w:t>
      </w:r>
      <w:r w:rsidRPr="00C23D16">
        <w:rPr>
          <w:rFonts w:ascii="Times New Roman" w:hAnsi="Times New Roman" w:cs="Times New Roman"/>
          <w:spacing w:val="-3"/>
          <w:sz w:val="24"/>
          <w:szCs w:val="24"/>
        </w:rPr>
        <w:t>действующего на основании Устава</w:t>
      </w:r>
      <w:r w:rsidR="001D45B0" w:rsidRPr="00C23D16">
        <w:rPr>
          <w:rFonts w:ascii="Times New Roman" w:hAnsi="Times New Roman" w:cs="Times New Roman"/>
          <w:sz w:val="24"/>
          <w:szCs w:val="24"/>
        </w:rPr>
        <w:t>, именуемое в дальнейшем «ЗАСТРОЙЩИК», с одной стороны, и</w:t>
      </w:r>
    </w:p>
    <w:p w14:paraId="67CB99AB" w14:textId="77777777" w:rsidR="001D45B0" w:rsidRPr="00C23D16" w:rsidRDefault="001D45B0" w:rsidP="00C23D16">
      <w:pPr>
        <w:ind w:left="-170"/>
        <w:jc w:val="both"/>
        <w:rPr>
          <w:rFonts w:ascii="Times New Roman" w:hAnsi="Times New Roman" w:cs="Times New Roman"/>
          <w:sz w:val="24"/>
          <w:szCs w:val="24"/>
        </w:rPr>
      </w:pPr>
      <w:r w:rsidRPr="00C23D16">
        <w:rPr>
          <w:rFonts w:ascii="Times New Roman" w:hAnsi="Times New Roman" w:cs="Times New Roman"/>
          <w:b/>
          <w:bCs/>
          <w:sz w:val="24"/>
          <w:szCs w:val="24"/>
        </w:rPr>
        <w:t>ХХХХХ</w:t>
      </w:r>
      <w:r w:rsidRPr="00C23D16">
        <w:rPr>
          <w:rFonts w:ascii="Times New Roman" w:hAnsi="Times New Roman" w:cs="Times New Roman"/>
          <w:sz w:val="24"/>
          <w:szCs w:val="24"/>
        </w:rPr>
        <w:t xml:space="preserve">, именуемый в дальнейшем «УЧАСТНИК ДОЛЕВОГО СТРОИТЕЛЬСТВА», с другой стороны, вместе именуемые «Стороны», заключили настоящий Договор о нижеследующем: </w:t>
      </w:r>
    </w:p>
    <w:p w14:paraId="2BC4D872" w14:textId="457FEDED" w:rsidR="001D45B0" w:rsidRPr="00C23D16" w:rsidRDefault="00202BA4" w:rsidP="00C23D16">
      <w:pPr>
        <w:spacing w:after="100" w:afterAutospacing="1"/>
        <w:ind w:left="-57"/>
        <w:jc w:val="center"/>
        <w:rPr>
          <w:rFonts w:ascii="Times New Roman" w:hAnsi="Times New Roman" w:cs="Times New Roman"/>
          <w:b/>
          <w:bCs/>
          <w:sz w:val="24"/>
          <w:szCs w:val="24"/>
        </w:rPr>
      </w:pPr>
      <w:r w:rsidRPr="00C23D16">
        <w:rPr>
          <w:rFonts w:ascii="Times New Roman" w:hAnsi="Times New Roman" w:cs="Times New Roman"/>
          <w:b/>
          <w:bCs/>
          <w:sz w:val="24"/>
          <w:szCs w:val="24"/>
        </w:rPr>
        <w:t>1</w:t>
      </w:r>
      <w:r w:rsidR="001D45B0" w:rsidRPr="00C23D16">
        <w:rPr>
          <w:rFonts w:ascii="Times New Roman" w:hAnsi="Times New Roman" w:cs="Times New Roman"/>
          <w:b/>
          <w:bCs/>
          <w:sz w:val="24"/>
          <w:szCs w:val="24"/>
        </w:rPr>
        <w:t>. ПРЕДМЕТ ДОГОВОРА</w:t>
      </w:r>
    </w:p>
    <w:p w14:paraId="28EB7F0D" w14:textId="739F9F56" w:rsidR="00562573" w:rsidRPr="007C6690" w:rsidRDefault="00562573" w:rsidP="007C6690">
      <w:pPr>
        <w:pStyle w:val="ConsPlusNormal"/>
        <w:widowControl/>
        <w:numPr>
          <w:ilvl w:val="1"/>
          <w:numId w:val="9"/>
        </w:numPr>
        <w:spacing w:after="100" w:afterAutospacing="1"/>
        <w:ind w:left="-567" w:firstLine="284"/>
        <w:contextualSpacing/>
        <w:jc w:val="both"/>
        <w:rPr>
          <w:rFonts w:ascii="Times New Roman" w:hAnsi="Times New Roman" w:cs="Times New Roman"/>
          <w:bCs/>
          <w:sz w:val="24"/>
          <w:szCs w:val="24"/>
        </w:rPr>
      </w:pPr>
      <w:r w:rsidRPr="00C23D16">
        <w:rPr>
          <w:rFonts w:ascii="Times New Roman" w:hAnsi="Times New Roman" w:cs="Times New Roman"/>
          <w:spacing w:val="-7"/>
          <w:w w:val="104"/>
          <w:sz w:val="24"/>
          <w:szCs w:val="24"/>
        </w:rPr>
        <w:t xml:space="preserve">По </w:t>
      </w:r>
      <w:r w:rsidRPr="00C23D16">
        <w:rPr>
          <w:rFonts w:ascii="Times New Roman" w:hAnsi="Times New Roman" w:cs="Times New Roman"/>
          <w:color w:val="000000"/>
          <w:sz w:val="24"/>
          <w:szCs w:val="24"/>
        </w:rPr>
        <w:t>настоящему договору Застройщик обязуется в предусмотренный договором срок своими силами и (или) с привлечением других лиц осуществить с</w:t>
      </w:r>
      <w:r w:rsidRPr="00C23D16">
        <w:rPr>
          <w:rFonts w:ascii="Times New Roman" w:hAnsi="Times New Roman" w:cs="Times New Roman"/>
          <w:color w:val="000000"/>
          <w:sz w:val="24"/>
          <w:szCs w:val="24"/>
          <w:shd w:val="clear" w:color="auto" w:fill="FFFFFF"/>
        </w:rPr>
        <w:t xml:space="preserve">троительство объекта капитального строительства: </w:t>
      </w:r>
      <w:r w:rsidRPr="00C23D16">
        <w:rPr>
          <w:rFonts w:ascii="Times New Roman" w:hAnsi="Times New Roman" w:cs="Times New Roman"/>
          <w:sz w:val="24"/>
          <w:szCs w:val="24"/>
        </w:rPr>
        <w:t>Многоквартирный дом № 2 с объектами обслуживания жилой застройки во встроенных помещениях – I этап строительства многоквартирных домов с объектами обслуживания жилой застройки во встроенных помещениях, общественного здания и подземной автостоянки</w:t>
      </w:r>
      <w:r w:rsidRPr="00C23D16">
        <w:rPr>
          <w:rFonts w:ascii="Times New Roman" w:hAnsi="Times New Roman" w:cs="Times New Roman"/>
          <w:color w:val="000000"/>
          <w:sz w:val="24"/>
          <w:szCs w:val="24"/>
        </w:rPr>
        <w:t xml:space="preserve">, </w:t>
      </w:r>
      <w:r w:rsidRPr="00C23D16">
        <w:rPr>
          <w:rFonts w:ascii="Times New Roman" w:hAnsi="Times New Roman" w:cs="Times New Roman"/>
          <w:color w:val="000000"/>
          <w:sz w:val="24"/>
          <w:szCs w:val="24"/>
          <w:shd w:val="clear" w:color="auto" w:fill="FFFFFF"/>
        </w:rPr>
        <w:t xml:space="preserve">расположенного </w:t>
      </w:r>
      <w:r w:rsidRPr="00C23D16">
        <w:rPr>
          <w:rFonts w:ascii="Times New Roman" w:hAnsi="Times New Roman" w:cs="Times New Roman"/>
          <w:color w:val="000000"/>
          <w:sz w:val="24"/>
          <w:szCs w:val="24"/>
        </w:rPr>
        <w:t xml:space="preserve">в границах земельного участка с кадастровым номером </w:t>
      </w:r>
      <w:r w:rsidRPr="00C23D16">
        <w:rPr>
          <w:rFonts w:ascii="Times New Roman" w:hAnsi="Times New Roman" w:cs="Times New Roman"/>
          <w:sz w:val="24"/>
          <w:szCs w:val="24"/>
        </w:rPr>
        <w:t>54:35:064085:403</w:t>
      </w:r>
      <w:r w:rsidRPr="00C23D16">
        <w:rPr>
          <w:rFonts w:ascii="Times New Roman" w:hAnsi="Times New Roman" w:cs="Times New Roman"/>
          <w:color w:val="000000"/>
          <w:sz w:val="24"/>
          <w:szCs w:val="24"/>
        </w:rPr>
        <w:t>,</w:t>
      </w:r>
      <w:r w:rsidR="000E0B13">
        <w:rPr>
          <w:rFonts w:ascii="Times New Roman" w:hAnsi="Times New Roman" w:cs="Times New Roman"/>
          <w:color w:val="000000"/>
          <w:sz w:val="24"/>
          <w:szCs w:val="24"/>
        </w:rPr>
        <w:t xml:space="preserve"> расположенным</w:t>
      </w:r>
      <w:r w:rsidRPr="00C23D16">
        <w:rPr>
          <w:rFonts w:ascii="Times New Roman" w:hAnsi="Times New Roman" w:cs="Times New Roman"/>
          <w:color w:val="000000"/>
          <w:sz w:val="24"/>
          <w:szCs w:val="24"/>
        </w:rPr>
        <w:t xml:space="preserve"> по адресу:</w:t>
      </w:r>
      <w:r w:rsidRPr="00C23D16">
        <w:rPr>
          <w:rFonts w:ascii="Times New Roman" w:hAnsi="Times New Roman" w:cs="Times New Roman"/>
          <w:color w:val="000000"/>
          <w:sz w:val="24"/>
          <w:szCs w:val="24"/>
          <w:shd w:val="clear" w:color="auto" w:fill="FFFFFF"/>
        </w:rPr>
        <w:t xml:space="preserve"> </w:t>
      </w:r>
      <w:r w:rsidRPr="00C23D16">
        <w:rPr>
          <w:rFonts w:ascii="Times New Roman" w:hAnsi="Times New Roman" w:cs="Times New Roman"/>
          <w:sz w:val="24"/>
          <w:szCs w:val="24"/>
        </w:rPr>
        <w:t xml:space="preserve">Российская Федерация, Новосибирская область, город Новосибирск, улица Костычева, 17, </w:t>
      </w:r>
      <w:r w:rsidRPr="00C23D16">
        <w:rPr>
          <w:rFonts w:ascii="Times New Roman" w:hAnsi="Times New Roman" w:cs="Times New Roman"/>
          <w:color w:val="000000"/>
          <w:sz w:val="24"/>
          <w:szCs w:val="24"/>
          <w:shd w:val="clear" w:color="auto" w:fill="FFFFFF"/>
        </w:rPr>
        <w:t xml:space="preserve">(далее по тексту </w:t>
      </w:r>
      <w:r w:rsidRPr="00C23D16">
        <w:rPr>
          <w:rFonts w:ascii="Times New Roman" w:hAnsi="Times New Roman" w:cs="Times New Roman"/>
          <w:color w:val="000000"/>
          <w:sz w:val="24"/>
          <w:szCs w:val="24"/>
        </w:rPr>
        <w:t xml:space="preserve">– </w:t>
      </w:r>
      <w:r w:rsidRPr="00C23D16">
        <w:rPr>
          <w:rFonts w:ascii="Times New Roman" w:hAnsi="Times New Roman" w:cs="Times New Roman"/>
          <w:color w:val="000000"/>
          <w:sz w:val="24"/>
          <w:szCs w:val="24"/>
          <w:shd w:val="clear" w:color="auto" w:fill="FFFFFF"/>
        </w:rPr>
        <w:t>«Объект недвижимости»), и после получения разрешения на ввод в эксплуатацию Объекта недвижимости</w:t>
      </w:r>
      <w:r w:rsidRPr="00C23D16">
        <w:rPr>
          <w:rFonts w:ascii="Times New Roman" w:hAnsi="Times New Roman" w:cs="Times New Roman"/>
          <w:color w:val="000000"/>
          <w:sz w:val="24"/>
          <w:szCs w:val="24"/>
        </w:rPr>
        <w:t xml:space="preserve"> передать Участнику долевого строительства </w:t>
      </w:r>
      <w:r w:rsidR="00C23D16">
        <w:rPr>
          <w:rFonts w:ascii="Times New Roman" w:hAnsi="Times New Roman" w:cs="Times New Roman"/>
          <w:color w:val="000000"/>
          <w:sz w:val="24"/>
          <w:szCs w:val="24"/>
        </w:rPr>
        <w:t>О</w:t>
      </w:r>
      <w:r w:rsidRPr="00C23D16">
        <w:rPr>
          <w:rFonts w:ascii="Times New Roman" w:hAnsi="Times New Roman" w:cs="Times New Roman"/>
          <w:color w:val="000000"/>
          <w:sz w:val="24"/>
          <w:szCs w:val="24"/>
        </w:rPr>
        <w:t xml:space="preserve">бъект долевого строительства – </w:t>
      </w:r>
      <w:r w:rsidRPr="00C23D16">
        <w:rPr>
          <w:rFonts w:ascii="Times New Roman" w:hAnsi="Times New Roman" w:cs="Times New Roman"/>
          <w:b/>
          <w:color w:val="000000"/>
          <w:sz w:val="24"/>
          <w:szCs w:val="24"/>
        </w:rPr>
        <w:t xml:space="preserve"> ХХХ-комнатную квартиру № </w:t>
      </w:r>
      <w:r w:rsidRPr="00C23D16">
        <w:rPr>
          <w:rFonts w:ascii="Times New Roman" w:hAnsi="Times New Roman" w:cs="Times New Roman"/>
          <w:b/>
          <w:bCs/>
          <w:color w:val="000000"/>
          <w:sz w:val="24"/>
          <w:szCs w:val="24"/>
        </w:rPr>
        <w:t xml:space="preserve">Х, общей площадью </w:t>
      </w:r>
      <w:r w:rsidR="00202BA4" w:rsidRPr="00C23D16">
        <w:rPr>
          <w:rFonts w:ascii="Times New Roman" w:hAnsi="Times New Roman" w:cs="Times New Roman"/>
          <w:b/>
          <w:bCs/>
          <w:color w:val="000000"/>
          <w:sz w:val="24"/>
          <w:szCs w:val="24"/>
        </w:rPr>
        <w:t>(</w:t>
      </w:r>
      <w:r w:rsidRPr="00C23D16">
        <w:rPr>
          <w:rFonts w:ascii="Times New Roman" w:hAnsi="Times New Roman" w:cs="Times New Roman"/>
          <w:b/>
          <w:color w:val="000000"/>
          <w:sz w:val="24"/>
          <w:szCs w:val="24"/>
        </w:rPr>
        <w:t>Площадь</w:t>
      </w:r>
      <w:r w:rsidR="00C23D16">
        <w:rPr>
          <w:rFonts w:ascii="Times New Roman" w:hAnsi="Times New Roman" w:cs="Times New Roman"/>
          <w:b/>
          <w:color w:val="000000"/>
          <w:sz w:val="24"/>
          <w:szCs w:val="24"/>
        </w:rPr>
        <w:t xml:space="preserve"> </w:t>
      </w:r>
      <w:r w:rsidRPr="00C23D16">
        <w:rPr>
          <w:rFonts w:ascii="Times New Roman" w:hAnsi="Times New Roman" w:cs="Times New Roman"/>
          <w:b/>
          <w:color w:val="000000"/>
          <w:sz w:val="24"/>
          <w:szCs w:val="24"/>
        </w:rPr>
        <w:t>Общая</w:t>
      </w:r>
      <w:r w:rsidR="00C23D16">
        <w:rPr>
          <w:rFonts w:ascii="Times New Roman" w:hAnsi="Times New Roman" w:cs="Times New Roman"/>
          <w:b/>
          <w:color w:val="000000"/>
          <w:sz w:val="24"/>
          <w:szCs w:val="24"/>
        </w:rPr>
        <w:t xml:space="preserve"> </w:t>
      </w:r>
      <w:r w:rsidRPr="00C23D16">
        <w:rPr>
          <w:rFonts w:ascii="Times New Roman" w:hAnsi="Times New Roman" w:cs="Times New Roman"/>
          <w:b/>
          <w:color w:val="000000"/>
          <w:sz w:val="24"/>
          <w:szCs w:val="24"/>
        </w:rPr>
        <w:t>Без</w:t>
      </w:r>
      <w:r w:rsidR="00C23D16">
        <w:rPr>
          <w:rFonts w:ascii="Times New Roman" w:hAnsi="Times New Roman" w:cs="Times New Roman"/>
          <w:b/>
          <w:color w:val="000000"/>
          <w:sz w:val="24"/>
          <w:szCs w:val="24"/>
        </w:rPr>
        <w:t xml:space="preserve"> </w:t>
      </w:r>
      <w:r w:rsidRPr="00C23D16">
        <w:rPr>
          <w:rFonts w:ascii="Times New Roman" w:hAnsi="Times New Roman" w:cs="Times New Roman"/>
          <w:b/>
          <w:color w:val="000000"/>
          <w:sz w:val="24"/>
          <w:szCs w:val="24"/>
        </w:rPr>
        <w:t>Балкона</w:t>
      </w:r>
      <w:r w:rsidR="00202BA4" w:rsidRPr="00C23D16">
        <w:rPr>
          <w:rFonts w:ascii="Times New Roman" w:hAnsi="Times New Roman" w:cs="Times New Roman"/>
          <w:b/>
          <w:color w:val="000000"/>
          <w:sz w:val="24"/>
          <w:szCs w:val="24"/>
        </w:rPr>
        <w:t>,</w:t>
      </w:r>
      <w:r w:rsidR="00C23D16">
        <w:rPr>
          <w:rFonts w:ascii="Times New Roman" w:hAnsi="Times New Roman" w:cs="Times New Roman"/>
          <w:b/>
          <w:color w:val="000000"/>
          <w:sz w:val="24"/>
          <w:szCs w:val="24"/>
        </w:rPr>
        <w:t xml:space="preserve"> </w:t>
      </w:r>
      <w:r w:rsidR="00202BA4" w:rsidRPr="00C23D16">
        <w:rPr>
          <w:rFonts w:ascii="Times New Roman" w:hAnsi="Times New Roman" w:cs="Times New Roman"/>
          <w:b/>
          <w:color w:val="000000"/>
          <w:sz w:val="24"/>
          <w:szCs w:val="24"/>
        </w:rPr>
        <w:t>Лоджии, террасы)</w:t>
      </w:r>
      <w:r w:rsidRPr="00C23D16">
        <w:rPr>
          <w:rFonts w:ascii="Times New Roman" w:hAnsi="Times New Roman" w:cs="Times New Roman"/>
          <w:b/>
          <w:bCs/>
          <w:color w:val="000000"/>
          <w:sz w:val="24"/>
          <w:szCs w:val="24"/>
        </w:rPr>
        <w:t xml:space="preserve"> </w:t>
      </w:r>
      <w:proofErr w:type="spellStart"/>
      <w:r w:rsidRPr="00C23D16">
        <w:rPr>
          <w:rFonts w:ascii="Times New Roman" w:hAnsi="Times New Roman" w:cs="Times New Roman"/>
          <w:b/>
          <w:color w:val="000000"/>
          <w:sz w:val="24"/>
          <w:szCs w:val="24"/>
        </w:rPr>
        <w:t>кв.м</w:t>
      </w:r>
      <w:proofErr w:type="spellEnd"/>
      <w:r w:rsidRPr="00C23D16">
        <w:rPr>
          <w:rFonts w:ascii="Times New Roman" w:hAnsi="Times New Roman" w:cs="Times New Roman"/>
          <w:b/>
          <w:color w:val="000000"/>
          <w:sz w:val="24"/>
          <w:szCs w:val="24"/>
        </w:rPr>
        <w:t xml:space="preserve">., на </w:t>
      </w:r>
      <w:r w:rsidRPr="00C23D16">
        <w:rPr>
          <w:rFonts w:ascii="Times New Roman" w:hAnsi="Times New Roman" w:cs="Times New Roman"/>
          <w:b/>
          <w:bCs/>
          <w:color w:val="000000"/>
          <w:sz w:val="24"/>
          <w:szCs w:val="24"/>
        </w:rPr>
        <w:t xml:space="preserve">Х </w:t>
      </w:r>
      <w:r w:rsidRPr="00C23D16">
        <w:rPr>
          <w:rFonts w:ascii="Times New Roman" w:hAnsi="Times New Roman" w:cs="Times New Roman"/>
          <w:b/>
          <w:color w:val="000000"/>
          <w:sz w:val="24"/>
          <w:szCs w:val="24"/>
        </w:rPr>
        <w:t>этаже</w:t>
      </w:r>
      <w:r w:rsidRPr="00C23D16">
        <w:rPr>
          <w:rFonts w:ascii="Times New Roman" w:hAnsi="Times New Roman" w:cs="Times New Roman"/>
          <w:color w:val="000000"/>
          <w:sz w:val="24"/>
          <w:szCs w:val="24"/>
        </w:rPr>
        <w:t xml:space="preserve"> </w:t>
      </w:r>
      <w:r w:rsidR="005D7182" w:rsidRPr="00C23D16">
        <w:rPr>
          <w:rFonts w:ascii="Times New Roman" w:hAnsi="Times New Roman" w:cs="Times New Roman"/>
          <w:color w:val="000000"/>
          <w:sz w:val="24"/>
          <w:szCs w:val="24"/>
        </w:rPr>
        <w:t>Объекта недвижимости</w:t>
      </w:r>
      <w:r w:rsidRPr="00C23D16">
        <w:rPr>
          <w:rFonts w:ascii="Times New Roman" w:hAnsi="Times New Roman" w:cs="Times New Roman"/>
          <w:color w:val="000000"/>
          <w:sz w:val="24"/>
          <w:szCs w:val="24"/>
        </w:rPr>
        <w:t xml:space="preserve"> (далее по тексту – «</w:t>
      </w:r>
      <w:r w:rsidR="00202BA4" w:rsidRPr="00C23D16">
        <w:rPr>
          <w:rFonts w:ascii="Times New Roman" w:hAnsi="Times New Roman" w:cs="Times New Roman"/>
          <w:color w:val="000000"/>
          <w:sz w:val="24"/>
          <w:szCs w:val="24"/>
        </w:rPr>
        <w:t>Объект долевого строительства</w:t>
      </w:r>
      <w:r w:rsidRPr="00C23D16">
        <w:rPr>
          <w:rFonts w:ascii="Times New Roman" w:hAnsi="Times New Roman" w:cs="Times New Roman"/>
          <w:color w:val="000000"/>
          <w:sz w:val="24"/>
          <w:szCs w:val="24"/>
        </w:rPr>
        <w:t xml:space="preserve">»). </w:t>
      </w:r>
    </w:p>
    <w:p w14:paraId="5D779B62" w14:textId="239B8254" w:rsidR="00562573" w:rsidRPr="007C6690" w:rsidRDefault="00562573" w:rsidP="007C6690">
      <w:pPr>
        <w:pStyle w:val="ConsPlusNormal"/>
        <w:widowControl/>
        <w:numPr>
          <w:ilvl w:val="1"/>
          <w:numId w:val="9"/>
        </w:numPr>
        <w:spacing w:after="100" w:afterAutospacing="1"/>
        <w:ind w:left="-567" w:firstLine="284"/>
        <w:contextualSpacing/>
        <w:jc w:val="both"/>
        <w:rPr>
          <w:rFonts w:ascii="Times New Roman" w:hAnsi="Times New Roman" w:cs="Times New Roman"/>
          <w:bCs/>
          <w:sz w:val="24"/>
          <w:szCs w:val="24"/>
        </w:rPr>
      </w:pPr>
      <w:r w:rsidRPr="007C6690">
        <w:rPr>
          <w:rFonts w:ascii="Times New Roman" w:hAnsi="Times New Roman" w:cs="Times New Roman"/>
          <w:sz w:val="24"/>
          <w:szCs w:val="24"/>
        </w:rPr>
        <w:t xml:space="preserve">Основные характеристики </w:t>
      </w:r>
      <w:r w:rsidR="00202BA4" w:rsidRPr="007C6690">
        <w:rPr>
          <w:rFonts w:ascii="Times New Roman" w:hAnsi="Times New Roman" w:cs="Times New Roman"/>
          <w:sz w:val="24"/>
          <w:szCs w:val="24"/>
        </w:rPr>
        <w:t>Объекта недвижимости</w:t>
      </w:r>
      <w:r w:rsidRPr="007C6690">
        <w:rPr>
          <w:rFonts w:ascii="Times New Roman" w:hAnsi="Times New Roman" w:cs="Times New Roman"/>
          <w:sz w:val="24"/>
          <w:szCs w:val="24"/>
        </w:rPr>
        <w:t xml:space="preserve"> и </w:t>
      </w:r>
      <w:r w:rsidR="00202BA4" w:rsidRPr="007C6690">
        <w:rPr>
          <w:rFonts w:ascii="Times New Roman" w:hAnsi="Times New Roman" w:cs="Times New Roman"/>
          <w:sz w:val="24"/>
          <w:szCs w:val="24"/>
        </w:rPr>
        <w:t>Объекта долевого строительства</w:t>
      </w:r>
      <w:r w:rsidRPr="007C6690">
        <w:rPr>
          <w:rFonts w:ascii="Times New Roman" w:hAnsi="Times New Roman" w:cs="Times New Roman"/>
          <w:sz w:val="24"/>
          <w:szCs w:val="24"/>
        </w:rPr>
        <w:t xml:space="preserve"> указаны ниже в таблице: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0"/>
        <w:gridCol w:w="4851"/>
      </w:tblGrid>
      <w:tr w:rsidR="00562573" w:rsidRPr="00C23D16" w14:paraId="6308137A" w14:textId="77777777" w:rsidTr="0056257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090EE05" w14:textId="121A7B19" w:rsidR="00562573" w:rsidRPr="00C23D16" w:rsidRDefault="00562573">
            <w:pPr>
              <w:pStyle w:val="a6"/>
              <w:widowControl w:val="0"/>
              <w:spacing w:line="256" w:lineRule="auto"/>
              <w:jc w:val="center"/>
              <w:rPr>
                <w:rFonts w:ascii="Times New Roman" w:hAnsi="Times New Roman"/>
                <w:b/>
                <w:sz w:val="24"/>
                <w:szCs w:val="24"/>
              </w:rPr>
            </w:pPr>
            <w:r w:rsidRPr="00C23D16">
              <w:rPr>
                <w:rFonts w:ascii="Times New Roman" w:hAnsi="Times New Roman"/>
                <w:b/>
                <w:sz w:val="24"/>
                <w:szCs w:val="24"/>
              </w:rPr>
              <w:t xml:space="preserve">Основные характеристики </w:t>
            </w:r>
            <w:r w:rsidR="00202BA4" w:rsidRPr="00C23D16">
              <w:rPr>
                <w:rFonts w:ascii="Times New Roman" w:hAnsi="Times New Roman"/>
                <w:b/>
                <w:sz w:val="24"/>
                <w:szCs w:val="24"/>
              </w:rPr>
              <w:t>Объекта недвижимости</w:t>
            </w:r>
            <w:r w:rsidRPr="00C23D16">
              <w:rPr>
                <w:rFonts w:ascii="Times New Roman" w:hAnsi="Times New Roman"/>
                <w:b/>
                <w:sz w:val="24"/>
                <w:szCs w:val="24"/>
              </w:rPr>
              <w:t>:</w:t>
            </w:r>
          </w:p>
        </w:tc>
      </w:tr>
      <w:tr w:rsidR="00562573" w:rsidRPr="00C23D16" w14:paraId="013CC43A" w14:textId="77777777" w:rsidTr="00562573">
        <w:trPr>
          <w:trHeight w:val="219"/>
          <w:jc w:val="center"/>
        </w:trPr>
        <w:tc>
          <w:tcPr>
            <w:tcW w:w="2466" w:type="pct"/>
            <w:tcBorders>
              <w:top w:val="single" w:sz="4" w:space="0" w:color="auto"/>
              <w:left w:val="single" w:sz="4" w:space="0" w:color="auto"/>
              <w:bottom w:val="single" w:sz="4" w:space="0" w:color="auto"/>
              <w:right w:val="single" w:sz="4" w:space="0" w:color="auto"/>
            </w:tcBorders>
            <w:hideMark/>
          </w:tcPr>
          <w:p w14:paraId="47E00B1B"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Вид</w:t>
            </w:r>
          </w:p>
        </w:tc>
        <w:tc>
          <w:tcPr>
            <w:tcW w:w="2534" w:type="pct"/>
            <w:tcBorders>
              <w:top w:val="single" w:sz="4" w:space="0" w:color="auto"/>
              <w:left w:val="single" w:sz="4" w:space="0" w:color="auto"/>
              <w:bottom w:val="single" w:sz="4" w:space="0" w:color="auto"/>
              <w:right w:val="single" w:sz="4" w:space="0" w:color="auto"/>
            </w:tcBorders>
            <w:hideMark/>
          </w:tcPr>
          <w:p w14:paraId="7916F833" w14:textId="77777777" w:rsidR="00562573" w:rsidRPr="00C23D16" w:rsidRDefault="00562573">
            <w:pPr>
              <w:pStyle w:val="a6"/>
              <w:widowControl w:val="0"/>
              <w:spacing w:line="256" w:lineRule="auto"/>
              <w:rPr>
                <w:rFonts w:ascii="Times New Roman" w:hAnsi="Times New Roman"/>
                <w:sz w:val="24"/>
                <w:szCs w:val="24"/>
              </w:rPr>
            </w:pPr>
            <w:r w:rsidRPr="00C23D16">
              <w:rPr>
                <w:rFonts w:ascii="Times New Roman" w:hAnsi="Times New Roman"/>
                <w:sz w:val="24"/>
                <w:szCs w:val="24"/>
              </w:rPr>
              <w:t>Многоквартирный жилой дом</w:t>
            </w:r>
          </w:p>
        </w:tc>
      </w:tr>
      <w:tr w:rsidR="00562573" w:rsidRPr="00C23D16" w14:paraId="5A05CCEC" w14:textId="77777777" w:rsidTr="00562573">
        <w:trPr>
          <w:trHeight w:val="266"/>
          <w:jc w:val="center"/>
        </w:trPr>
        <w:tc>
          <w:tcPr>
            <w:tcW w:w="2466" w:type="pct"/>
            <w:tcBorders>
              <w:top w:val="single" w:sz="4" w:space="0" w:color="auto"/>
              <w:left w:val="single" w:sz="4" w:space="0" w:color="auto"/>
              <w:bottom w:val="single" w:sz="4" w:space="0" w:color="auto"/>
              <w:right w:val="single" w:sz="4" w:space="0" w:color="auto"/>
            </w:tcBorders>
            <w:hideMark/>
          </w:tcPr>
          <w:p w14:paraId="134096C0"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Назначение</w:t>
            </w:r>
          </w:p>
        </w:tc>
        <w:tc>
          <w:tcPr>
            <w:tcW w:w="2534" w:type="pct"/>
            <w:tcBorders>
              <w:top w:val="single" w:sz="4" w:space="0" w:color="auto"/>
              <w:left w:val="single" w:sz="4" w:space="0" w:color="auto"/>
              <w:bottom w:val="single" w:sz="4" w:space="0" w:color="auto"/>
              <w:right w:val="single" w:sz="4" w:space="0" w:color="auto"/>
            </w:tcBorders>
            <w:hideMark/>
          </w:tcPr>
          <w:p w14:paraId="2FE407A3" w14:textId="77777777" w:rsidR="00562573" w:rsidRPr="00C23D16" w:rsidRDefault="00562573">
            <w:pPr>
              <w:pStyle w:val="a6"/>
              <w:widowControl w:val="0"/>
              <w:spacing w:line="256" w:lineRule="auto"/>
              <w:rPr>
                <w:rFonts w:ascii="Times New Roman" w:hAnsi="Times New Roman"/>
                <w:sz w:val="24"/>
                <w:szCs w:val="24"/>
              </w:rPr>
            </w:pPr>
            <w:r w:rsidRPr="00C23D16">
              <w:rPr>
                <w:rFonts w:ascii="Times New Roman" w:hAnsi="Times New Roman"/>
                <w:sz w:val="24"/>
                <w:szCs w:val="24"/>
              </w:rPr>
              <w:t>Жилое</w:t>
            </w:r>
          </w:p>
        </w:tc>
      </w:tr>
      <w:tr w:rsidR="00562573" w:rsidRPr="00C23D16" w14:paraId="122B9869"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2B934D9E"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Этажность</w:t>
            </w:r>
          </w:p>
        </w:tc>
        <w:tc>
          <w:tcPr>
            <w:tcW w:w="2534" w:type="pct"/>
            <w:tcBorders>
              <w:top w:val="single" w:sz="4" w:space="0" w:color="auto"/>
              <w:left w:val="single" w:sz="4" w:space="0" w:color="auto"/>
              <w:bottom w:val="single" w:sz="4" w:space="0" w:color="auto"/>
              <w:right w:val="single" w:sz="4" w:space="0" w:color="auto"/>
            </w:tcBorders>
            <w:hideMark/>
          </w:tcPr>
          <w:p w14:paraId="4D157A51" w14:textId="4052A37B" w:rsidR="00562573" w:rsidRPr="00C23D16" w:rsidRDefault="00562573">
            <w:pPr>
              <w:pStyle w:val="a6"/>
              <w:widowControl w:val="0"/>
              <w:spacing w:line="256" w:lineRule="auto"/>
              <w:jc w:val="both"/>
              <w:rPr>
                <w:rFonts w:ascii="Times New Roman" w:hAnsi="Times New Roman"/>
                <w:sz w:val="24"/>
                <w:szCs w:val="24"/>
              </w:rPr>
            </w:pPr>
            <w:r w:rsidRPr="00C23D16">
              <w:rPr>
                <w:rFonts w:ascii="Times New Roman" w:hAnsi="Times New Roman"/>
                <w:sz w:val="24"/>
                <w:szCs w:val="24"/>
              </w:rPr>
              <w:t>Количество этажей – 25</w:t>
            </w:r>
          </w:p>
          <w:p w14:paraId="4C02600C" w14:textId="3ACE84B2" w:rsidR="00562573" w:rsidRPr="00C23D16" w:rsidRDefault="00562573">
            <w:pPr>
              <w:pStyle w:val="a6"/>
              <w:widowControl w:val="0"/>
              <w:spacing w:line="256" w:lineRule="auto"/>
              <w:jc w:val="both"/>
              <w:rPr>
                <w:rFonts w:ascii="Times New Roman" w:hAnsi="Times New Roman"/>
                <w:sz w:val="24"/>
                <w:szCs w:val="24"/>
              </w:rPr>
            </w:pPr>
            <w:r w:rsidRPr="00C23D16">
              <w:rPr>
                <w:rFonts w:ascii="Times New Roman" w:hAnsi="Times New Roman"/>
                <w:sz w:val="24"/>
                <w:szCs w:val="24"/>
              </w:rPr>
              <w:t>Количество подземных этажей – 2</w:t>
            </w:r>
          </w:p>
        </w:tc>
      </w:tr>
      <w:tr w:rsidR="00562573" w:rsidRPr="00C23D16" w14:paraId="5357D3DE"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2D82A4C6"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Общая площадь</w:t>
            </w:r>
          </w:p>
        </w:tc>
        <w:tc>
          <w:tcPr>
            <w:tcW w:w="2534" w:type="pct"/>
            <w:tcBorders>
              <w:top w:val="single" w:sz="4" w:space="0" w:color="auto"/>
              <w:left w:val="single" w:sz="4" w:space="0" w:color="auto"/>
              <w:bottom w:val="single" w:sz="4" w:space="0" w:color="auto"/>
              <w:right w:val="single" w:sz="4" w:space="0" w:color="auto"/>
            </w:tcBorders>
            <w:hideMark/>
          </w:tcPr>
          <w:p w14:paraId="07F8155A" w14:textId="03DDC198" w:rsidR="00562573" w:rsidRPr="00C23D16" w:rsidRDefault="00562573">
            <w:pPr>
              <w:pStyle w:val="a6"/>
              <w:widowControl w:val="0"/>
              <w:spacing w:line="256" w:lineRule="auto"/>
              <w:rPr>
                <w:rFonts w:ascii="Times New Roman" w:hAnsi="Times New Roman"/>
                <w:sz w:val="24"/>
                <w:szCs w:val="24"/>
                <w:highlight w:val="yellow"/>
              </w:rPr>
            </w:pPr>
            <w:r w:rsidRPr="00C23D16">
              <w:rPr>
                <w:rFonts w:ascii="Times New Roman" w:hAnsi="Times New Roman"/>
                <w:sz w:val="24"/>
                <w:szCs w:val="24"/>
              </w:rPr>
              <w:t xml:space="preserve">26090,5 </w:t>
            </w:r>
            <w:proofErr w:type="spellStart"/>
            <w:r w:rsidRPr="000E0B13">
              <w:rPr>
                <w:rFonts w:ascii="Times New Roman" w:hAnsi="Times New Roman"/>
                <w:sz w:val="24"/>
                <w:szCs w:val="24"/>
              </w:rPr>
              <w:t>кв.м</w:t>
            </w:r>
            <w:proofErr w:type="spellEnd"/>
            <w:r w:rsidRPr="000E0B13">
              <w:rPr>
                <w:rFonts w:ascii="Times New Roman" w:hAnsi="Times New Roman"/>
                <w:sz w:val="24"/>
                <w:szCs w:val="24"/>
              </w:rPr>
              <w:t>.</w:t>
            </w:r>
          </w:p>
        </w:tc>
      </w:tr>
      <w:tr w:rsidR="00562573" w:rsidRPr="00C23D16" w14:paraId="004DF8D7"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6B67D200"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Материал наружных стен</w:t>
            </w:r>
          </w:p>
        </w:tc>
        <w:tc>
          <w:tcPr>
            <w:tcW w:w="2534" w:type="pct"/>
            <w:tcBorders>
              <w:top w:val="single" w:sz="4" w:space="0" w:color="auto"/>
              <w:left w:val="single" w:sz="4" w:space="0" w:color="auto"/>
              <w:bottom w:val="single" w:sz="4" w:space="0" w:color="auto"/>
              <w:right w:val="single" w:sz="4" w:space="0" w:color="auto"/>
            </w:tcBorders>
            <w:hideMark/>
          </w:tcPr>
          <w:p w14:paraId="62A0D926" w14:textId="6B90AB60" w:rsidR="00802B17" w:rsidRPr="00802B17" w:rsidRDefault="00802B17" w:rsidP="00802B17">
            <w:pPr>
              <w:pStyle w:val="a6"/>
              <w:widowControl w:val="0"/>
              <w:spacing w:line="256" w:lineRule="auto"/>
              <w:jc w:val="both"/>
              <w:rPr>
                <w:rFonts w:ascii="Times New Roman" w:hAnsi="Times New Roman"/>
                <w:sz w:val="24"/>
                <w:szCs w:val="24"/>
              </w:rPr>
            </w:pPr>
            <w:r w:rsidRPr="000E0B13">
              <w:rPr>
                <w:rFonts w:ascii="Times New Roman" w:hAnsi="Times New Roman"/>
                <w:b/>
                <w:bCs/>
                <w:sz w:val="24"/>
                <w:szCs w:val="24"/>
              </w:rPr>
              <w:t>Основной тип</w:t>
            </w:r>
            <w:r w:rsidRPr="000E0B13">
              <w:rPr>
                <w:rFonts w:ascii="Times New Roman" w:hAnsi="Times New Roman"/>
                <w:sz w:val="24"/>
                <w:szCs w:val="24"/>
              </w:rPr>
              <w:t>:</w:t>
            </w:r>
            <w:r>
              <w:t xml:space="preserve"> </w:t>
            </w:r>
            <w:r w:rsidRPr="00802B17">
              <w:rPr>
                <w:rFonts w:ascii="Times New Roman" w:hAnsi="Times New Roman"/>
                <w:sz w:val="24"/>
                <w:szCs w:val="24"/>
              </w:rPr>
              <w:t>кирпичная</w:t>
            </w:r>
          </w:p>
          <w:p w14:paraId="4FB77FE3" w14:textId="77777777" w:rsidR="00802B17" w:rsidRPr="00802B17" w:rsidRDefault="00802B17" w:rsidP="00802B17">
            <w:pPr>
              <w:pStyle w:val="a6"/>
              <w:widowControl w:val="0"/>
              <w:spacing w:line="256" w:lineRule="auto"/>
              <w:jc w:val="both"/>
              <w:rPr>
                <w:rFonts w:ascii="Times New Roman" w:hAnsi="Times New Roman"/>
                <w:sz w:val="24"/>
                <w:szCs w:val="24"/>
              </w:rPr>
            </w:pPr>
            <w:r w:rsidRPr="00802B17">
              <w:rPr>
                <w:rFonts w:ascii="Times New Roman" w:hAnsi="Times New Roman"/>
                <w:sz w:val="24"/>
                <w:szCs w:val="24"/>
              </w:rPr>
              <w:t>кладка с элементами ж/б каркаса толщиной 250 мм с утеплением минераловатными</w:t>
            </w:r>
          </w:p>
          <w:p w14:paraId="4DB215AF" w14:textId="77777777" w:rsidR="00802B17" w:rsidRPr="00802B17" w:rsidRDefault="00802B17" w:rsidP="00802B17">
            <w:pPr>
              <w:pStyle w:val="a6"/>
              <w:widowControl w:val="0"/>
              <w:spacing w:line="256" w:lineRule="auto"/>
              <w:jc w:val="both"/>
              <w:rPr>
                <w:rFonts w:ascii="Times New Roman" w:hAnsi="Times New Roman"/>
                <w:sz w:val="24"/>
                <w:szCs w:val="24"/>
              </w:rPr>
            </w:pPr>
            <w:r w:rsidRPr="00802B17">
              <w:rPr>
                <w:rFonts w:ascii="Times New Roman" w:hAnsi="Times New Roman"/>
                <w:sz w:val="24"/>
                <w:szCs w:val="24"/>
              </w:rPr>
              <w:t>плитами общей толщиной 170 мм, вентилируемым зазором и облицовкой из камня</w:t>
            </w:r>
          </w:p>
          <w:p w14:paraId="08F0287D" w14:textId="7ED6B2DF" w:rsidR="006542B4" w:rsidRPr="00802B17" w:rsidRDefault="00802B17" w:rsidP="00802B17">
            <w:pPr>
              <w:pStyle w:val="a6"/>
              <w:widowControl w:val="0"/>
              <w:spacing w:line="256" w:lineRule="auto"/>
              <w:jc w:val="both"/>
              <w:rPr>
                <w:rFonts w:ascii="Times New Roman" w:hAnsi="Times New Roman"/>
                <w:sz w:val="24"/>
                <w:szCs w:val="24"/>
              </w:rPr>
            </w:pPr>
            <w:proofErr w:type="spellStart"/>
            <w:r w:rsidRPr="00802B17">
              <w:rPr>
                <w:rFonts w:ascii="Times New Roman" w:hAnsi="Times New Roman"/>
                <w:sz w:val="24"/>
                <w:szCs w:val="24"/>
              </w:rPr>
              <w:t>WhiteHills</w:t>
            </w:r>
            <w:proofErr w:type="spellEnd"/>
            <w:r w:rsidRPr="00802B17">
              <w:rPr>
                <w:rFonts w:ascii="Times New Roman" w:hAnsi="Times New Roman"/>
                <w:sz w:val="24"/>
                <w:szCs w:val="24"/>
              </w:rPr>
              <w:t xml:space="preserve"> на </w:t>
            </w:r>
            <w:proofErr w:type="spellStart"/>
            <w:r w:rsidRPr="00802B17">
              <w:rPr>
                <w:rFonts w:ascii="Times New Roman" w:hAnsi="Times New Roman"/>
                <w:sz w:val="24"/>
                <w:szCs w:val="24"/>
              </w:rPr>
              <w:t>металлокаркасе</w:t>
            </w:r>
            <w:proofErr w:type="spellEnd"/>
            <w:r>
              <w:rPr>
                <w:rFonts w:ascii="Times New Roman" w:hAnsi="Times New Roman"/>
                <w:sz w:val="24"/>
                <w:szCs w:val="24"/>
              </w:rPr>
              <w:br/>
            </w:r>
            <w:r w:rsidRPr="00802B17">
              <w:rPr>
                <w:rFonts w:ascii="Times New Roman" w:hAnsi="Times New Roman"/>
                <w:b/>
                <w:bCs/>
                <w:sz w:val="24"/>
                <w:szCs w:val="24"/>
              </w:rPr>
              <w:t>Дополнительный тип в части балконных фасадов</w:t>
            </w:r>
            <w:r>
              <w:rPr>
                <w:rFonts w:ascii="Times New Roman" w:hAnsi="Times New Roman"/>
                <w:sz w:val="24"/>
                <w:szCs w:val="24"/>
              </w:rPr>
              <w:t xml:space="preserve">:  </w:t>
            </w:r>
            <w:r w:rsidRPr="00802B17">
              <w:rPr>
                <w:rFonts w:ascii="Times New Roman" w:hAnsi="Times New Roman"/>
                <w:sz w:val="24"/>
                <w:szCs w:val="24"/>
              </w:rPr>
              <w:t xml:space="preserve">кирпичная кладка с элементами </w:t>
            </w:r>
            <w:proofErr w:type="gramStart"/>
            <w:r w:rsidRPr="00802B17">
              <w:rPr>
                <w:rFonts w:ascii="Times New Roman" w:hAnsi="Times New Roman"/>
                <w:sz w:val="24"/>
                <w:szCs w:val="24"/>
              </w:rPr>
              <w:t>ж/б</w:t>
            </w:r>
            <w:proofErr w:type="gramEnd"/>
            <w:r w:rsidRPr="00802B17">
              <w:rPr>
                <w:rFonts w:ascii="Times New Roman" w:hAnsi="Times New Roman"/>
                <w:sz w:val="24"/>
                <w:szCs w:val="24"/>
              </w:rPr>
              <w:t xml:space="preserve"> каркаса толщиной 250 мм  утеплитель из минераловатных плит «ТЕХНОФАС» или аналог толщиной 150 мм; декоративная полимерная штукатурка</w:t>
            </w:r>
          </w:p>
        </w:tc>
      </w:tr>
      <w:tr w:rsidR="00562573" w:rsidRPr="00C23D16" w14:paraId="376D99B1"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4A4FF0C6"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Материал поэтажных перекрытий</w:t>
            </w:r>
          </w:p>
        </w:tc>
        <w:tc>
          <w:tcPr>
            <w:tcW w:w="2534" w:type="pct"/>
            <w:tcBorders>
              <w:top w:val="single" w:sz="4" w:space="0" w:color="auto"/>
              <w:left w:val="single" w:sz="4" w:space="0" w:color="auto"/>
              <w:bottom w:val="single" w:sz="4" w:space="0" w:color="auto"/>
              <w:right w:val="single" w:sz="4" w:space="0" w:color="auto"/>
            </w:tcBorders>
            <w:hideMark/>
          </w:tcPr>
          <w:p w14:paraId="77D4BD43" w14:textId="2D152AB8" w:rsidR="00562573" w:rsidRPr="00C23D16" w:rsidRDefault="006542B4">
            <w:pPr>
              <w:pStyle w:val="a6"/>
              <w:widowControl w:val="0"/>
              <w:spacing w:line="256" w:lineRule="auto"/>
              <w:rPr>
                <w:rFonts w:ascii="Times New Roman" w:hAnsi="Times New Roman"/>
                <w:sz w:val="24"/>
                <w:szCs w:val="24"/>
                <w:highlight w:val="yellow"/>
              </w:rPr>
            </w:pPr>
            <w:r w:rsidRPr="000E0B13">
              <w:rPr>
                <w:rFonts w:ascii="Times New Roman" w:hAnsi="Times New Roman"/>
                <w:sz w:val="24"/>
                <w:szCs w:val="24"/>
              </w:rPr>
              <w:t>Монолитн</w:t>
            </w:r>
            <w:r w:rsidR="00884EAB" w:rsidRPr="000E0B13">
              <w:rPr>
                <w:rFonts w:ascii="Times New Roman" w:hAnsi="Times New Roman"/>
                <w:sz w:val="24"/>
                <w:szCs w:val="24"/>
              </w:rPr>
              <w:t>ые железобетонные</w:t>
            </w:r>
            <w:r w:rsidRPr="000E0B13">
              <w:rPr>
                <w:rFonts w:ascii="Times New Roman" w:hAnsi="Times New Roman"/>
                <w:sz w:val="24"/>
                <w:szCs w:val="24"/>
              </w:rPr>
              <w:t xml:space="preserve"> перекрытия</w:t>
            </w:r>
          </w:p>
        </w:tc>
      </w:tr>
      <w:tr w:rsidR="00562573" w:rsidRPr="00C23D16" w14:paraId="09DC1326"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02ADF9F0"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Класс энергоэффективности</w:t>
            </w:r>
          </w:p>
        </w:tc>
        <w:tc>
          <w:tcPr>
            <w:tcW w:w="2534" w:type="pct"/>
            <w:tcBorders>
              <w:top w:val="single" w:sz="4" w:space="0" w:color="auto"/>
              <w:left w:val="single" w:sz="4" w:space="0" w:color="auto"/>
              <w:bottom w:val="single" w:sz="4" w:space="0" w:color="auto"/>
              <w:right w:val="single" w:sz="4" w:space="0" w:color="auto"/>
            </w:tcBorders>
            <w:hideMark/>
          </w:tcPr>
          <w:p w14:paraId="675A2F79" w14:textId="2E378A5F" w:rsidR="00562573" w:rsidRPr="00C23D16" w:rsidRDefault="003F1414">
            <w:pPr>
              <w:pStyle w:val="a6"/>
              <w:widowControl w:val="0"/>
              <w:spacing w:line="256" w:lineRule="auto"/>
              <w:rPr>
                <w:rFonts w:ascii="Times New Roman" w:hAnsi="Times New Roman"/>
                <w:sz w:val="24"/>
                <w:szCs w:val="24"/>
                <w:highlight w:val="yellow"/>
              </w:rPr>
            </w:pPr>
            <w:r w:rsidRPr="000E0B13">
              <w:rPr>
                <w:rFonts w:ascii="Times New Roman" w:hAnsi="Times New Roman"/>
                <w:sz w:val="24"/>
                <w:szCs w:val="24"/>
              </w:rPr>
              <w:t>В</w:t>
            </w:r>
          </w:p>
        </w:tc>
      </w:tr>
      <w:tr w:rsidR="00562573" w:rsidRPr="00C23D16" w14:paraId="32E80DC8"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5AD74948"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lastRenderedPageBreak/>
              <w:t>Сейсмостойкость</w:t>
            </w:r>
          </w:p>
        </w:tc>
        <w:tc>
          <w:tcPr>
            <w:tcW w:w="2534" w:type="pct"/>
            <w:tcBorders>
              <w:top w:val="single" w:sz="4" w:space="0" w:color="auto"/>
              <w:left w:val="single" w:sz="4" w:space="0" w:color="auto"/>
              <w:bottom w:val="single" w:sz="4" w:space="0" w:color="auto"/>
              <w:right w:val="single" w:sz="4" w:space="0" w:color="auto"/>
            </w:tcBorders>
            <w:hideMark/>
          </w:tcPr>
          <w:p w14:paraId="10233D01" w14:textId="77777777" w:rsidR="00562573" w:rsidRPr="00C23D16" w:rsidRDefault="00562573">
            <w:pPr>
              <w:pStyle w:val="a6"/>
              <w:widowControl w:val="0"/>
              <w:spacing w:line="256" w:lineRule="auto"/>
              <w:rPr>
                <w:rFonts w:ascii="Times New Roman" w:hAnsi="Times New Roman"/>
                <w:sz w:val="24"/>
                <w:szCs w:val="24"/>
                <w:highlight w:val="yellow"/>
              </w:rPr>
            </w:pPr>
            <w:r w:rsidRPr="00C23D16">
              <w:rPr>
                <w:rFonts w:ascii="Times New Roman" w:hAnsi="Times New Roman"/>
                <w:sz w:val="24"/>
                <w:szCs w:val="24"/>
              </w:rPr>
              <w:t>6</w:t>
            </w:r>
          </w:p>
        </w:tc>
      </w:tr>
      <w:tr w:rsidR="00562573" w:rsidRPr="00C23D16" w14:paraId="4DA8E6B8" w14:textId="77777777" w:rsidTr="0056257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B6570E6" w14:textId="5A5C1D14" w:rsidR="00562573" w:rsidRPr="00C23D16" w:rsidRDefault="00562573">
            <w:pPr>
              <w:pStyle w:val="a6"/>
              <w:widowControl w:val="0"/>
              <w:spacing w:line="256" w:lineRule="auto"/>
              <w:jc w:val="center"/>
              <w:rPr>
                <w:rFonts w:ascii="Times New Roman" w:hAnsi="Times New Roman"/>
                <w:sz w:val="24"/>
                <w:szCs w:val="24"/>
              </w:rPr>
            </w:pPr>
            <w:r w:rsidRPr="00C23D16">
              <w:rPr>
                <w:rFonts w:ascii="Times New Roman" w:hAnsi="Times New Roman"/>
                <w:b/>
                <w:sz w:val="24"/>
                <w:szCs w:val="24"/>
              </w:rPr>
              <w:t xml:space="preserve">Основные характеристики </w:t>
            </w:r>
            <w:r w:rsidR="00202BA4" w:rsidRPr="00C23D16">
              <w:rPr>
                <w:rFonts w:ascii="Times New Roman" w:hAnsi="Times New Roman"/>
                <w:b/>
                <w:sz w:val="24"/>
                <w:szCs w:val="24"/>
              </w:rPr>
              <w:t>Объекта долевого строительства</w:t>
            </w:r>
            <w:r w:rsidRPr="00C23D16">
              <w:rPr>
                <w:rFonts w:ascii="Times New Roman" w:hAnsi="Times New Roman"/>
                <w:b/>
                <w:sz w:val="24"/>
                <w:szCs w:val="24"/>
              </w:rPr>
              <w:t xml:space="preserve"> № </w:t>
            </w:r>
          </w:p>
        </w:tc>
      </w:tr>
      <w:tr w:rsidR="00562573" w:rsidRPr="00C23D16" w14:paraId="2FB0A264"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63A7FF67"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Назначение помещения</w:t>
            </w:r>
          </w:p>
        </w:tc>
        <w:tc>
          <w:tcPr>
            <w:tcW w:w="2534" w:type="pct"/>
            <w:tcBorders>
              <w:top w:val="single" w:sz="4" w:space="0" w:color="auto"/>
              <w:left w:val="single" w:sz="4" w:space="0" w:color="auto"/>
              <w:bottom w:val="single" w:sz="4" w:space="0" w:color="auto"/>
              <w:right w:val="single" w:sz="4" w:space="0" w:color="auto"/>
            </w:tcBorders>
            <w:hideMark/>
          </w:tcPr>
          <w:p w14:paraId="3EFDF519" w14:textId="77777777" w:rsidR="00562573" w:rsidRPr="00C23D16" w:rsidRDefault="00562573">
            <w:pPr>
              <w:pStyle w:val="a6"/>
              <w:widowControl w:val="0"/>
              <w:spacing w:line="256" w:lineRule="auto"/>
              <w:rPr>
                <w:rFonts w:ascii="Times New Roman" w:hAnsi="Times New Roman"/>
                <w:sz w:val="24"/>
                <w:szCs w:val="24"/>
              </w:rPr>
            </w:pPr>
            <w:r w:rsidRPr="00C23D16">
              <w:rPr>
                <w:rFonts w:ascii="Times New Roman" w:hAnsi="Times New Roman"/>
                <w:sz w:val="24"/>
                <w:szCs w:val="24"/>
              </w:rPr>
              <w:t>Жилое</w:t>
            </w:r>
          </w:p>
        </w:tc>
      </w:tr>
      <w:tr w:rsidR="00562573" w:rsidRPr="00C23D16" w14:paraId="1F140420"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265295CB"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Этаж</w:t>
            </w:r>
          </w:p>
        </w:tc>
        <w:tc>
          <w:tcPr>
            <w:tcW w:w="2534" w:type="pct"/>
            <w:tcBorders>
              <w:top w:val="single" w:sz="4" w:space="0" w:color="auto"/>
              <w:left w:val="single" w:sz="4" w:space="0" w:color="auto"/>
              <w:bottom w:val="single" w:sz="4" w:space="0" w:color="auto"/>
              <w:right w:val="single" w:sz="4" w:space="0" w:color="auto"/>
            </w:tcBorders>
            <w:hideMark/>
          </w:tcPr>
          <w:p w14:paraId="494960D1" w14:textId="6EC088A0" w:rsidR="00562573" w:rsidRPr="00C23D16" w:rsidRDefault="00562573">
            <w:pPr>
              <w:pStyle w:val="a6"/>
              <w:widowControl w:val="0"/>
              <w:spacing w:line="256" w:lineRule="auto"/>
              <w:rPr>
                <w:rFonts w:ascii="Times New Roman" w:hAnsi="Times New Roman"/>
                <w:sz w:val="24"/>
                <w:szCs w:val="24"/>
              </w:rPr>
            </w:pPr>
          </w:p>
        </w:tc>
      </w:tr>
      <w:tr w:rsidR="00722D74" w:rsidRPr="00C23D16" w14:paraId="4C601270"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tcPr>
          <w:p w14:paraId="29B22174" w14:textId="203D940F" w:rsidR="00722D74" w:rsidRPr="00C23D16" w:rsidRDefault="00722D74">
            <w:pPr>
              <w:pStyle w:val="a6"/>
              <w:widowControl w:val="0"/>
              <w:spacing w:line="256" w:lineRule="auto"/>
              <w:rPr>
                <w:rFonts w:ascii="Times New Roman" w:hAnsi="Times New Roman"/>
                <w:b/>
                <w:sz w:val="24"/>
                <w:szCs w:val="24"/>
              </w:rPr>
            </w:pPr>
            <w:r w:rsidRPr="00C23D16">
              <w:rPr>
                <w:rFonts w:ascii="Times New Roman" w:hAnsi="Times New Roman"/>
                <w:b/>
                <w:sz w:val="24"/>
                <w:szCs w:val="24"/>
              </w:rPr>
              <w:t>Общая площадь с учетом балкона/лоджии/веранды/ террасы</w:t>
            </w:r>
          </w:p>
        </w:tc>
        <w:tc>
          <w:tcPr>
            <w:tcW w:w="2534" w:type="pct"/>
            <w:tcBorders>
              <w:top w:val="single" w:sz="4" w:space="0" w:color="auto"/>
              <w:left w:val="single" w:sz="4" w:space="0" w:color="auto"/>
              <w:bottom w:val="single" w:sz="4" w:space="0" w:color="auto"/>
              <w:right w:val="single" w:sz="4" w:space="0" w:color="auto"/>
            </w:tcBorders>
          </w:tcPr>
          <w:p w14:paraId="31BA1FBB" w14:textId="2B7BE248" w:rsidR="00722D74" w:rsidRPr="00C23D16" w:rsidRDefault="00722D74">
            <w:pPr>
              <w:pStyle w:val="a6"/>
              <w:widowControl w:val="0"/>
              <w:spacing w:line="256" w:lineRule="auto"/>
              <w:rPr>
                <w:rFonts w:ascii="Times New Roman" w:hAnsi="Times New Roman"/>
                <w:sz w:val="24"/>
                <w:szCs w:val="24"/>
              </w:rPr>
            </w:pPr>
            <w:proofErr w:type="spellStart"/>
            <w:r>
              <w:rPr>
                <w:rFonts w:ascii="Times New Roman" w:hAnsi="Times New Roman"/>
                <w:sz w:val="24"/>
                <w:szCs w:val="24"/>
              </w:rPr>
              <w:t>кв.м</w:t>
            </w:r>
            <w:proofErr w:type="spellEnd"/>
            <w:r>
              <w:rPr>
                <w:rFonts w:ascii="Times New Roman" w:hAnsi="Times New Roman"/>
                <w:sz w:val="24"/>
                <w:szCs w:val="24"/>
              </w:rPr>
              <w:t>.</w:t>
            </w:r>
          </w:p>
        </w:tc>
      </w:tr>
      <w:tr w:rsidR="00562573" w:rsidRPr="00C23D16" w14:paraId="2CE6A1BF"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5DEEFD11" w14:textId="423BC4A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Общая площадь с учетом балкона/лоджии/веранды/ террасы</w:t>
            </w:r>
            <w:r w:rsidR="004A5242" w:rsidRPr="00C23D16">
              <w:rPr>
                <w:rFonts w:ascii="Times New Roman" w:hAnsi="Times New Roman"/>
                <w:b/>
                <w:sz w:val="24"/>
                <w:szCs w:val="24"/>
              </w:rPr>
              <w:t xml:space="preserve">, с понижающими коэффициентами, в соответствии с Приказом </w:t>
            </w:r>
            <w:r w:rsidR="004A5242" w:rsidRPr="00C23D16">
              <w:rPr>
                <w:rFonts w:ascii="Times New Roman" w:hAnsi="Times New Roman"/>
                <w:b/>
                <w:bCs/>
                <w:sz w:val="24"/>
                <w:szCs w:val="24"/>
              </w:rPr>
              <w:t>Минстроя России от 25 ноября 2016 г. N 854/</w:t>
            </w:r>
            <w:proofErr w:type="spellStart"/>
            <w:r w:rsidR="004A5242" w:rsidRPr="00C23D16">
              <w:rPr>
                <w:rFonts w:ascii="Times New Roman" w:hAnsi="Times New Roman"/>
                <w:b/>
                <w:bCs/>
                <w:sz w:val="24"/>
                <w:szCs w:val="24"/>
              </w:rPr>
              <w:t>пр</w:t>
            </w:r>
            <w:proofErr w:type="spellEnd"/>
            <w:r w:rsidR="004A5242" w:rsidRPr="00C23D16">
              <w:rPr>
                <w:rFonts w:ascii="Times New Roman" w:hAnsi="Times New Roman"/>
                <w:b/>
                <w:sz w:val="24"/>
                <w:szCs w:val="24"/>
              </w:rPr>
              <w:t xml:space="preserve"> </w:t>
            </w:r>
            <w:r w:rsidR="003F1414" w:rsidRPr="00C23D16">
              <w:rPr>
                <w:rFonts w:ascii="Times New Roman" w:hAnsi="Times New Roman"/>
                <w:b/>
                <w:sz w:val="24"/>
                <w:szCs w:val="24"/>
              </w:rPr>
              <w:t>(расчетная площадь)</w:t>
            </w:r>
          </w:p>
        </w:tc>
        <w:tc>
          <w:tcPr>
            <w:tcW w:w="2534" w:type="pct"/>
            <w:tcBorders>
              <w:top w:val="single" w:sz="4" w:space="0" w:color="auto"/>
              <w:left w:val="single" w:sz="4" w:space="0" w:color="auto"/>
              <w:bottom w:val="single" w:sz="4" w:space="0" w:color="auto"/>
              <w:right w:val="single" w:sz="4" w:space="0" w:color="auto"/>
            </w:tcBorders>
            <w:hideMark/>
          </w:tcPr>
          <w:p w14:paraId="346F4CEB" w14:textId="6B466133" w:rsidR="00562573" w:rsidRPr="00C23D16" w:rsidRDefault="00562573">
            <w:pPr>
              <w:pStyle w:val="a6"/>
              <w:widowControl w:val="0"/>
              <w:spacing w:line="256" w:lineRule="auto"/>
              <w:rPr>
                <w:rFonts w:ascii="Times New Roman" w:hAnsi="Times New Roman"/>
                <w:sz w:val="24"/>
                <w:szCs w:val="24"/>
              </w:rPr>
            </w:pPr>
            <w:proofErr w:type="spellStart"/>
            <w:r w:rsidRPr="00C23D16">
              <w:rPr>
                <w:rFonts w:ascii="Times New Roman" w:hAnsi="Times New Roman"/>
                <w:sz w:val="24"/>
                <w:szCs w:val="24"/>
              </w:rPr>
              <w:t>кв.м</w:t>
            </w:r>
            <w:proofErr w:type="spellEnd"/>
            <w:r w:rsidRPr="00C23D16">
              <w:rPr>
                <w:rFonts w:ascii="Times New Roman" w:hAnsi="Times New Roman"/>
                <w:sz w:val="24"/>
                <w:szCs w:val="24"/>
              </w:rPr>
              <w:t>.</w:t>
            </w:r>
          </w:p>
        </w:tc>
      </w:tr>
      <w:tr w:rsidR="00562573" w:rsidRPr="00C23D16" w14:paraId="73F7BA53"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46082100" w14:textId="0E43BDB6"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Общая</w:t>
            </w:r>
            <w:r w:rsidR="00EF23D5" w:rsidRPr="00C23D16">
              <w:rPr>
                <w:rFonts w:ascii="Times New Roman" w:hAnsi="Times New Roman"/>
                <w:b/>
                <w:sz w:val="24"/>
                <w:szCs w:val="24"/>
              </w:rPr>
              <w:t xml:space="preserve"> </w:t>
            </w:r>
            <w:r w:rsidRPr="00C23D16">
              <w:rPr>
                <w:rFonts w:ascii="Times New Roman" w:hAnsi="Times New Roman"/>
                <w:b/>
                <w:sz w:val="24"/>
                <w:szCs w:val="24"/>
              </w:rPr>
              <w:t>площадь (</w:t>
            </w:r>
            <w:r w:rsidR="004A5242" w:rsidRPr="00C23D16">
              <w:rPr>
                <w:rFonts w:ascii="Times New Roman" w:hAnsi="Times New Roman"/>
                <w:b/>
                <w:sz w:val="24"/>
                <w:szCs w:val="24"/>
              </w:rPr>
              <w:t>без учета площади</w:t>
            </w:r>
            <w:r w:rsidRPr="00C23D16">
              <w:rPr>
                <w:rFonts w:ascii="Times New Roman" w:hAnsi="Times New Roman"/>
                <w:b/>
                <w:sz w:val="24"/>
                <w:szCs w:val="24"/>
              </w:rPr>
              <w:t xml:space="preserve"> балкона/лоджии/веранды/ террасы)</w:t>
            </w:r>
          </w:p>
        </w:tc>
        <w:tc>
          <w:tcPr>
            <w:tcW w:w="2534" w:type="pct"/>
            <w:tcBorders>
              <w:top w:val="single" w:sz="4" w:space="0" w:color="auto"/>
              <w:left w:val="single" w:sz="4" w:space="0" w:color="auto"/>
              <w:bottom w:val="single" w:sz="4" w:space="0" w:color="auto"/>
              <w:right w:val="single" w:sz="4" w:space="0" w:color="auto"/>
            </w:tcBorders>
            <w:hideMark/>
          </w:tcPr>
          <w:p w14:paraId="40E6DEA2" w14:textId="060BE422" w:rsidR="00562573" w:rsidRPr="00C23D16" w:rsidRDefault="00562573">
            <w:pPr>
              <w:pStyle w:val="a6"/>
              <w:widowControl w:val="0"/>
              <w:spacing w:line="256" w:lineRule="auto"/>
              <w:rPr>
                <w:rFonts w:ascii="Times New Roman" w:hAnsi="Times New Roman"/>
                <w:sz w:val="24"/>
                <w:szCs w:val="24"/>
              </w:rPr>
            </w:pPr>
            <w:proofErr w:type="spellStart"/>
            <w:r w:rsidRPr="00C23D16">
              <w:rPr>
                <w:rFonts w:ascii="Times New Roman" w:hAnsi="Times New Roman"/>
                <w:sz w:val="24"/>
                <w:szCs w:val="24"/>
              </w:rPr>
              <w:t>кв.м</w:t>
            </w:r>
            <w:proofErr w:type="spellEnd"/>
            <w:r w:rsidRPr="00C23D16">
              <w:rPr>
                <w:rFonts w:ascii="Times New Roman" w:hAnsi="Times New Roman"/>
                <w:sz w:val="24"/>
                <w:szCs w:val="24"/>
              </w:rPr>
              <w:t>.</w:t>
            </w:r>
          </w:p>
        </w:tc>
      </w:tr>
      <w:tr w:rsidR="006542B4" w:rsidRPr="00C23D16" w14:paraId="1E361D05"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tcPr>
          <w:p w14:paraId="6EFA3DEF" w14:textId="3FCAE415" w:rsidR="006542B4" w:rsidRPr="00C23D16" w:rsidRDefault="006542B4">
            <w:pPr>
              <w:pStyle w:val="a6"/>
              <w:widowControl w:val="0"/>
              <w:spacing w:line="256" w:lineRule="auto"/>
              <w:rPr>
                <w:rFonts w:ascii="Times New Roman" w:hAnsi="Times New Roman"/>
                <w:b/>
                <w:sz w:val="24"/>
                <w:szCs w:val="24"/>
              </w:rPr>
            </w:pPr>
            <w:r>
              <w:rPr>
                <w:rFonts w:ascii="Times New Roman" w:hAnsi="Times New Roman"/>
                <w:b/>
                <w:sz w:val="24"/>
                <w:szCs w:val="24"/>
              </w:rPr>
              <w:t>Жилая площадь</w:t>
            </w:r>
          </w:p>
        </w:tc>
        <w:tc>
          <w:tcPr>
            <w:tcW w:w="2534" w:type="pct"/>
            <w:tcBorders>
              <w:top w:val="single" w:sz="4" w:space="0" w:color="auto"/>
              <w:left w:val="single" w:sz="4" w:space="0" w:color="auto"/>
              <w:bottom w:val="single" w:sz="4" w:space="0" w:color="auto"/>
              <w:right w:val="single" w:sz="4" w:space="0" w:color="auto"/>
            </w:tcBorders>
          </w:tcPr>
          <w:p w14:paraId="1126F29D" w14:textId="5F9BE132" w:rsidR="006542B4" w:rsidRPr="00C23D16" w:rsidRDefault="00722D74">
            <w:pPr>
              <w:pStyle w:val="a6"/>
              <w:widowControl w:val="0"/>
              <w:spacing w:line="256" w:lineRule="auto"/>
              <w:rPr>
                <w:rFonts w:ascii="Times New Roman" w:hAnsi="Times New Roman"/>
                <w:sz w:val="24"/>
                <w:szCs w:val="24"/>
              </w:rPr>
            </w:pPr>
            <w:proofErr w:type="spellStart"/>
            <w:r>
              <w:rPr>
                <w:rFonts w:ascii="Times New Roman" w:hAnsi="Times New Roman"/>
                <w:sz w:val="24"/>
                <w:szCs w:val="24"/>
              </w:rPr>
              <w:t>кв.м</w:t>
            </w:r>
            <w:proofErr w:type="spellEnd"/>
            <w:r>
              <w:rPr>
                <w:rFonts w:ascii="Times New Roman" w:hAnsi="Times New Roman"/>
                <w:sz w:val="24"/>
                <w:szCs w:val="24"/>
              </w:rPr>
              <w:t>.</w:t>
            </w:r>
          </w:p>
        </w:tc>
      </w:tr>
      <w:tr w:rsidR="00562573" w:rsidRPr="00C23D16" w14:paraId="1CF4937A"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01B3FB51"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Количество комнат</w:t>
            </w:r>
          </w:p>
        </w:tc>
        <w:tc>
          <w:tcPr>
            <w:tcW w:w="2534" w:type="pct"/>
            <w:tcBorders>
              <w:top w:val="single" w:sz="4" w:space="0" w:color="auto"/>
              <w:left w:val="single" w:sz="4" w:space="0" w:color="auto"/>
              <w:bottom w:val="single" w:sz="4" w:space="0" w:color="auto"/>
              <w:right w:val="single" w:sz="4" w:space="0" w:color="auto"/>
            </w:tcBorders>
            <w:hideMark/>
          </w:tcPr>
          <w:p w14:paraId="70BCFAF6" w14:textId="113B908C" w:rsidR="00562573" w:rsidRPr="00C23D16" w:rsidRDefault="00562573">
            <w:pPr>
              <w:pStyle w:val="a6"/>
              <w:widowControl w:val="0"/>
              <w:spacing w:line="256" w:lineRule="auto"/>
              <w:rPr>
                <w:rFonts w:ascii="Times New Roman" w:hAnsi="Times New Roman"/>
                <w:sz w:val="24"/>
                <w:szCs w:val="24"/>
              </w:rPr>
            </w:pPr>
          </w:p>
        </w:tc>
      </w:tr>
      <w:tr w:rsidR="00562573" w:rsidRPr="00C23D16" w14:paraId="7562A3E3"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6DCA6D49" w14:textId="77777777" w:rsidR="00562573" w:rsidRPr="00C23D16" w:rsidRDefault="00562573">
            <w:pPr>
              <w:pStyle w:val="a6"/>
              <w:widowControl w:val="0"/>
              <w:spacing w:line="256" w:lineRule="auto"/>
              <w:rPr>
                <w:rFonts w:ascii="Times New Roman" w:hAnsi="Times New Roman"/>
                <w:sz w:val="24"/>
                <w:szCs w:val="24"/>
              </w:rPr>
            </w:pPr>
            <w:r w:rsidRPr="00C23D16">
              <w:rPr>
                <w:rFonts w:ascii="Times New Roman" w:hAnsi="Times New Roman"/>
                <w:b/>
                <w:sz w:val="24"/>
                <w:szCs w:val="24"/>
              </w:rPr>
              <w:t>Площади комнат, помещений вспомогательного использования, балконов, лоджий, веранд, и террас:</w:t>
            </w:r>
            <w:r w:rsidRPr="00C23D16">
              <w:rPr>
                <w:rFonts w:ascii="Times New Roman" w:hAnsi="Times New Roman"/>
                <w:sz w:val="24"/>
                <w:szCs w:val="24"/>
              </w:rPr>
              <w:t xml:space="preserve"> </w:t>
            </w:r>
          </w:p>
        </w:tc>
        <w:tc>
          <w:tcPr>
            <w:tcW w:w="2534" w:type="pct"/>
            <w:tcBorders>
              <w:top w:val="single" w:sz="4" w:space="0" w:color="auto"/>
              <w:left w:val="single" w:sz="4" w:space="0" w:color="auto"/>
              <w:bottom w:val="single" w:sz="4" w:space="0" w:color="auto"/>
              <w:right w:val="single" w:sz="4" w:space="0" w:color="auto"/>
            </w:tcBorders>
          </w:tcPr>
          <w:p w14:paraId="09CF6BAE" w14:textId="77777777" w:rsidR="00562573" w:rsidRPr="00C23D16" w:rsidRDefault="00562573">
            <w:pPr>
              <w:pStyle w:val="a6"/>
              <w:widowControl w:val="0"/>
              <w:spacing w:line="256" w:lineRule="auto"/>
              <w:rPr>
                <w:rFonts w:ascii="Times New Roman" w:hAnsi="Times New Roman"/>
                <w:sz w:val="24"/>
                <w:szCs w:val="24"/>
              </w:rPr>
            </w:pPr>
          </w:p>
        </w:tc>
      </w:tr>
      <w:tr w:rsidR="00562573" w:rsidRPr="00C23D16" w14:paraId="337A32EA"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643625B6"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Комната</w:t>
            </w:r>
          </w:p>
        </w:tc>
        <w:tc>
          <w:tcPr>
            <w:tcW w:w="2534" w:type="pct"/>
            <w:tcBorders>
              <w:top w:val="single" w:sz="4" w:space="0" w:color="auto"/>
              <w:left w:val="single" w:sz="4" w:space="0" w:color="auto"/>
              <w:bottom w:val="single" w:sz="4" w:space="0" w:color="auto"/>
              <w:right w:val="single" w:sz="4" w:space="0" w:color="auto"/>
            </w:tcBorders>
            <w:hideMark/>
          </w:tcPr>
          <w:p w14:paraId="0C51A6D7" w14:textId="77777777" w:rsidR="00562573" w:rsidRPr="00C23D16" w:rsidRDefault="00562573">
            <w:pPr>
              <w:pStyle w:val="a6"/>
              <w:widowControl w:val="0"/>
              <w:spacing w:line="256" w:lineRule="auto"/>
              <w:rPr>
                <w:rFonts w:ascii="Times New Roman" w:hAnsi="Times New Roman"/>
                <w:sz w:val="24"/>
                <w:szCs w:val="24"/>
              </w:rPr>
            </w:pPr>
            <w:proofErr w:type="spellStart"/>
            <w:r w:rsidRPr="00C23D16">
              <w:rPr>
                <w:rFonts w:ascii="Times New Roman" w:hAnsi="Times New Roman"/>
                <w:sz w:val="24"/>
                <w:szCs w:val="24"/>
              </w:rPr>
              <w:t>кв.м</w:t>
            </w:r>
            <w:proofErr w:type="spellEnd"/>
            <w:r w:rsidRPr="00C23D16">
              <w:rPr>
                <w:rFonts w:ascii="Times New Roman" w:hAnsi="Times New Roman"/>
                <w:sz w:val="24"/>
                <w:szCs w:val="24"/>
              </w:rPr>
              <w:t>.</w:t>
            </w:r>
          </w:p>
        </w:tc>
      </w:tr>
      <w:tr w:rsidR="00562573" w:rsidRPr="00C23D16" w14:paraId="5DBDEA20"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7B7D6480" w14:textId="77777777" w:rsidR="00562573" w:rsidRPr="00C23D16" w:rsidRDefault="00562573">
            <w:pPr>
              <w:pStyle w:val="a6"/>
              <w:widowControl w:val="0"/>
              <w:spacing w:line="256" w:lineRule="auto"/>
              <w:rPr>
                <w:rFonts w:ascii="Times New Roman" w:hAnsi="Times New Roman"/>
                <w:b/>
                <w:sz w:val="24"/>
                <w:szCs w:val="24"/>
              </w:rPr>
            </w:pPr>
            <w:proofErr w:type="spellStart"/>
            <w:r w:rsidRPr="00C23D16">
              <w:rPr>
                <w:rFonts w:ascii="Times New Roman" w:hAnsi="Times New Roman"/>
                <w:b/>
                <w:sz w:val="24"/>
                <w:szCs w:val="24"/>
                <w:lang w:val="en-US"/>
              </w:rPr>
              <w:t>Кухня</w:t>
            </w:r>
            <w:proofErr w:type="spellEnd"/>
          </w:p>
        </w:tc>
        <w:tc>
          <w:tcPr>
            <w:tcW w:w="2534" w:type="pct"/>
            <w:tcBorders>
              <w:top w:val="single" w:sz="4" w:space="0" w:color="auto"/>
              <w:left w:val="single" w:sz="4" w:space="0" w:color="auto"/>
              <w:bottom w:val="single" w:sz="4" w:space="0" w:color="auto"/>
              <w:right w:val="single" w:sz="4" w:space="0" w:color="auto"/>
            </w:tcBorders>
            <w:hideMark/>
          </w:tcPr>
          <w:p w14:paraId="14856D47" w14:textId="77777777" w:rsidR="00562573" w:rsidRPr="00C23D16" w:rsidRDefault="00562573">
            <w:pPr>
              <w:pStyle w:val="a6"/>
              <w:widowControl w:val="0"/>
              <w:spacing w:line="256" w:lineRule="auto"/>
              <w:rPr>
                <w:rFonts w:ascii="Times New Roman" w:hAnsi="Times New Roman"/>
                <w:sz w:val="24"/>
                <w:szCs w:val="24"/>
              </w:rPr>
            </w:pPr>
            <w:proofErr w:type="spellStart"/>
            <w:r w:rsidRPr="00C23D16">
              <w:rPr>
                <w:rFonts w:ascii="Times New Roman" w:hAnsi="Times New Roman"/>
                <w:sz w:val="24"/>
                <w:szCs w:val="24"/>
              </w:rPr>
              <w:t>кв.м</w:t>
            </w:r>
            <w:proofErr w:type="spellEnd"/>
            <w:r w:rsidRPr="00C23D16">
              <w:rPr>
                <w:rFonts w:ascii="Times New Roman" w:hAnsi="Times New Roman"/>
                <w:sz w:val="24"/>
                <w:szCs w:val="24"/>
              </w:rPr>
              <w:t>.</w:t>
            </w:r>
          </w:p>
        </w:tc>
      </w:tr>
      <w:tr w:rsidR="00562573" w:rsidRPr="00C23D16" w14:paraId="45062452"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59CBA357" w14:textId="77777777" w:rsidR="00562573" w:rsidRPr="00C23D16" w:rsidRDefault="00562573">
            <w:pPr>
              <w:pStyle w:val="a6"/>
              <w:widowControl w:val="0"/>
              <w:spacing w:line="256" w:lineRule="auto"/>
              <w:rPr>
                <w:rFonts w:ascii="Times New Roman" w:hAnsi="Times New Roman"/>
                <w:b/>
                <w:sz w:val="24"/>
                <w:szCs w:val="24"/>
                <w:lang w:val="en-US"/>
              </w:rPr>
            </w:pPr>
            <w:proofErr w:type="spellStart"/>
            <w:r w:rsidRPr="00C23D16">
              <w:rPr>
                <w:rFonts w:ascii="Times New Roman" w:hAnsi="Times New Roman"/>
                <w:b/>
                <w:sz w:val="24"/>
                <w:szCs w:val="24"/>
                <w:lang w:val="en-US"/>
              </w:rPr>
              <w:t>Санузел</w:t>
            </w:r>
            <w:proofErr w:type="spellEnd"/>
          </w:p>
        </w:tc>
        <w:tc>
          <w:tcPr>
            <w:tcW w:w="2534" w:type="pct"/>
            <w:tcBorders>
              <w:top w:val="single" w:sz="4" w:space="0" w:color="auto"/>
              <w:left w:val="single" w:sz="4" w:space="0" w:color="auto"/>
              <w:bottom w:val="single" w:sz="4" w:space="0" w:color="auto"/>
              <w:right w:val="single" w:sz="4" w:space="0" w:color="auto"/>
            </w:tcBorders>
            <w:hideMark/>
          </w:tcPr>
          <w:p w14:paraId="74463903" w14:textId="77777777" w:rsidR="00562573" w:rsidRPr="00C23D16" w:rsidRDefault="00562573">
            <w:pPr>
              <w:pStyle w:val="a6"/>
              <w:widowControl w:val="0"/>
              <w:spacing w:line="256" w:lineRule="auto"/>
              <w:rPr>
                <w:rFonts w:ascii="Times New Roman" w:hAnsi="Times New Roman"/>
                <w:sz w:val="24"/>
                <w:szCs w:val="24"/>
              </w:rPr>
            </w:pPr>
            <w:proofErr w:type="spellStart"/>
            <w:r w:rsidRPr="00C23D16">
              <w:rPr>
                <w:rFonts w:ascii="Times New Roman" w:hAnsi="Times New Roman"/>
                <w:sz w:val="24"/>
                <w:szCs w:val="24"/>
              </w:rPr>
              <w:t>кв.м</w:t>
            </w:r>
            <w:proofErr w:type="spellEnd"/>
            <w:r w:rsidRPr="00C23D16">
              <w:rPr>
                <w:rFonts w:ascii="Times New Roman" w:hAnsi="Times New Roman"/>
                <w:sz w:val="24"/>
                <w:szCs w:val="24"/>
              </w:rPr>
              <w:t>.</w:t>
            </w:r>
          </w:p>
        </w:tc>
      </w:tr>
      <w:tr w:rsidR="00562573" w:rsidRPr="00C23D16" w14:paraId="6657D619"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17AC3DED"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Гардероб</w:t>
            </w:r>
          </w:p>
        </w:tc>
        <w:tc>
          <w:tcPr>
            <w:tcW w:w="2534" w:type="pct"/>
            <w:tcBorders>
              <w:top w:val="single" w:sz="4" w:space="0" w:color="auto"/>
              <w:left w:val="single" w:sz="4" w:space="0" w:color="auto"/>
              <w:bottom w:val="single" w:sz="4" w:space="0" w:color="auto"/>
              <w:right w:val="single" w:sz="4" w:space="0" w:color="auto"/>
            </w:tcBorders>
            <w:hideMark/>
          </w:tcPr>
          <w:p w14:paraId="45D0624C" w14:textId="77777777" w:rsidR="00562573" w:rsidRPr="00C23D16" w:rsidRDefault="00562573">
            <w:pPr>
              <w:pStyle w:val="a6"/>
              <w:widowControl w:val="0"/>
              <w:spacing w:line="256" w:lineRule="auto"/>
              <w:rPr>
                <w:rFonts w:ascii="Times New Roman" w:hAnsi="Times New Roman"/>
                <w:sz w:val="24"/>
                <w:szCs w:val="24"/>
              </w:rPr>
            </w:pPr>
            <w:proofErr w:type="spellStart"/>
            <w:r w:rsidRPr="00C23D16">
              <w:rPr>
                <w:rFonts w:ascii="Times New Roman" w:hAnsi="Times New Roman"/>
                <w:sz w:val="24"/>
                <w:szCs w:val="24"/>
              </w:rPr>
              <w:t>кв.м</w:t>
            </w:r>
            <w:proofErr w:type="spellEnd"/>
            <w:r w:rsidRPr="00C23D16">
              <w:rPr>
                <w:rFonts w:ascii="Times New Roman" w:hAnsi="Times New Roman"/>
                <w:sz w:val="24"/>
                <w:szCs w:val="24"/>
              </w:rPr>
              <w:t>.</w:t>
            </w:r>
          </w:p>
        </w:tc>
      </w:tr>
      <w:tr w:rsidR="00562573" w:rsidRPr="00C23D16" w14:paraId="32A1A533"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52BD6AC7" w14:textId="77777777" w:rsidR="00562573" w:rsidRPr="00C23D16" w:rsidRDefault="00562573">
            <w:pPr>
              <w:pStyle w:val="a6"/>
              <w:widowControl w:val="0"/>
              <w:spacing w:line="256" w:lineRule="auto"/>
              <w:rPr>
                <w:rFonts w:ascii="Times New Roman" w:hAnsi="Times New Roman"/>
                <w:b/>
                <w:sz w:val="24"/>
                <w:szCs w:val="24"/>
              </w:rPr>
            </w:pPr>
            <w:r w:rsidRPr="00C23D16">
              <w:rPr>
                <w:rFonts w:ascii="Times New Roman" w:hAnsi="Times New Roman"/>
                <w:b/>
                <w:sz w:val="24"/>
                <w:szCs w:val="24"/>
              </w:rPr>
              <w:t>Прихожая</w:t>
            </w:r>
          </w:p>
        </w:tc>
        <w:tc>
          <w:tcPr>
            <w:tcW w:w="2534" w:type="pct"/>
            <w:tcBorders>
              <w:top w:val="single" w:sz="4" w:space="0" w:color="auto"/>
              <w:left w:val="single" w:sz="4" w:space="0" w:color="auto"/>
              <w:bottom w:val="single" w:sz="4" w:space="0" w:color="auto"/>
              <w:right w:val="single" w:sz="4" w:space="0" w:color="auto"/>
            </w:tcBorders>
            <w:hideMark/>
          </w:tcPr>
          <w:p w14:paraId="47B62B22" w14:textId="77777777" w:rsidR="00562573" w:rsidRPr="00C23D16" w:rsidRDefault="00562573">
            <w:pPr>
              <w:pStyle w:val="a6"/>
              <w:widowControl w:val="0"/>
              <w:spacing w:line="256" w:lineRule="auto"/>
              <w:rPr>
                <w:rFonts w:ascii="Times New Roman" w:hAnsi="Times New Roman"/>
                <w:sz w:val="24"/>
                <w:szCs w:val="24"/>
              </w:rPr>
            </w:pPr>
            <w:proofErr w:type="spellStart"/>
            <w:r w:rsidRPr="00C23D16">
              <w:rPr>
                <w:rFonts w:ascii="Times New Roman" w:hAnsi="Times New Roman"/>
                <w:sz w:val="24"/>
                <w:szCs w:val="24"/>
              </w:rPr>
              <w:t>кв.м</w:t>
            </w:r>
            <w:proofErr w:type="spellEnd"/>
            <w:r w:rsidRPr="00C23D16">
              <w:rPr>
                <w:rFonts w:ascii="Times New Roman" w:hAnsi="Times New Roman"/>
                <w:sz w:val="24"/>
                <w:szCs w:val="24"/>
              </w:rPr>
              <w:t>.</w:t>
            </w:r>
          </w:p>
        </w:tc>
      </w:tr>
      <w:tr w:rsidR="00562573" w:rsidRPr="00C23D16" w14:paraId="74BDFFB1" w14:textId="77777777" w:rsidTr="00562573">
        <w:trPr>
          <w:jc w:val="center"/>
        </w:trPr>
        <w:tc>
          <w:tcPr>
            <w:tcW w:w="2466" w:type="pct"/>
            <w:tcBorders>
              <w:top w:val="single" w:sz="4" w:space="0" w:color="auto"/>
              <w:left w:val="single" w:sz="4" w:space="0" w:color="auto"/>
              <w:bottom w:val="single" w:sz="4" w:space="0" w:color="auto"/>
              <w:right w:val="single" w:sz="4" w:space="0" w:color="auto"/>
            </w:tcBorders>
            <w:hideMark/>
          </w:tcPr>
          <w:p w14:paraId="7E4B53F0" w14:textId="10A21EB7" w:rsidR="00562573" w:rsidRPr="00722D74" w:rsidRDefault="00562573">
            <w:pPr>
              <w:pStyle w:val="a6"/>
              <w:widowControl w:val="0"/>
              <w:spacing w:line="256" w:lineRule="auto"/>
              <w:rPr>
                <w:rFonts w:ascii="Times New Roman" w:hAnsi="Times New Roman"/>
                <w:b/>
                <w:sz w:val="24"/>
                <w:szCs w:val="24"/>
              </w:rPr>
            </w:pPr>
            <w:proofErr w:type="spellStart"/>
            <w:r w:rsidRPr="00C23D16">
              <w:rPr>
                <w:rFonts w:ascii="Times New Roman" w:hAnsi="Times New Roman"/>
                <w:b/>
                <w:sz w:val="24"/>
                <w:szCs w:val="24"/>
                <w:lang w:val="en-US"/>
              </w:rPr>
              <w:t>Лоджия</w:t>
            </w:r>
            <w:proofErr w:type="spellEnd"/>
            <w:r w:rsidR="00722D74">
              <w:rPr>
                <w:rFonts w:ascii="Times New Roman" w:hAnsi="Times New Roman"/>
                <w:b/>
                <w:sz w:val="24"/>
                <w:szCs w:val="24"/>
              </w:rPr>
              <w:t>, балкон, веранда, терраса</w:t>
            </w:r>
          </w:p>
        </w:tc>
        <w:tc>
          <w:tcPr>
            <w:tcW w:w="2534" w:type="pct"/>
            <w:tcBorders>
              <w:top w:val="single" w:sz="4" w:space="0" w:color="auto"/>
              <w:left w:val="single" w:sz="4" w:space="0" w:color="auto"/>
              <w:bottom w:val="single" w:sz="4" w:space="0" w:color="auto"/>
              <w:right w:val="single" w:sz="4" w:space="0" w:color="auto"/>
            </w:tcBorders>
            <w:hideMark/>
          </w:tcPr>
          <w:p w14:paraId="2AE02A28" w14:textId="77777777" w:rsidR="00562573" w:rsidRPr="00C23D16" w:rsidRDefault="00562573">
            <w:pPr>
              <w:pStyle w:val="a6"/>
              <w:widowControl w:val="0"/>
              <w:spacing w:line="256" w:lineRule="auto"/>
              <w:rPr>
                <w:rFonts w:ascii="Times New Roman" w:hAnsi="Times New Roman"/>
                <w:sz w:val="24"/>
                <w:szCs w:val="24"/>
              </w:rPr>
            </w:pPr>
            <w:proofErr w:type="spellStart"/>
            <w:r w:rsidRPr="00C23D16">
              <w:rPr>
                <w:rFonts w:ascii="Times New Roman" w:hAnsi="Times New Roman"/>
                <w:sz w:val="24"/>
                <w:szCs w:val="24"/>
              </w:rPr>
              <w:t>кв.м</w:t>
            </w:r>
            <w:proofErr w:type="spellEnd"/>
            <w:r w:rsidRPr="00C23D16">
              <w:rPr>
                <w:rFonts w:ascii="Times New Roman" w:hAnsi="Times New Roman"/>
                <w:sz w:val="24"/>
                <w:szCs w:val="24"/>
              </w:rPr>
              <w:t>.</w:t>
            </w:r>
          </w:p>
        </w:tc>
      </w:tr>
    </w:tbl>
    <w:p w14:paraId="38072E39" w14:textId="77777777" w:rsidR="00562573" w:rsidRPr="00C23D16" w:rsidRDefault="00562573" w:rsidP="00C23D16">
      <w:pPr>
        <w:shd w:val="clear" w:color="auto" w:fill="FFFFFF"/>
        <w:tabs>
          <w:tab w:val="left" w:pos="142"/>
          <w:tab w:val="left" w:pos="542"/>
          <w:tab w:val="left" w:pos="851"/>
          <w:tab w:val="left" w:pos="993"/>
          <w:tab w:val="left" w:pos="1134"/>
        </w:tabs>
        <w:jc w:val="both"/>
        <w:rPr>
          <w:rFonts w:ascii="Times New Roman" w:eastAsia="Times New Roman" w:hAnsi="Times New Roman" w:cs="Times New Roman"/>
          <w:color w:val="FF0000"/>
          <w:sz w:val="24"/>
          <w:szCs w:val="24"/>
          <w:lang w:eastAsia="ar-SA"/>
        </w:rPr>
      </w:pPr>
    </w:p>
    <w:p w14:paraId="0E826B93" w14:textId="3596E3CC" w:rsidR="007C6690" w:rsidRDefault="007C6690" w:rsidP="00990DCD">
      <w:pPr>
        <w:pStyle w:val="a5"/>
        <w:numPr>
          <w:ilvl w:val="1"/>
          <w:numId w:val="9"/>
        </w:numPr>
        <w:shd w:val="clear" w:color="auto" w:fill="FFFFFF"/>
        <w:tabs>
          <w:tab w:val="left" w:pos="142"/>
          <w:tab w:val="left" w:pos="542"/>
          <w:tab w:val="left" w:pos="851"/>
          <w:tab w:val="left" w:pos="993"/>
          <w:tab w:val="left" w:pos="1134"/>
        </w:tabs>
        <w:ind w:left="-340" w:firstLine="709"/>
        <w:jc w:val="both"/>
      </w:pPr>
      <w:r w:rsidRPr="00C23D16">
        <w:t>Характеристики Объекта долевого строительства являются проектными.</w:t>
      </w:r>
    </w:p>
    <w:p w14:paraId="0685238B" w14:textId="347F30DD" w:rsidR="00562573" w:rsidRPr="00C23D16" w:rsidRDefault="00562573" w:rsidP="00990DCD">
      <w:pPr>
        <w:pStyle w:val="a5"/>
        <w:numPr>
          <w:ilvl w:val="1"/>
          <w:numId w:val="9"/>
        </w:numPr>
        <w:shd w:val="clear" w:color="auto" w:fill="FFFFFF"/>
        <w:tabs>
          <w:tab w:val="left" w:pos="142"/>
          <w:tab w:val="left" w:pos="542"/>
          <w:tab w:val="left" w:pos="851"/>
          <w:tab w:val="left" w:pos="993"/>
          <w:tab w:val="left" w:pos="1134"/>
        </w:tabs>
        <w:ind w:left="-340" w:firstLine="709"/>
        <w:jc w:val="both"/>
      </w:pPr>
      <w:r w:rsidRPr="00C23D16">
        <w:t xml:space="preserve">Участник долевого строительства обязуется уплатить обусловленную договором цену и принять </w:t>
      </w:r>
      <w:r w:rsidR="00EF23D5" w:rsidRPr="00C23D16">
        <w:t>Объект долевого строительства</w:t>
      </w:r>
      <w:r w:rsidRPr="00C23D16">
        <w:t xml:space="preserve"> в (общую совместную/долевую) собственность.</w:t>
      </w:r>
    </w:p>
    <w:p w14:paraId="69A09861" w14:textId="710F4EF4" w:rsidR="004A5242" w:rsidRPr="00C23D16" w:rsidRDefault="00C95996" w:rsidP="00990DCD">
      <w:pPr>
        <w:pStyle w:val="a5"/>
        <w:shd w:val="clear" w:color="auto" w:fill="FFFFFF"/>
        <w:tabs>
          <w:tab w:val="left" w:pos="709"/>
          <w:tab w:val="left" w:pos="993"/>
        </w:tabs>
        <w:suppressAutoHyphens/>
        <w:autoSpaceDE w:val="0"/>
        <w:ind w:left="-340" w:firstLine="709"/>
        <w:jc w:val="both"/>
      </w:pPr>
      <w:r>
        <w:t xml:space="preserve">1.5. </w:t>
      </w:r>
      <w:r w:rsidR="00990DCD">
        <w:t xml:space="preserve">  </w:t>
      </w:r>
      <w:r w:rsidR="004A5242" w:rsidRPr="00C23D16">
        <w:t>Общая проектная площадь Объекта долевого строительства, указанная в п. 1.</w:t>
      </w:r>
      <w:r w:rsidR="007C6690">
        <w:t>2</w:t>
      </w:r>
      <w:r w:rsidR="004A5242" w:rsidRPr="00C23D16">
        <w:t>. настоящего договора, может отличаться от окончательной</w:t>
      </w:r>
      <w:r w:rsidR="003F1414" w:rsidRPr="00C23D16">
        <w:t xml:space="preserve"> Общей</w:t>
      </w:r>
      <w:r w:rsidR="004A5242" w:rsidRPr="00C23D16">
        <w:t xml:space="preserve"> площади </w:t>
      </w:r>
      <w:r w:rsidR="003F1414" w:rsidRPr="00C23D16">
        <w:t>Объекта долевого строительства в соответствии с обмерами кадастрового инженера.</w:t>
      </w:r>
      <w:r w:rsidR="004A5242" w:rsidRPr="00C23D16">
        <w:t xml:space="preserve"> Сторонами допускается отклонение окончательной Общей площади </w:t>
      </w:r>
      <w:r w:rsidR="00EF23D5" w:rsidRPr="00C23D16">
        <w:t>Объекта долевого строительства</w:t>
      </w:r>
      <w:r w:rsidR="004A5242" w:rsidRPr="00C23D16">
        <w:t xml:space="preserve"> от проектной Общей площади </w:t>
      </w:r>
      <w:r w:rsidR="00EF23D5" w:rsidRPr="00C23D16">
        <w:t>Объекта долевого строительства</w:t>
      </w:r>
      <w:r w:rsidR="004A5242" w:rsidRPr="00C23D16">
        <w:t xml:space="preserve"> (как в большую, так и в меньшую сторону) не более чем на 5%. Изменение Общей площади </w:t>
      </w:r>
      <w:r w:rsidR="005D7182" w:rsidRPr="00C23D16">
        <w:t>Объекта долевого строительства</w:t>
      </w:r>
      <w:r w:rsidR="004A5242" w:rsidRPr="00C23D16">
        <w:t xml:space="preserve"> в указанных пределах не является нарушением условий настоящего договора со стороны Застройщика, возврат денежных средств Участнику долевого строительства (и доплата Застройщику) не производится.</w:t>
      </w:r>
    </w:p>
    <w:p w14:paraId="0C136D7F" w14:textId="3961F90B" w:rsidR="001D45B0" w:rsidRDefault="003F1414" w:rsidP="00990DCD">
      <w:pPr>
        <w:spacing w:after="0"/>
        <w:ind w:left="-340" w:firstLine="709"/>
        <w:jc w:val="both"/>
        <w:rPr>
          <w:rFonts w:ascii="Times New Roman" w:hAnsi="Times New Roman" w:cs="Times New Roman"/>
          <w:sz w:val="24"/>
          <w:szCs w:val="24"/>
        </w:rPr>
      </w:pPr>
      <w:r w:rsidRPr="004B3381">
        <w:rPr>
          <w:rFonts w:ascii="Times New Roman" w:hAnsi="Times New Roman" w:cs="Times New Roman"/>
          <w:sz w:val="24"/>
          <w:szCs w:val="24"/>
        </w:rPr>
        <w:t>1.</w:t>
      </w:r>
      <w:r w:rsidR="00C95996" w:rsidRPr="004B3381">
        <w:rPr>
          <w:rFonts w:ascii="Times New Roman" w:hAnsi="Times New Roman" w:cs="Times New Roman"/>
          <w:sz w:val="24"/>
          <w:szCs w:val="24"/>
        </w:rPr>
        <w:t>6</w:t>
      </w:r>
      <w:r w:rsidRPr="004B3381">
        <w:rPr>
          <w:rFonts w:ascii="Times New Roman" w:hAnsi="Times New Roman" w:cs="Times New Roman"/>
          <w:sz w:val="24"/>
          <w:szCs w:val="24"/>
        </w:rPr>
        <w:t xml:space="preserve">. </w:t>
      </w:r>
      <w:r w:rsidR="004B3381" w:rsidRPr="004B3381">
        <w:rPr>
          <w:rFonts w:ascii="Times New Roman" w:hAnsi="Times New Roman" w:cs="Times New Roman"/>
          <w:sz w:val="24"/>
          <w:szCs w:val="24"/>
        </w:rPr>
        <w:t>Перечень работ, подлежащих обязательному выполнению в Объекте долевого строительства указан в Приложении №Х к настоящему Договору.</w:t>
      </w:r>
      <w:r w:rsidR="001D45B0" w:rsidRPr="004B3381">
        <w:rPr>
          <w:rFonts w:ascii="Times New Roman" w:hAnsi="Times New Roman" w:cs="Times New Roman"/>
          <w:sz w:val="24"/>
          <w:szCs w:val="24"/>
        </w:rPr>
        <w:t xml:space="preserve"> </w:t>
      </w:r>
    </w:p>
    <w:p w14:paraId="7E9BF428" w14:textId="16E50C26" w:rsidR="005B4F31" w:rsidRPr="004B3381" w:rsidRDefault="005B4F31" w:rsidP="00990DCD">
      <w:pPr>
        <w:spacing w:after="0"/>
        <w:ind w:left="-340" w:firstLine="709"/>
        <w:jc w:val="both"/>
        <w:rPr>
          <w:rFonts w:ascii="Times New Roman" w:hAnsi="Times New Roman" w:cs="Times New Roman"/>
          <w:sz w:val="24"/>
          <w:szCs w:val="24"/>
        </w:rPr>
      </w:pPr>
      <w:r>
        <w:rPr>
          <w:rFonts w:ascii="Times New Roman" w:hAnsi="Times New Roman" w:cs="Times New Roman"/>
          <w:sz w:val="24"/>
          <w:szCs w:val="24"/>
        </w:rPr>
        <w:t>1.6.1.</w:t>
      </w:r>
      <w:r w:rsidRPr="005B4F31">
        <w:t xml:space="preserve"> </w:t>
      </w:r>
      <w:r w:rsidRPr="005B4F31">
        <w:rPr>
          <w:rFonts w:ascii="Times New Roman" w:hAnsi="Times New Roman" w:cs="Times New Roman"/>
          <w:sz w:val="24"/>
          <w:szCs w:val="24"/>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устанавливается договором и не может составлять менее чем один год. Указанный гарантийный срок исчисляется со дня передачи объекта долевого строительства участнику долевого строительства.</w:t>
      </w:r>
    </w:p>
    <w:p w14:paraId="37A8E97C" w14:textId="20EBC1B1" w:rsidR="00202BA4" w:rsidRPr="00C23D16" w:rsidRDefault="00202BA4" w:rsidP="00990DCD">
      <w:pPr>
        <w:spacing w:after="0"/>
        <w:ind w:left="-340" w:firstLine="709"/>
        <w:jc w:val="both"/>
        <w:rPr>
          <w:rFonts w:ascii="Times New Roman" w:hAnsi="Times New Roman" w:cs="Times New Roman"/>
          <w:sz w:val="24"/>
          <w:szCs w:val="24"/>
        </w:rPr>
      </w:pPr>
      <w:r w:rsidRPr="00C23D16">
        <w:rPr>
          <w:rFonts w:ascii="Times New Roman" w:hAnsi="Times New Roman" w:cs="Times New Roman"/>
          <w:sz w:val="24"/>
          <w:szCs w:val="24"/>
        </w:rPr>
        <w:t>1.</w:t>
      </w:r>
      <w:r w:rsidR="00C95996">
        <w:rPr>
          <w:rFonts w:ascii="Times New Roman" w:hAnsi="Times New Roman" w:cs="Times New Roman"/>
          <w:sz w:val="24"/>
          <w:szCs w:val="24"/>
        </w:rPr>
        <w:t>7</w:t>
      </w:r>
      <w:r w:rsidRPr="00C23D16">
        <w:rPr>
          <w:rFonts w:ascii="Times New Roman" w:hAnsi="Times New Roman" w:cs="Times New Roman"/>
          <w:sz w:val="24"/>
          <w:szCs w:val="24"/>
        </w:rPr>
        <w:t xml:space="preserve">. Планировка </w:t>
      </w:r>
      <w:r w:rsidR="00EF23D5" w:rsidRPr="00C23D16">
        <w:rPr>
          <w:rFonts w:ascii="Times New Roman" w:hAnsi="Times New Roman" w:cs="Times New Roman"/>
          <w:sz w:val="24"/>
          <w:szCs w:val="24"/>
        </w:rPr>
        <w:t>Объекта долевого строительства</w:t>
      </w:r>
      <w:r w:rsidRPr="00C23D16">
        <w:rPr>
          <w:rFonts w:ascii="Times New Roman" w:hAnsi="Times New Roman" w:cs="Times New Roman"/>
          <w:sz w:val="24"/>
          <w:szCs w:val="24"/>
        </w:rPr>
        <w:t xml:space="preserve"> и е</w:t>
      </w:r>
      <w:r w:rsidR="00EF23D5" w:rsidRPr="00C23D16">
        <w:rPr>
          <w:rFonts w:ascii="Times New Roman" w:hAnsi="Times New Roman" w:cs="Times New Roman"/>
          <w:sz w:val="24"/>
          <w:szCs w:val="24"/>
        </w:rPr>
        <w:t>го</w:t>
      </w:r>
      <w:r w:rsidRPr="00C23D16">
        <w:rPr>
          <w:rFonts w:ascii="Times New Roman" w:hAnsi="Times New Roman" w:cs="Times New Roman"/>
          <w:sz w:val="24"/>
          <w:szCs w:val="24"/>
        </w:rPr>
        <w:t xml:space="preserve"> расположение на этаже приведены в приложении № Х к настоящему договору.</w:t>
      </w:r>
    </w:p>
    <w:p w14:paraId="531B0634" w14:textId="32AB489E" w:rsidR="001D45B0" w:rsidRPr="00C23D16" w:rsidRDefault="00202BA4" w:rsidP="00990DCD">
      <w:pPr>
        <w:spacing w:after="0"/>
        <w:ind w:left="-340" w:firstLine="709"/>
        <w:jc w:val="both"/>
        <w:rPr>
          <w:rFonts w:ascii="Times New Roman" w:hAnsi="Times New Roman" w:cs="Times New Roman"/>
          <w:sz w:val="24"/>
          <w:szCs w:val="24"/>
        </w:rPr>
      </w:pPr>
      <w:r w:rsidRPr="00C23D16">
        <w:rPr>
          <w:rFonts w:ascii="Times New Roman" w:hAnsi="Times New Roman" w:cs="Times New Roman"/>
          <w:sz w:val="24"/>
          <w:szCs w:val="24"/>
        </w:rPr>
        <w:lastRenderedPageBreak/>
        <w:t>1.</w:t>
      </w:r>
      <w:r w:rsidR="00C95996">
        <w:rPr>
          <w:rFonts w:ascii="Times New Roman" w:hAnsi="Times New Roman" w:cs="Times New Roman"/>
          <w:sz w:val="24"/>
          <w:szCs w:val="24"/>
        </w:rPr>
        <w:t>8</w:t>
      </w:r>
      <w:r w:rsidRPr="00C23D16">
        <w:rPr>
          <w:rFonts w:ascii="Times New Roman" w:hAnsi="Times New Roman" w:cs="Times New Roman"/>
          <w:sz w:val="24"/>
          <w:szCs w:val="24"/>
        </w:rPr>
        <w:t xml:space="preserve">. </w:t>
      </w:r>
      <w:r w:rsidR="001D45B0" w:rsidRPr="00C23D16">
        <w:rPr>
          <w:rFonts w:ascii="Times New Roman" w:hAnsi="Times New Roman" w:cs="Times New Roman"/>
          <w:sz w:val="24"/>
          <w:szCs w:val="24"/>
        </w:rPr>
        <w:t>Указанный адрес Объекта недвижимости является строительным адресом. По окончании строительства Объекту недвижимости будет присвоен почтовый адрес.</w:t>
      </w:r>
    </w:p>
    <w:p w14:paraId="315B0DF3" w14:textId="57A6CD3A" w:rsidR="001D45B0" w:rsidRPr="00C23D16" w:rsidRDefault="00202BA4" w:rsidP="00990DCD">
      <w:pPr>
        <w:spacing w:after="0"/>
        <w:ind w:left="-340" w:firstLine="709"/>
        <w:jc w:val="both"/>
        <w:rPr>
          <w:rFonts w:ascii="Times New Roman" w:hAnsi="Times New Roman" w:cs="Times New Roman"/>
          <w:sz w:val="24"/>
          <w:szCs w:val="24"/>
        </w:rPr>
      </w:pPr>
      <w:r w:rsidRPr="00C23D16">
        <w:rPr>
          <w:rFonts w:ascii="Times New Roman" w:hAnsi="Times New Roman" w:cs="Times New Roman"/>
          <w:sz w:val="24"/>
          <w:szCs w:val="24"/>
        </w:rPr>
        <w:t>1.</w:t>
      </w:r>
      <w:r w:rsidR="00C95996">
        <w:rPr>
          <w:rFonts w:ascii="Times New Roman" w:hAnsi="Times New Roman" w:cs="Times New Roman"/>
          <w:sz w:val="24"/>
          <w:szCs w:val="24"/>
        </w:rPr>
        <w:t>9</w:t>
      </w:r>
      <w:r w:rsidRPr="00C23D16">
        <w:rPr>
          <w:rFonts w:ascii="Times New Roman" w:hAnsi="Times New Roman" w:cs="Times New Roman"/>
          <w:sz w:val="24"/>
          <w:szCs w:val="24"/>
        </w:rPr>
        <w:t xml:space="preserve">. </w:t>
      </w:r>
      <w:r w:rsidR="001D45B0" w:rsidRPr="00C23D16">
        <w:rPr>
          <w:rFonts w:ascii="Times New Roman" w:hAnsi="Times New Roman" w:cs="Times New Roman"/>
          <w:sz w:val="24"/>
          <w:szCs w:val="24"/>
        </w:rPr>
        <w:t xml:space="preserve">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 </w:t>
      </w:r>
    </w:p>
    <w:p w14:paraId="4A7791AF" w14:textId="364621CB" w:rsidR="00C21482" w:rsidRPr="00C23D16" w:rsidRDefault="00E31840" w:rsidP="00E31840">
      <w:pPr>
        <w:spacing w:after="0"/>
        <w:ind w:left="-340"/>
        <w:jc w:val="both"/>
        <w:rPr>
          <w:rFonts w:ascii="Times New Roman" w:hAnsi="Times New Roman" w:cs="Times New Roman"/>
          <w:sz w:val="24"/>
          <w:szCs w:val="24"/>
        </w:rPr>
      </w:pPr>
      <w:r>
        <w:rPr>
          <w:rFonts w:ascii="Times New Roman" w:hAnsi="Times New Roman" w:cs="Times New Roman"/>
          <w:sz w:val="24"/>
          <w:szCs w:val="24"/>
        </w:rPr>
        <w:t xml:space="preserve">            </w:t>
      </w:r>
      <w:r w:rsidR="00202BA4" w:rsidRPr="00C23D16">
        <w:rPr>
          <w:rFonts w:ascii="Times New Roman" w:hAnsi="Times New Roman" w:cs="Times New Roman"/>
          <w:sz w:val="24"/>
          <w:szCs w:val="24"/>
        </w:rPr>
        <w:t>1.</w:t>
      </w:r>
      <w:r w:rsidR="00C95996">
        <w:rPr>
          <w:rFonts w:ascii="Times New Roman" w:hAnsi="Times New Roman" w:cs="Times New Roman"/>
          <w:sz w:val="24"/>
          <w:szCs w:val="24"/>
        </w:rPr>
        <w:t>10</w:t>
      </w:r>
      <w:r w:rsidR="00202BA4" w:rsidRPr="00C23D16">
        <w:rPr>
          <w:rFonts w:ascii="Times New Roman" w:hAnsi="Times New Roman" w:cs="Times New Roman"/>
          <w:sz w:val="24"/>
          <w:szCs w:val="24"/>
        </w:rPr>
        <w:t xml:space="preserve">. </w:t>
      </w:r>
      <w:r w:rsidR="001D45B0" w:rsidRPr="00C23D16">
        <w:rPr>
          <w:rFonts w:ascii="Times New Roman" w:hAnsi="Times New Roman" w:cs="Times New Roman"/>
          <w:sz w:val="24"/>
          <w:szCs w:val="24"/>
        </w:rPr>
        <w:t xml:space="preserve">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Передаточного акта. </w:t>
      </w:r>
    </w:p>
    <w:p w14:paraId="0C9585E7" w14:textId="6277A26B" w:rsidR="00043581" w:rsidRPr="00C23D16" w:rsidRDefault="00990DCD" w:rsidP="00990DCD">
      <w:pPr>
        <w:spacing w:after="0"/>
        <w:ind w:left="-340"/>
        <w:jc w:val="both"/>
        <w:rPr>
          <w:rFonts w:ascii="Times New Roman" w:hAnsi="Times New Roman" w:cs="Times New Roman"/>
          <w:sz w:val="24"/>
          <w:szCs w:val="24"/>
        </w:rPr>
      </w:pPr>
      <w:r>
        <w:rPr>
          <w:rFonts w:ascii="Times New Roman" w:hAnsi="Times New Roman" w:cs="Times New Roman"/>
          <w:sz w:val="24"/>
          <w:szCs w:val="24"/>
        </w:rPr>
        <w:t xml:space="preserve">              </w:t>
      </w:r>
      <w:r w:rsidR="00043581" w:rsidRPr="00C23D16">
        <w:rPr>
          <w:rFonts w:ascii="Times New Roman" w:hAnsi="Times New Roman" w:cs="Times New Roman"/>
          <w:sz w:val="24"/>
          <w:szCs w:val="24"/>
        </w:rPr>
        <w:t>1.</w:t>
      </w:r>
      <w:r w:rsidR="007C6690">
        <w:rPr>
          <w:rFonts w:ascii="Times New Roman" w:hAnsi="Times New Roman" w:cs="Times New Roman"/>
          <w:sz w:val="24"/>
          <w:szCs w:val="24"/>
        </w:rPr>
        <w:t>1</w:t>
      </w:r>
      <w:r w:rsidR="00C95996">
        <w:rPr>
          <w:rFonts w:ascii="Times New Roman" w:hAnsi="Times New Roman" w:cs="Times New Roman"/>
          <w:sz w:val="24"/>
          <w:szCs w:val="24"/>
        </w:rPr>
        <w:t>1</w:t>
      </w:r>
      <w:r w:rsidR="007C6690">
        <w:rPr>
          <w:rFonts w:ascii="Times New Roman" w:hAnsi="Times New Roman" w:cs="Times New Roman"/>
          <w:sz w:val="24"/>
          <w:szCs w:val="24"/>
        </w:rPr>
        <w:t>.</w:t>
      </w:r>
      <w:r w:rsidR="00043581" w:rsidRPr="00C23D16">
        <w:rPr>
          <w:rFonts w:ascii="Times New Roman" w:hAnsi="Times New Roman" w:cs="Times New Roman"/>
          <w:sz w:val="24"/>
          <w:szCs w:val="24"/>
        </w:rPr>
        <w:t xml:space="preserve"> При расчете общей площади Объекта долевого строительства тысячные квадратных метров округляются следующим образом: до 0,005 </w:t>
      </w:r>
      <w:proofErr w:type="spellStart"/>
      <w:r w:rsidR="00043581" w:rsidRPr="00C23D16">
        <w:rPr>
          <w:rFonts w:ascii="Times New Roman" w:hAnsi="Times New Roman" w:cs="Times New Roman"/>
          <w:sz w:val="24"/>
          <w:szCs w:val="24"/>
        </w:rPr>
        <w:t>кв.м</w:t>
      </w:r>
      <w:proofErr w:type="spellEnd"/>
      <w:r w:rsidR="00043581" w:rsidRPr="00C23D16">
        <w:rPr>
          <w:rFonts w:ascii="Times New Roman" w:hAnsi="Times New Roman" w:cs="Times New Roman"/>
          <w:sz w:val="24"/>
          <w:szCs w:val="24"/>
        </w:rPr>
        <w:t xml:space="preserve">. – в меньшую сторону, от 0,005 </w:t>
      </w:r>
      <w:proofErr w:type="spellStart"/>
      <w:r w:rsidR="00043581" w:rsidRPr="00C23D16">
        <w:rPr>
          <w:rFonts w:ascii="Times New Roman" w:hAnsi="Times New Roman" w:cs="Times New Roman"/>
          <w:sz w:val="24"/>
          <w:szCs w:val="24"/>
        </w:rPr>
        <w:t>кв.м</w:t>
      </w:r>
      <w:proofErr w:type="spellEnd"/>
      <w:r w:rsidR="00043581" w:rsidRPr="00C23D16">
        <w:rPr>
          <w:rFonts w:ascii="Times New Roman" w:hAnsi="Times New Roman" w:cs="Times New Roman"/>
          <w:sz w:val="24"/>
          <w:szCs w:val="24"/>
        </w:rPr>
        <w:t>. – в большую сторону, при этом тысячные доли квадратного метра не учитываются.</w:t>
      </w:r>
    </w:p>
    <w:p w14:paraId="24C9AF9A" w14:textId="5F3EB44D" w:rsidR="00043581" w:rsidRPr="00C23D16" w:rsidRDefault="00043581" w:rsidP="00990DCD">
      <w:pPr>
        <w:spacing w:after="0"/>
        <w:ind w:firstLineChars="709" w:firstLine="1702"/>
        <w:jc w:val="both"/>
        <w:rPr>
          <w:rFonts w:ascii="Times New Roman" w:hAnsi="Times New Roman" w:cs="Times New Roman"/>
          <w:sz w:val="24"/>
          <w:szCs w:val="24"/>
        </w:rPr>
      </w:pPr>
    </w:p>
    <w:p w14:paraId="7E40F2BE" w14:textId="77777777" w:rsidR="00202BA4" w:rsidRPr="00C23D16" w:rsidRDefault="00202BA4" w:rsidP="00990DCD">
      <w:pPr>
        <w:spacing w:after="0" w:line="240" w:lineRule="auto"/>
        <w:ind w:firstLineChars="709" w:firstLine="1708"/>
        <w:jc w:val="center"/>
        <w:rPr>
          <w:rFonts w:ascii="Times New Roman" w:hAnsi="Times New Roman" w:cs="Times New Roman"/>
          <w:b/>
          <w:bCs/>
          <w:sz w:val="24"/>
          <w:szCs w:val="24"/>
        </w:rPr>
      </w:pPr>
      <w:r w:rsidRPr="00C23D16">
        <w:rPr>
          <w:rFonts w:ascii="Times New Roman" w:hAnsi="Times New Roman" w:cs="Times New Roman"/>
          <w:b/>
          <w:bCs/>
          <w:sz w:val="24"/>
          <w:szCs w:val="24"/>
        </w:rPr>
        <w:t>2. ПРАВОВОЕ ОБОСНОВАНИЕ ДОГОВОРА</w:t>
      </w:r>
    </w:p>
    <w:p w14:paraId="1CAD5D9C" w14:textId="77777777" w:rsidR="00202BA4" w:rsidRPr="00C23D16" w:rsidRDefault="00202BA4" w:rsidP="00990DCD">
      <w:pPr>
        <w:spacing w:after="0" w:line="240" w:lineRule="auto"/>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2.1. Настоящий Договор заключен в соответствии с Гражданским кодексом РФ,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ФЗ № 214-ФЗ). </w:t>
      </w:r>
    </w:p>
    <w:p w14:paraId="41ECE371" w14:textId="77777777" w:rsidR="00202BA4" w:rsidRPr="00C23D16" w:rsidRDefault="00202BA4" w:rsidP="00990DCD">
      <w:pPr>
        <w:spacing w:after="0" w:line="240" w:lineRule="auto"/>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2.2. Правовым основанием для заключения настоящего Договора является: </w:t>
      </w:r>
    </w:p>
    <w:p w14:paraId="37DE419D" w14:textId="77777777" w:rsidR="00202BA4" w:rsidRPr="00C23D16" w:rsidRDefault="00202BA4" w:rsidP="00990DCD">
      <w:pPr>
        <w:spacing w:after="0" w:line="240" w:lineRule="auto"/>
        <w:ind w:left="-340" w:firstLine="709"/>
        <w:jc w:val="both"/>
        <w:rPr>
          <w:rFonts w:ascii="Times New Roman" w:hAnsi="Times New Roman" w:cs="Times New Roman"/>
          <w:b/>
          <w:bCs/>
          <w:sz w:val="24"/>
          <w:szCs w:val="24"/>
        </w:rPr>
      </w:pPr>
      <w:r w:rsidRPr="00C23D16">
        <w:rPr>
          <w:rFonts w:ascii="Times New Roman" w:hAnsi="Times New Roman" w:cs="Times New Roman"/>
          <w:sz w:val="24"/>
          <w:szCs w:val="24"/>
        </w:rPr>
        <w:t>- Разрешение на строительство № 54-35-90-2025 от 17.06.2025 года, выдано МЭРИЕЙ ГОРОДА НОВОСИБИРСКА</w:t>
      </w:r>
    </w:p>
    <w:p w14:paraId="6487FC86" w14:textId="77777777" w:rsidR="00202BA4" w:rsidRPr="00C23D16" w:rsidRDefault="00202BA4" w:rsidP="00990DCD">
      <w:pPr>
        <w:spacing w:after="0" w:line="240" w:lineRule="auto"/>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Договор аренды земельного участка на территории города Новосибирска № 141325 от 28.03.2025 года, зарегистрирован в Управлении Федеральной службы государственной регистрации кадастра и картографии по Новосибирской области, дата регистрации: 15.04.2025, номер государственной регистрации: 54:35:064085:403-54/163/2025-1, срок действия с 28.03.2025 по 31.12.2031г.</w:t>
      </w:r>
    </w:p>
    <w:p w14:paraId="31D61DC6" w14:textId="2E6DEA7F" w:rsidR="00202BA4" w:rsidRPr="00C23D16" w:rsidRDefault="00202BA4" w:rsidP="00990DCD">
      <w:pPr>
        <w:spacing w:after="0" w:line="240" w:lineRule="auto"/>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 Проектная декларация, размещенная в сети Интернет: в Единой информационной системе жилищного строительства. </w:t>
      </w:r>
    </w:p>
    <w:p w14:paraId="37C719FB" w14:textId="0F6E8D54" w:rsidR="001D45B0" w:rsidRPr="00C23D16" w:rsidRDefault="00202BA4" w:rsidP="00C23D16">
      <w:pPr>
        <w:spacing w:after="0" w:line="240" w:lineRule="atLeast"/>
        <w:ind w:left="-340"/>
        <w:jc w:val="center"/>
        <w:rPr>
          <w:rFonts w:ascii="Times New Roman" w:hAnsi="Times New Roman" w:cs="Times New Roman"/>
          <w:b/>
          <w:bCs/>
          <w:sz w:val="24"/>
          <w:szCs w:val="24"/>
        </w:rPr>
      </w:pPr>
      <w:r w:rsidRPr="00C23D16">
        <w:rPr>
          <w:rFonts w:ascii="Times New Roman" w:hAnsi="Times New Roman" w:cs="Times New Roman"/>
          <w:b/>
          <w:bCs/>
          <w:sz w:val="24"/>
          <w:szCs w:val="24"/>
        </w:rPr>
        <w:t>3</w:t>
      </w:r>
      <w:r w:rsidR="001D45B0" w:rsidRPr="00C23D16">
        <w:rPr>
          <w:rFonts w:ascii="Times New Roman" w:hAnsi="Times New Roman" w:cs="Times New Roman"/>
          <w:b/>
          <w:bCs/>
          <w:sz w:val="24"/>
          <w:szCs w:val="24"/>
        </w:rPr>
        <w:t>. ЦЕНА ДОГОВОРА</w:t>
      </w:r>
    </w:p>
    <w:p w14:paraId="2AAFB6A0" w14:textId="5D47ED03" w:rsidR="009F01EA" w:rsidRPr="00C23D16" w:rsidRDefault="00202BA4" w:rsidP="007C6690">
      <w:pPr>
        <w:pStyle w:val="a3"/>
        <w:widowControl w:val="0"/>
        <w:autoSpaceDE w:val="0"/>
        <w:autoSpaceDN w:val="0"/>
        <w:spacing w:line="240" w:lineRule="atLeast"/>
        <w:ind w:left="-340" w:firstLine="709"/>
        <w:rPr>
          <w:b/>
          <w:bCs/>
          <w:szCs w:val="24"/>
        </w:rPr>
      </w:pPr>
      <w:r w:rsidRPr="00C23D16">
        <w:rPr>
          <w:szCs w:val="24"/>
        </w:rPr>
        <w:t>3</w:t>
      </w:r>
      <w:r w:rsidR="001D45B0" w:rsidRPr="00C23D16">
        <w:rPr>
          <w:szCs w:val="24"/>
        </w:rPr>
        <w:t xml:space="preserve">.1. </w:t>
      </w:r>
      <w:r w:rsidR="009F01EA" w:rsidRPr="00C23D16">
        <w:rPr>
          <w:bCs/>
          <w:szCs w:val="24"/>
        </w:rPr>
        <w:t xml:space="preserve">Стоимость 1 (Одного) кв. м. площади Объекта долевого строительства для </w:t>
      </w:r>
      <w:r w:rsidR="009F01EA" w:rsidRPr="00C23D16">
        <w:rPr>
          <w:szCs w:val="24"/>
        </w:rPr>
        <w:t>Участника долевого строительства</w:t>
      </w:r>
      <w:r w:rsidR="009F01EA" w:rsidRPr="00C23D16">
        <w:rPr>
          <w:bCs/>
          <w:szCs w:val="24"/>
        </w:rPr>
        <w:t xml:space="preserve"> устанавливается Сторонами в размере </w:t>
      </w:r>
      <w:r w:rsidR="009F01EA" w:rsidRPr="00C23D16">
        <w:rPr>
          <w:b/>
          <w:szCs w:val="24"/>
        </w:rPr>
        <w:t xml:space="preserve">________ (______________________) </w:t>
      </w:r>
      <w:r w:rsidR="009F01EA" w:rsidRPr="00267583">
        <w:rPr>
          <w:bCs/>
          <w:szCs w:val="24"/>
        </w:rPr>
        <w:t>рублей ___ копеек.</w:t>
      </w:r>
    </w:p>
    <w:p w14:paraId="31FDDD23" w14:textId="1174BB28" w:rsidR="009F01EA" w:rsidRPr="00C23D16" w:rsidRDefault="00EF23D5" w:rsidP="007C6690">
      <w:pPr>
        <w:pStyle w:val="a3"/>
        <w:widowControl w:val="0"/>
        <w:tabs>
          <w:tab w:val="num" w:pos="792"/>
        </w:tabs>
        <w:autoSpaceDE w:val="0"/>
        <w:autoSpaceDN w:val="0"/>
        <w:spacing w:line="240" w:lineRule="atLeast"/>
        <w:ind w:left="-340" w:firstLine="709"/>
        <w:rPr>
          <w:b/>
          <w:szCs w:val="24"/>
        </w:rPr>
      </w:pPr>
      <w:r w:rsidRPr="00C23D16">
        <w:rPr>
          <w:szCs w:val="24"/>
        </w:rPr>
        <w:t>3.2.</w:t>
      </w:r>
      <w:r w:rsidR="009F01EA" w:rsidRPr="00C23D16">
        <w:rPr>
          <w:szCs w:val="24"/>
        </w:rPr>
        <w:t xml:space="preserve"> Общая стоимость </w:t>
      </w:r>
      <w:r w:rsidR="009F01EA" w:rsidRPr="00C23D16">
        <w:rPr>
          <w:bCs/>
          <w:szCs w:val="24"/>
        </w:rPr>
        <w:t>Объекта долевого строительства</w:t>
      </w:r>
      <w:r w:rsidR="009F01EA" w:rsidRPr="00C23D16">
        <w:rPr>
          <w:szCs w:val="24"/>
        </w:rPr>
        <w:t xml:space="preserve"> (цена договора) с учетом стоимости 1 (Одного) </w:t>
      </w:r>
      <w:proofErr w:type="spellStart"/>
      <w:r w:rsidR="009F01EA" w:rsidRPr="00C23D16">
        <w:rPr>
          <w:szCs w:val="24"/>
        </w:rPr>
        <w:t>кв.м</w:t>
      </w:r>
      <w:proofErr w:type="spellEnd"/>
      <w:r w:rsidR="009F01EA" w:rsidRPr="00C23D16">
        <w:rPr>
          <w:szCs w:val="24"/>
        </w:rPr>
        <w:t xml:space="preserve">. расчетной площади </w:t>
      </w:r>
      <w:r w:rsidR="009F01EA" w:rsidRPr="00C23D16">
        <w:rPr>
          <w:bCs/>
          <w:szCs w:val="24"/>
        </w:rPr>
        <w:t>Объекта долевого строительства</w:t>
      </w:r>
      <w:r w:rsidR="009F01EA" w:rsidRPr="00C23D16">
        <w:rPr>
          <w:szCs w:val="24"/>
        </w:rPr>
        <w:t>, указанной в п.</w:t>
      </w:r>
      <w:r w:rsidRPr="00C23D16">
        <w:rPr>
          <w:szCs w:val="24"/>
        </w:rPr>
        <w:t>3</w:t>
      </w:r>
      <w:r w:rsidR="009F01EA" w:rsidRPr="00C23D16">
        <w:rPr>
          <w:szCs w:val="24"/>
        </w:rPr>
        <w:t xml:space="preserve">.1. Договора, и размера расчетной площади </w:t>
      </w:r>
      <w:r w:rsidR="009F01EA" w:rsidRPr="00C23D16">
        <w:rPr>
          <w:bCs/>
          <w:szCs w:val="24"/>
        </w:rPr>
        <w:t>Объекта долевого строительства</w:t>
      </w:r>
      <w:r w:rsidR="009F01EA" w:rsidRPr="00C23D16">
        <w:rPr>
          <w:szCs w:val="24"/>
        </w:rPr>
        <w:t>, указанного в п.</w:t>
      </w:r>
      <w:r w:rsidRPr="00C23D16">
        <w:rPr>
          <w:szCs w:val="24"/>
        </w:rPr>
        <w:t>1</w:t>
      </w:r>
      <w:r w:rsidR="009F01EA" w:rsidRPr="00C23D16">
        <w:rPr>
          <w:szCs w:val="24"/>
        </w:rPr>
        <w:t>.</w:t>
      </w:r>
      <w:r w:rsidR="00722D74">
        <w:rPr>
          <w:szCs w:val="24"/>
        </w:rPr>
        <w:t>2</w:t>
      </w:r>
      <w:r w:rsidRPr="00C23D16">
        <w:rPr>
          <w:szCs w:val="24"/>
        </w:rPr>
        <w:t>.</w:t>
      </w:r>
      <w:r w:rsidR="009F01EA" w:rsidRPr="00C23D16">
        <w:rPr>
          <w:szCs w:val="24"/>
        </w:rPr>
        <w:t xml:space="preserve"> Договора (</w:t>
      </w:r>
      <w:r w:rsidR="009F01EA" w:rsidRPr="00C23D16">
        <w:rPr>
          <w:b/>
          <w:szCs w:val="24"/>
        </w:rPr>
        <w:t>____,____</w:t>
      </w:r>
      <w:proofErr w:type="spellStart"/>
      <w:r w:rsidR="009F01EA" w:rsidRPr="00C23D16">
        <w:rPr>
          <w:szCs w:val="24"/>
        </w:rPr>
        <w:t>кв.м</w:t>
      </w:r>
      <w:proofErr w:type="spellEnd"/>
      <w:r w:rsidR="009F01EA" w:rsidRPr="00C23D16">
        <w:rPr>
          <w:szCs w:val="24"/>
        </w:rPr>
        <w:t xml:space="preserve">.), составляет </w:t>
      </w:r>
      <w:r w:rsidR="009F01EA" w:rsidRPr="00C23D16">
        <w:rPr>
          <w:b/>
          <w:bCs/>
          <w:szCs w:val="24"/>
        </w:rPr>
        <w:t xml:space="preserve">________ (______________) </w:t>
      </w:r>
      <w:r w:rsidR="009F01EA" w:rsidRPr="00267583">
        <w:rPr>
          <w:szCs w:val="24"/>
        </w:rPr>
        <w:t>рублей 00 копеек.</w:t>
      </w:r>
    </w:p>
    <w:p w14:paraId="785E242F" w14:textId="05650D9B" w:rsidR="006D3F40" w:rsidRPr="00C23D16" w:rsidRDefault="00EF23D5" w:rsidP="007C6690">
      <w:pPr>
        <w:spacing w:after="0" w:line="240" w:lineRule="atLeast"/>
        <w:ind w:left="-340" w:firstLine="709"/>
        <w:jc w:val="both"/>
        <w:rPr>
          <w:rFonts w:ascii="Times New Roman" w:hAnsi="Times New Roman" w:cs="Times New Roman"/>
          <w:bCs/>
          <w:sz w:val="24"/>
          <w:szCs w:val="24"/>
        </w:rPr>
      </w:pPr>
      <w:r w:rsidRPr="00C23D16">
        <w:rPr>
          <w:rFonts w:ascii="Times New Roman" w:hAnsi="Times New Roman" w:cs="Times New Roman"/>
          <w:sz w:val="24"/>
          <w:szCs w:val="24"/>
        </w:rPr>
        <w:t>3</w:t>
      </w:r>
      <w:r w:rsidR="006D3F40" w:rsidRPr="00C23D16">
        <w:rPr>
          <w:rFonts w:ascii="Times New Roman" w:hAnsi="Times New Roman" w:cs="Times New Roman"/>
          <w:sz w:val="24"/>
          <w:szCs w:val="24"/>
        </w:rPr>
        <w:t>.</w:t>
      </w:r>
      <w:r w:rsidRPr="00C23D16">
        <w:rPr>
          <w:rFonts w:ascii="Times New Roman" w:hAnsi="Times New Roman" w:cs="Times New Roman"/>
          <w:sz w:val="24"/>
          <w:szCs w:val="24"/>
        </w:rPr>
        <w:t>3.</w:t>
      </w:r>
      <w:r w:rsidR="006D3F40" w:rsidRPr="00C23D16">
        <w:rPr>
          <w:rFonts w:ascii="Times New Roman" w:hAnsi="Times New Roman" w:cs="Times New Roman"/>
          <w:sz w:val="24"/>
          <w:szCs w:val="24"/>
        </w:rPr>
        <w:t xml:space="preserve"> При расчете стоимости Объекта долевого строительства копейки округляются до рубля следующим образом: до 49 копеек – в меньшую сторону, от 50 копеек – в большую сторону, при этом тысячные доли рубля не учитываются.</w:t>
      </w:r>
    </w:p>
    <w:p w14:paraId="09A3C045" w14:textId="380A6B4E" w:rsidR="001D45B0" w:rsidRPr="00C23D16" w:rsidRDefault="00EF23D5"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3</w:t>
      </w:r>
      <w:r w:rsidR="001D45B0" w:rsidRPr="00C23D16">
        <w:rPr>
          <w:rFonts w:ascii="Times New Roman" w:hAnsi="Times New Roman" w:cs="Times New Roman"/>
          <w:sz w:val="24"/>
          <w:szCs w:val="24"/>
        </w:rPr>
        <w:t>.</w:t>
      </w:r>
      <w:r w:rsidRPr="00C23D16">
        <w:rPr>
          <w:rFonts w:ascii="Times New Roman" w:hAnsi="Times New Roman" w:cs="Times New Roman"/>
          <w:sz w:val="24"/>
          <w:szCs w:val="24"/>
        </w:rPr>
        <w:t>4.</w:t>
      </w:r>
      <w:r w:rsidR="001D45B0" w:rsidRPr="00C23D16">
        <w:rPr>
          <w:rFonts w:ascii="Times New Roman" w:hAnsi="Times New Roman" w:cs="Times New Roman"/>
          <w:sz w:val="24"/>
          <w:szCs w:val="24"/>
        </w:rPr>
        <w:t xml:space="preserve"> Цена Договора, указанная в п. </w:t>
      </w:r>
      <w:r w:rsidRPr="00C23D16">
        <w:rPr>
          <w:rFonts w:ascii="Times New Roman" w:hAnsi="Times New Roman" w:cs="Times New Roman"/>
          <w:sz w:val="24"/>
          <w:szCs w:val="24"/>
        </w:rPr>
        <w:t>3</w:t>
      </w:r>
      <w:r w:rsidR="001D45B0" w:rsidRPr="00C23D16">
        <w:rPr>
          <w:rFonts w:ascii="Times New Roman" w:hAnsi="Times New Roman" w:cs="Times New Roman"/>
          <w:sz w:val="24"/>
          <w:szCs w:val="24"/>
        </w:rPr>
        <w:t>.</w:t>
      </w:r>
      <w:r w:rsidRPr="00C23D16">
        <w:rPr>
          <w:rFonts w:ascii="Times New Roman" w:hAnsi="Times New Roman" w:cs="Times New Roman"/>
          <w:sz w:val="24"/>
          <w:szCs w:val="24"/>
        </w:rPr>
        <w:t>2</w:t>
      </w:r>
      <w:r w:rsidR="001D45B0" w:rsidRPr="00C23D16">
        <w:rPr>
          <w:rFonts w:ascii="Times New Roman" w:hAnsi="Times New Roman" w:cs="Times New Roman"/>
          <w:sz w:val="24"/>
          <w:szCs w:val="24"/>
        </w:rPr>
        <w:t xml:space="preserve">., подлежит изменению в случаях, предусмотренных настоящим Договором. </w:t>
      </w:r>
    </w:p>
    <w:p w14:paraId="156A9B5E" w14:textId="37192A25" w:rsidR="001D45B0" w:rsidRPr="00C23D16" w:rsidRDefault="00EF23D5"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3.5.</w:t>
      </w:r>
      <w:r w:rsidR="001D45B0" w:rsidRPr="00C23D16">
        <w:rPr>
          <w:rFonts w:ascii="Times New Roman" w:hAnsi="Times New Roman" w:cs="Times New Roman"/>
          <w:sz w:val="24"/>
          <w:szCs w:val="24"/>
        </w:rPr>
        <w:t xml:space="preserve"> Расчеты по настоящему Договору осуществляются путем внесения УЧАСТНИКОМ ДОЛЕВОГО СТРОИТЕЛЬСТВА Цены Договора в размере ХХХХХ рублей ХХ копеек на счет </w:t>
      </w:r>
      <w:proofErr w:type="spellStart"/>
      <w:r w:rsidR="001D45B0" w:rsidRPr="00C23D16">
        <w:rPr>
          <w:rFonts w:ascii="Times New Roman" w:hAnsi="Times New Roman" w:cs="Times New Roman"/>
          <w:sz w:val="24"/>
          <w:szCs w:val="24"/>
        </w:rPr>
        <w:t>эскроу</w:t>
      </w:r>
      <w:proofErr w:type="spellEnd"/>
      <w:r w:rsidR="001D45B0" w:rsidRPr="00C23D16">
        <w:rPr>
          <w:rFonts w:ascii="Times New Roman" w:hAnsi="Times New Roman" w:cs="Times New Roman"/>
          <w:sz w:val="24"/>
          <w:szCs w:val="24"/>
        </w:rPr>
        <w:t xml:space="preserve">, открываемый в </w:t>
      </w:r>
      <w:r w:rsidR="00604BFA" w:rsidRPr="00C23D16">
        <w:rPr>
          <w:rFonts w:ascii="Times New Roman" w:hAnsi="Times New Roman" w:cs="Times New Roman"/>
          <w:sz w:val="24"/>
          <w:szCs w:val="24"/>
        </w:rPr>
        <w:t xml:space="preserve">Банк ВТБ (ПАО). Генеральная лицензия Банка России на осуществление банковских операций № 1000, место нахождения: 190000, г. Санкт-Петербург, ул. Большая Морская, д. 29; почтовый адрес: 109147 г. Москва, Банк ВТБ (ПАО), ул. </w:t>
      </w:r>
      <w:proofErr w:type="spellStart"/>
      <w:r w:rsidR="00604BFA" w:rsidRPr="00C23D16">
        <w:rPr>
          <w:rFonts w:ascii="Times New Roman" w:hAnsi="Times New Roman" w:cs="Times New Roman"/>
          <w:sz w:val="24"/>
          <w:szCs w:val="24"/>
        </w:rPr>
        <w:t>Воронцовская</w:t>
      </w:r>
      <w:proofErr w:type="spellEnd"/>
      <w:r w:rsidR="00604BFA" w:rsidRPr="00C23D16">
        <w:rPr>
          <w:rFonts w:ascii="Times New Roman" w:hAnsi="Times New Roman" w:cs="Times New Roman"/>
          <w:sz w:val="24"/>
          <w:szCs w:val="24"/>
        </w:rPr>
        <w:t xml:space="preserve">, д.43, стр.1, </w:t>
      </w:r>
      <w:proofErr w:type="spellStart"/>
      <w:r w:rsidR="00604BFA" w:rsidRPr="00C23D16">
        <w:rPr>
          <w:rFonts w:ascii="Times New Roman" w:hAnsi="Times New Roman" w:cs="Times New Roman"/>
          <w:sz w:val="24"/>
          <w:szCs w:val="24"/>
        </w:rPr>
        <w:t>кор</w:t>
      </w:r>
      <w:proofErr w:type="spellEnd"/>
      <w:r w:rsidR="00604BFA" w:rsidRPr="00C23D16">
        <w:rPr>
          <w:rFonts w:ascii="Times New Roman" w:hAnsi="Times New Roman" w:cs="Times New Roman"/>
          <w:sz w:val="24"/>
          <w:szCs w:val="24"/>
        </w:rPr>
        <w:t>/счет в ГУ Банка России по Центральному федеральному округу № 30101810700000000187, ИНН 7702070139, БИК 044525187, адрес электронной почты Schet_escrow@vtb.ru, телефон: +7 495 960 2424</w:t>
      </w:r>
      <w:r w:rsidR="001D45B0" w:rsidRPr="00C23D16">
        <w:rPr>
          <w:rFonts w:ascii="Times New Roman" w:hAnsi="Times New Roman" w:cs="Times New Roman"/>
          <w:sz w:val="24"/>
          <w:szCs w:val="24"/>
        </w:rPr>
        <w:t>, (далее по тексту - «</w:t>
      </w:r>
      <w:proofErr w:type="spellStart"/>
      <w:r w:rsidR="001D45B0" w:rsidRPr="00C23D16">
        <w:rPr>
          <w:rFonts w:ascii="Times New Roman" w:hAnsi="Times New Roman" w:cs="Times New Roman"/>
          <w:sz w:val="24"/>
          <w:szCs w:val="24"/>
        </w:rPr>
        <w:t>Эскроу</w:t>
      </w:r>
      <w:proofErr w:type="spellEnd"/>
      <w:r w:rsidR="001D45B0" w:rsidRPr="00C23D16">
        <w:rPr>
          <w:rFonts w:ascii="Times New Roman" w:hAnsi="Times New Roman" w:cs="Times New Roman"/>
          <w:sz w:val="24"/>
          <w:szCs w:val="24"/>
        </w:rPr>
        <w:t xml:space="preserve">-агент»), не </w:t>
      </w:r>
      <w:r w:rsidR="001D45B0" w:rsidRPr="00C23D16">
        <w:rPr>
          <w:rFonts w:ascii="Times New Roman" w:hAnsi="Times New Roman" w:cs="Times New Roman"/>
          <w:sz w:val="24"/>
          <w:szCs w:val="24"/>
        </w:rPr>
        <w:lastRenderedPageBreak/>
        <w:t>позднее  (</w:t>
      </w:r>
      <w:r w:rsidR="00604BFA" w:rsidRPr="00C23D16">
        <w:rPr>
          <w:rFonts w:ascii="Times New Roman" w:hAnsi="Times New Roman" w:cs="Times New Roman"/>
          <w:sz w:val="24"/>
          <w:szCs w:val="24"/>
        </w:rPr>
        <w:t>Пяти</w:t>
      </w:r>
      <w:r w:rsidR="001D45B0" w:rsidRPr="00C23D16">
        <w:rPr>
          <w:rFonts w:ascii="Times New Roman" w:hAnsi="Times New Roman" w:cs="Times New Roman"/>
          <w:sz w:val="24"/>
          <w:szCs w:val="24"/>
        </w:rPr>
        <w:t xml:space="preserve">) рабочих дней с даты регистрации настоящего Договора в Федеральной службе государственной регистрации, кадастра и картографии. </w:t>
      </w:r>
    </w:p>
    <w:p w14:paraId="33900F1D" w14:textId="179EC59E" w:rsidR="001D45B0" w:rsidRPr="00C23D16" w:rsidRDefault="001D45B0"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Счет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 открывается УЧАСТНИКОМ ДОЛЕВОГО СТРОИТЕЛЬСТВА в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-агенте для учета и блокирования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-агентом денежных средств УЧАСТНИКА ДОЛЕВОГО СТРОИТЕЛЬСТВА, уплачиваемых в счет Цены Договора, в целях их дальнейшего перечисления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-агентом ЗАСТРОЙЩИКУ при наступлении условий, предусмотренных ФЗ № 214-ФЗ. </w:t>
      </w:r>
    </w:p>
    <w:p w14:paraId="78D05442" w14:textId="4B182936" w:rsidR="006D3F40" w:rsidRPr="00B52EE9" w:rsidRDefault="006D3F40"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Срок условного депонирования: </w:t>
      </w:r>
      <w:r w:rsidR="002013B1" w:rsidRPr="00B52EE9">
        <w:rPr>
          <w:rFonts w:ascii="Times New Roman" w:hAnsi="Times New Roman" w:cs="Times New Roman"/>
          <w:sz w:val="24"/>
          <w:szCs w:val="24"/>
        </w:rPr>
        <w:t>1</w:t>
      </w:r>
      <w:r w:rsidR="00B52EE9" w:rsidRPr="00B52EE9">
        <w:rPr>
          <w:rFonts w:ascii="Times New Roman" w:hAnsi="Times New Roman" w:cs="Times New Roman"/>
          <w:sz w:val="24"/>
          <w:szCs w:val="24"/>
        </w:rPr>
        <w:t>7</w:t>
      </w:r>
      <w:r w:rsidRPr="00B52EE9">
        <w:rPr>
          <w:rFonts w:ascii="Times New Roman" w:hAnsi="Times New Roman" w:cs="Times New Roman"/>
          <w:sz w:val="24"/>
          <w:szCs w:val="24"/>
        </w:rPr>
        <w:t xml:space="preserve"> </w:t>
      </w:r>
      <w:r w:rsidR="002013B1" w:rsidRPr="00B52EE9">
        <w:rPr>
          <w:rFonts w:ascii="Times New Roman" w:hAnsi="Times New Roman" w:cs="Times New Roman"/>
          <w:sz w:val="24"/>
          <w:szCs w:val="24"/>
        </w:rPr>
        <w:t>апреля</w:t>
      </w:r>
      <w:r w:rsidRPr="00B52EE9">
        <w:rPr>
          <w:rFonts w:ascii="Times New Roman" w:hAnsi="Times New Roman" w:cs="Times New Roman"/>
          <w:sz w:val="24"/>
          <w:szCs w:val="24"/>
        </w:rPr>
        <w:t xml:space="preserve"> 202</w:t>
      </w:r>
      <w:r w:rsidR="002013B1" w:rsidRPr="00B52EE9">
        <w:rPr>
          <w:rFonts w:ascii="Times New Roman" w:hAnsi="Times New Roman" w:cs="Times New Roman"/>
          <w:sz w:val="24"/>
          <w:szCs w:val="24"/>
        </w:rPr>
        <w:t>8</w:t>
      </w:r>
      <w:r w:rsidRPr="00B52EE9">
        <w:rPr>
          <w:rFonts w:ascii="Times New Roman" w:hAnsi="Times New Roman" w:cs="Times New Roman"/>
          <w:sz w:val="24"/>
          <w:szCs w:val="24"/>
        </w:rPr>
        <w:t xml:space="preserve"> года.</w:t>
      </w:r>
    </w:p>
    <w:p w14:paraId="56CFCCDC" w14:textId="77777777" w:rsidR="002417DB" w:rsidRDefault="006D3F40" w:rsidP="002417DB">
      <w:pPr>
        <w:rPr>
          <w:rFonts w:ascii="Times New Roman" w:hAnsi="Times New Roman" w:cs="Times New Roman"/>
          <w:bCs/>
        </w:rPr>
      </w:pPr>
      <w:r w:rsidRPr="00C23D16">
        <w:rPr>
          <w:rFonts w:ascii="Times New Roman" w:hAnsi="Times New Roman"/>
          <w:sz w:val="24"/>
          <w:szCs w:val="24"/>
        </w:rPr>
        <w:t xml:space="preserve">Банковский счет Бенефициара: </w:t>
      </w:r>
      <w:proofErr w:type="gramStart"/>
      <w:r w:rsidR="002417DB" w:rsidRPr="00BF1BF0">
        <w:rPr>
          <w:rFonts w:ascii="Times New Roman" w:hAnsi="Times New Roman" w:cs="Times New Roman"/>
          <w:bCs/>
        </w:rPr>
        <w:t>р</w:t>
      </w:r>
      <w:proofErr w:type="gramEnd"/>
      <w:r w:rsidR="002417DB" w:rsidRPr="00BF1BF0">
        <w:rPr>
          <w:rFonts w:ascii="Times New Roman" w:hAnsi="Times New Roman" w:cs="Times New Roman"/>
          <w:bCs/>
        </w:rPr>
        <w:t>/с 40702810100400002449 в Филиал «Центральный» Банка ВТБ (ПАО) в г. Москве, к/с 30101810145250000411, БИК  044525411</w:t>
      </w:r>
    </w:p>
    <w:p w14:paraId="2AA502FC" w14:textId="2AE60EBA" w:rsidR="006D3F40" w:rsidRPr="002417DB" w:rsidRDefault="006D3F40" w:rsidP="002417DB">
      <w:pPr>
        <w:rPr>
          <w:rFonts w:ascii="Times New Roman" w:hAnsi="Times New Roman" w:cs="Times New Roman"/>
          <w:bCs/>
        </w:rPr>
      </w:pPr>
      <w:r w:rsidRPr="00C23D16">
        <w:rPr>
          <w:rFonts w:ascii="Times New Roman" w:hAnsi="Times New Roman" w:cs="Times New Roman"/>
          <w:sz w:val="24"/>
          <w:szCs w:val="24"/>
        </w:rPr>
        <w:t xml:space="preserve">Депонент: </w:t>
      </w:r>
      <w:r w:rsidR="002013B1" w:rsidRPr="00C23D16">
        <w:rPr>
          <w:rFonts w:ascii="Times New Roman" w:hAnsi="Times New Roman" w:cs="Times New Roman"/>
          <w:b/>
          <w:bCs/>
          <w:sz w:val="24"/>
          <w:szCs w:val="24"/>
        </w:rPr>
        <w:t>ХХХХ</w:t>
      </w:r>
      <w:r w:rsidRPr="00C23D16">
        <w:rPr>
          <w:rFonts w:ascii="Times New Roman" w:hAnsi="Times New Roman" w:cs="Times New Roman"/>
          <w:b/>
          <w:bCs/>
          <w:sz w:val="24"/>
          <w:szCs w:val="24"/>
        </w:rPr>
        <w:t>.</w:t>
      </w:r>
    </w:p>
    <w:p w14:paraId="17704003" w14:textId="7922EFEC" w:rsidR="006D3F40" w:rsidRPr="00C23D16" w:rsidRDefault="006D3F40" w:rsidP="007C6690">
      <w:pPr>
        <w:spacing w:after="0" w:line="240" w:lineRule="atLeast"/>
        <w:ind w:left="-340" w:firstLine="709"/>
        <w:rPr>
          <w:rFonts w:ascii="Times New Roman" w:hAnsi="Times New Roman" w:cs="Times New Roman"/>
          <w:sz w:val="24"/>
          <w:szCs w:val="24"/>
        </w:rPr>
      </w:pPr>
      <w:r w:rsidRPr="00C23D16">
        <w:rPr>
          <w:rFonts w:ascii="Times New Roman" w:hAnsi="Times New Roman" w:cs="Times New Roman"/>
          <w:b/>
          <w:bCs/>
          <w:sz w:val="24"/>
          <w:szCs w:val="24"/>
        </w:rPr>
        <w:t xml:space="preserve">Номер </w:t>
      </w:r>
      <w:proofErr w:type="spellStart"/>
      <w:r w:rsidRPr="00C23D16">
        <w:rPr>
          <w:rFonts w:ascii="Times New Roman" w:hAnsi="Times New Roman" w:cs="Times New Roman"/>
          <w:b/>
          <w:bCs/>
          <w:sz w:val="24"/>
          <w:szCs w:val="24"/>
        </w:rPr>
        <w:t>эскроу</w:t>
      </w:r>
      <w:proofErr w:type="spellEnd"/>
      <w:r w:rsidRPr="00C23D16">
        <w:rPr>
          <w:rFonts w:ascii="Times New Roman" w:hAnsi="Times New Roman" w:cs="Times New Roman"/>
          <w:b/>
          <w:bCs/>
          <w:sz w:val="24"/>
          <w:szCs w:val="24"/>
        </w:rPr>
        <w:t xml:space="preserve"> счета</w:t>
      </w:r>
      <w:r w:rsidR="002013B1" w:rsidRPr="00C23D16">
        <w:rPr>
          <w:rFonts w:ascii="Times New Roman" w:hAnsi="Times New Roman" w:cs="Times New Roman"/>
          <w:b/>
          <w:bCs/>
          <w:sz w:val="24"/>
          <w:szCs w:val="24"/>
        </w:rPr>
        <w:t xml:space="preserve">: </w:t>
      </w:r>
      <w:r w:rsidRPr="00C23D16">
        <w:rPr>
          <w:rFonts w:ascii="Times New Roman" w:hAnsi="Times New Roman" w:cs="Times New Roman"/>
          <w:b/>
          <w:bCs/>
          <w:sz w:val="24"/>
          <w:szCs w:val="24"/>
        </w:rPr>
        <w:t>№_________________________________________________________</w:t>
      </w:r>
    </w:p>
    <w:p w14:paraId="48546AFC" w14:textId="18E8CC26" w:rsidR="006D3F40" w:rsidRPr="00374741" w:rsidRDefault="006D3F40" w:rsidP="007C6690">
      <w:pPr>
        <w:spacing w:after="0" w:line="240" w:lineRule="atLeast"/>
        <w:ind w:left="-340" w:firstLine="709"/>
        <w:jc w:val="both"/>
        <w:rPr>
          <w:rFonts w:ascii="Times New Roman" w:hAnsi="Times New Roman" w:cs="Times New Roman"/>
          <w:b/>
          <w:bCs/>
          <w:sz w:val="24"/>
          <w:szCs w:val="24"/>
        </w:rPr>
      </w:pPr>
      <w:r w:rsidRPr="00C23D16">
        <w:rPr>
          <w:rFonts w:ascii="Times New Roman" w:hAnsi="Times New Roman" w:cs="Times New Roman"/>
          <w:sz w:val="24"/>
          <w:szCs w:val="24"/>
        </w:rPr>
        <w:t xml:space="preserve">Бенефициар: </w:t>
      </w:r>
      <w:r w:rsidRPr="00374741">
        <w:rPr>
          <w:rFonts w:ascii="Times New Roman" w:hAnsi="Times New Roman" w:cs="Times New Roman"/>
          <w:b/>
          <w:bCs/>
          <w:sz w:val="24"/>
          <w:szCs w:val="24"/>
        </w:rPr>
        <w:t>Общество с ограниченной ответственностью Специализированный застройщик «</w:t>
      </w:r>
      <w:r w:rsidR="002013B1" w:rsidRPr="00374741">
        <w:rPr>
          <w:rFonts w:ascii="Times New Roman" w:hAnsi="Times New Roman" w:cs="Times New Roman"/>
          <w:b/>
          <w:bCs/>
          <w:sz w:val="24"/>
          <w:szCs w:val="24"/>
        </w:rPr>
        <w:t>Камея</w:t>
      </w:r>
      <w:r w:rsidRPr="00374741">
        <w:rPr>
          <w:rFonts w:ascii="Times New Roman" w:hAnsi="Times New Roman" w:cs="Times New Roman"/>
          <w:b/>
          <w:bCs/>
          <w:sz w:val="24"/>
          <w:szCs w:val="24"/>
        </w:rPr>
        <w:t>».</w:t>
      </w:r>
    </w:p>
    <w:p w14:paraId="41100CEC" w14:textId="4FE5D946" w:rsidR="006D3F40" w:rsidRPr="00C23D16" w:rsidRDefault="006D3F40"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Срок перечисления Депонентом Суммы депонирования: в течение 5 (Пяти) рабочих дней после регистрации настоящего Договора.</w:t>
      </w:r>
    </w:p>
    <w:p w14:paraId="73369FA3" w14:textId="77777777" w:rsidR="002013B1" w:rsidRPr="00C23D16" w:rsidRDefault="002013B1" w:rsidP="007C6690">
      <w:pPr>
        <w:spacing w:after="0" w:line="240" w:lineRule="atLeast"/>
        <w:ind w:left="-340" w:firstLine="709"/>
        <w:jc w:val="both"/>
        <w:rPr>
          <w:rFonts w:ascii="Times New Roman" w:hAnsi="Times New Roman" w:cs="Times New Roman"/>
          <w:sz w:val="24"/>
          <w:szCs w:val="24"/>
        </w:rPr>
      </w:pPr>
      <w:r w:rsidRPr="00C23D16">
        <w:rPr>
          <w:rFonts w:ascii="Times New Roman" w:hAnsi="Times New Roman" w:cs="Times New Roman"/>
          <w:sz w:val="24"/>
          <w:szCs w:val="24"/>
        </w:rPr>
        <w:t xml:space="preserve">Ни Депонент, ни Бенефициар не вправе распоряжаться денежными средствами, находящимися на счете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w:t>
      </w:r>
    </w:p>
    <w:p w14:paraId="11972987" w14:textId="77777777" w:rsidR="002013B1" w:rsidRPr="00C23D16" w:rsidRDefault="002013B1" w:rsidP="007C6690">
      <w:pPr>
        <w:spacing w:after="0" w:line="240" w:lineRule="auto"/>
        <w:ind w:left="-340" w:firstLine="709"/>
        <w:contextualSpacing/>
        <w:jc w:val="both"/>
        <w:rPr>
          <w:rFonts w:ascii="Times New Roman" w:hAnsi="Times New Roman" w:cs="Times New Roman"/>
          <w:sz w:val="24"/>
          <w:szCs w:val="24"/>
        </w:rPr>
      </w:pPr>
      <w:r w:rsidRPr="00C23D16">
        <w:rPr>
          <w:rFonts w:ascii="Times New Roman" w:hAnsi="Times New Roman" w:cs="Times New Roman"/>
          <w:sz w:val="24"/>
          <w:szCs w:val="24"/>
        </w:rPr>
        <w:t xml:space="preserve">Перечисление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-агентом Суммы депонирования с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 счета осуществляется на Счет Бенефициара после представления Бенефициаром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-агенту разрешение на ввод в эксплуатацию Объекта долевого строительства.</w:t>
      </w:r>
    </w:p>
    <w:p w14:paraId="6F20D683" w14:textId="77777777" w:rsidR="002013B1" w:rsidRPr="00C23D16" w:rsidRDefault="002013B1" w:rsidP="007C6690">
      <w:pPr>
        <w:spacing w:after="0" w:line="240" w:lineRule="auto"/>
        <w:ind w:left="-340" w:firstLine="709"/>
        <w:contextualSpacing/>
        <w:jc w:val="both"/>
        <w:rPr>
          <w:rFonts w:ascii="Times New Roman" w:hAnsi="Times New Roman" w:cs="Times New Roman"/>
          <w:sz w:val="24"/>
          <w:szCs w:val="24"/>
        </w:rPr>
      </w:pPr>
      <w:r w:rsidRPr="00C23D16">
        <w:rPr>
          <w:rFonts w:ascii="Times New Roman" w:hAnsi="Times New Roman" w:cs="Times New Roman"/>
          <w:sz w:val="24"/>
          <w:szCs w:val="24"/>
        </w:rPr>
        <w:t xml:space="preserve">Расходы и комиссии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-агента по договору счета </w:t>
      </w:r>
      <w:proofErr w:type="spellStart"/>
      <w:r w:rsidRPr="00C23D16">
        <w:rPr>
          <w:rFonts w:ascii="Times New Roman" w:hAnsi="Times New Roman" w:cs="Times New Roman"/>
          <w:sz w:val="24"/>
          <w:szCs w:val="24"/>
        </w:rPr>
        <w:t>эскроу</w:t>
      </w:r>
      <w:proofErr w:type="spellEnd"/>
      <w:r w:rsidRPr="00C23D16">
        <w:rPr>
          <w:rFonts w:ascii="Times New Roman" w:hAnsi="Times New Roman" w:cs="Times New Roman"/>
          <w:sz w:val="24"/>
          <w:szCs w:val="24"/>
        </w:rPr>
        <w:t xml:space="preserve"> оплачивает Депонент.</w:t>
      </w:r>
    </w:p>
    <w:p w14:paraId="59D261D0" w14:textId="0D4FAF5C" w:rsidR="002013B1" w:rsidRPr="006469E7" w:rsidRDefault="002013B1" w:rsidP="007C6690">
      <w:pPr>
        <w:spacing w:after="0" w:line="240" w:lineRule="auto"/>
        <w:ind w:left="-340" w:firstLine="709"/>
        <w:contextualSpacing/>
        <w:jc w:val="both"/>
        <w:rPr>
          <w:rFonts w:ascii="Times New Roman" w:hAnsi="Times New Roman" w:cs="Times New Roman"/>
          <w:sz w:val="24"/>
          <w:szCs w:val="24"/>
        </w:rPr>
      </w:pPr>
      <w:r w:rsidRPr="006469E7">
        <w:rPr>
          <w:rFonts w:ascii="Times New Roman" w:hAnsi="Times New Roman" w:cs="Times New Roman"/>
          <w:sz w:val="24"/>
          <w:szCs w:val="24"/>
        </w:rPr>
        <w:t>Застройщик, в случае изменения расчетного счета и/или реквизитов банка, указанных в пункте 1</w:t>
      </w:r>
      <w:r w:rsidR="007512F9">
        <w:rPr>
          <w:rFonts w:ascii="Times New Roman" w:hAnsi="Times New Roman" w:cs="Times New Roman"/>
          <w:sz w:val="24"/>
          <w:szCs w:val="24"/>
        </w:rPr>
        <w:t>4</w:t>
      </w:r>
      <w:r w:rsidRPr="006469E7">
        <w:rPr>
          <w:rFonts w:ascii="Times New Roman" w:hAnsi="Times New Roman" w:cs="Times New Roman"/>
          <w:sz w:val="24"/>
          <w:szCs w:val="24"/>
        </w:rPr>
        <w:t xml:space="preserve"> настоящего Договора, направляет Участнику соответствующее уведомление об изменении расчетного счета и/или реквизитов банка (далее – Уведомление).</w:t>
      </w:r>
    </w:p>
    <w:p w14:paraId="76FF5D13" w14:textId="77777777" w:rsidR="002013B1" w:rsidRPr="006469E7" w:rsidRDefault="002013B1" w:rsidP="007C6690">
      <w:pPr>
        <w:spacing w:after="0" w:line="240" w:lineRule="auto"/>
        <w:ind w:left="-340" w:firstLine="709"/>
        <w:contextualSpacing/>
        <w:jc w:val="both"/>
        <w:rPr>
          <w:rFonts w:ascii="Times New Roman" w:hAnsi="Times New Roman" w:cs="Times New Roman"/>
          <w:sz w:val="24"/>
          <w:szCs w:val="24"/>
        </w:rPr>
      </w:pPr>
      <w:r w:rsidRPr="006469E7">
        <w:rPr>
          <w:rFonts w:ascii="Times New Roman" w:hAnsi="Times New Roman" w:cs="Times New Roman"/>
          <w:sz w:val="24"/>
          <w:szCs w:val="24"/>
        </w:rPr>
        <w:t>С даты получения Уведомления Участник осуществляет платежи на расчетный счет и/или по реквизитам банка Застройщика, указанным в Уведомлении.</w:t>
      </w:r>
    </w:p>
    <w:p w14:paraId="3FCD23BA" w14:textId="0EA9ACE6" w:rsidR="002013B1" w:rsidRPr="006469E7" w:rsidRDefault="003E7A53" w:rsidP="007C6690">
      <w:pPr>
        <w:pStyle w:val="a3"/>
        <w:widowControl w:val="0"/>
        <w:numPr>
          <w:ilvl w:val="1"/>
          <w:numId w:val="10"/>
        </w:numPr>
        <w:tabs>
          <w:tab w:val="left" w:pos="426"/>
        </w:tabs>
        <w:autoSpaceDE w:val="0"/>
        <w:autoSpaceDN w:val="0"/>
        <w:ind w:left="-340" w:firstLine="709"/>
        <w:contextualSpacing/>
        <w:rPr>
          <w:szCs w:val="24"/>
        </w:rPr>
      </w:pPr>
      <w:r w:rsidRPr="006469E7">
        <w:rPr>
          <w:szCs w:val="24"/>
        </w:rPr>
        <w:t xml:space="preserve">В случае отказа </w:t>
      </w:r>
      <w:proofErr w:type="spellStart"/>
      <w:r w:rsidRPr="006469E7">
        <w:rPr>
          <w:szCs w:val="24"/>
        </w:rPr>
        <w:t>Эскроу</w:t>
      </w:r>
      <w:proofErr w:type="spellEnd"/>
      <w:r w:rsidRPr="006469E7">
        <w:rPr>
          <w:szCs w:val="24"/>
        </w:rPr>
        <w:t xml:space="preserve">-агента от заключения договора счета </w:t>
      </w:r>
      <w:proofErr w:type="spellStart"/>
      <w:r w:rsidRPr="006469E7">
        <w:rPr>
          <w:szCs w:val="24"/>
        </w:rPr>
        <w:t>эскроу</w:t>
      </w:r>
      <w:proofErr w:type="spellEnd"/>
      <w:r w:rsidRPr="006469E7">
        <w:rPr>
          <w:szCs w:val="24"/>
        </w:rPr>
        <w:t xml:space="preserve"> с Участником долевого строительства, расторжения </w:t>
      </w:r>
      <w:proofErr w:type="spellStart"/>
      <w:r w:rsidRPr="006469E7">
        <w:rPr>
          <w:szCs w:val="24"/>
        </w:rPr>
        <w:t>Эскроу</w:t>
      </w:r>
      <w:proofErr w:type="spellEnd"/>
      <w:r w:rsidRPr="006469E7">
        <w:rPr>
          <w:szCs w:val="24"/>
        </w:rPr>
        <w:t xml:space="preserve">-агентом договора счета </w:t>
      </w:r>
      <w:proofErr w:type="spellStart"/>
      <w:r w:rsidRPr="006469E7">
        <w:rPr>
          <w:szCs w:val="24"/>
        </w:rPr>
        <w:t>эскроу</w:t>
      </w:r>
      <w:proofErr w:type="spellEnd"/>
      <w:r w:rsidRPr="006469E7">
        <w:rPr>
          <w:szCs w:val="24"/>
        </w:rPr>
        <w:t xml:space="preserve">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частями 3 и 4 статьи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204D9F5" w14:textId="534CAFEB" w:rsidR="007A62B2" w:rsidRPr="006469E7" w:rsidRDefault="00C552AF" w:rsidP="007C6690">
      <w:pPr>
        <w:spacing w:after="0" w:line="240" w:lineRule="auto"/>
        <w:ind w:left="-340" w:firstLine="709"/>
        <w:contextualSpacing/>
        <w:jc w:val="both"/>
        <w:rPr>
          <w:rFonts w:ascii="Times New Roman" w:hAnsi="Times New Roman" w:cs="Times New Roman"/>
          <w:sz w:val="24"/>
          <w:szCs w:val="24"/>
        </w:rPr>
      </w:pPr>
      <w:r w:rsidRPr="006469E7">
        <w:rPr>
          <w:rFonts w:ascii="Times New Roman" w:hAnsi="Times New Roman" w:cs="Times New Roman"/>
          <w:sz w:val="24"/>
          <w:szCs w:val="24"/>
        </w:rPr>
        <w:t>3.7.</w:t>
      </w:r>
      <w:r w:rsidR="001D45B0" w:rsidRPr="006469E7">
        <w:rPr>
          <w:rFonts w:ascii="Times New Roman" w:hAnsi="Times New Roman" w:cs="Times New Roman"/>
          <w:sz w:val="24"/>
          <w:szCs w:val="24"/>
        </w:rPr>
        <w:t xml:space="preserve"> </w:t>
      </w:r>
      <w:r w:rsidR="009D785C" w:rsidRPr="006469E7">
        <w:rPr>
          <w:rFonts w:ascii="Times New Roman" w:hAnsi="Times New Roman" w:cs="Times New Roman"/>
          <w:sz w:val="24"/>
          <w:szCs w:val="24"/>
        </w:rPr>
        <w:t xml:space="preserve">   </w:t>
      </w:r>
      <w:r w:rsidR="001D45B0" w:rsidRPr="006469E7">
        <w:rPr>
          <w:rFonts w:ascii="Times New Roman" w:hAnsi="Times New Roman" w:cs="Times New Roman"/>
          <w:sz w:val="24"/>
          <w:szCs w:val="24"/>
        </w:rPr>
        <w:t xml:space="preserve">Стороны пришли к соглашению о том, что Цена Договора подлежит изменению в случае изменения Общей площади Объекта долевого строительства по отношению к Проектной общей площади Объекта долевого строительства более чем на </w:t>
      </w:r>
      <w:r w:rsidR="00ED619F"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ED619F"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ED619F"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В случае изменения Общей площади Объекта долевого строительства по отношению к Проектной общей площади более чем на </w:t>
      </w:r>
      <w:r w:rsidR="00ED619F"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ED619F"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ED619F"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Стороны производят расчеты исходя из разницы площадей, превышающей </w:t>
      </w:r>
      <w:r w:rsidR="00ED619F" w:rsidRPr="006469E7">
        <w:rPr>
          <w:rFonts w:ascii="Times New Roman" w:hAnsi="Times New Roman" w:cs="Times New Roman"/>
          <w:sz w:val="24"/>
          <w:szCs w:val="24"/>
        </w:rPr>
        <w:t>5</w:t>
      </w:r>
      <w:r w:rsidR="001D45B0" w:rsidRPr="006469E7">
        <w:rPr>
          <w:rFonts w:ascii="Times New Roman" w:hAnsi="Times New Roman" w:cs="Times New Roman"/>
          <w:sz w:val="24"/>
          <w:szCs w:val="24"/>
        </w:rPr>
        <w:t>%</w:t>
      </w:r>
      <w:r w:rsidR="001D45B0" w:rsidRPr="006469E7">
        <w:rPr>
          <w:rFonts w:ascii="Times New Roman" w:hAnsi="Times New Roman" w:cs="Times New Roman"/>
          <w:b/>
          <w:bCs/>
          <w:sz w:val="24"/>
          <w:szCs w:val="24"/>
        </w:rPr>
        <w:t xml:space="preserve"> </w:t>
      </w:r>
      <w:r w:rsidR="001D45B0" w:rsidRPr="006469E7">
        <w:rPr>
          <w:rFonts w:ascii="Times New Roman" w:hAnsi="Times New Roman" w:cs="Times New Roman"/>
          <w:sz w:val="24"/>
          <w:szCs w:val="24"/>
        </w:rPr>
        <w:t>(</w:t>
      </w:r>
      <w:r w:rsidR="00ED619F"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ED619F"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Расчет осуществляется по цене за один квадратный метр, установленной в п. </w:t>
      </w:r>
      <w:r w:rsidRPr="006469E7">
        <w:rPr>
          <w:rFonts w:ascii="Times New Roman" w:hAnsi="Times New Roman" w:cs="Times New Roman"/>
          <w:sz w:val="24"/>
          <w:szCs w:val="24"/>
        </w:rPr>
        <w:t>3</w:t>
      </w:r>
      <w:r w:rsidR="001D45B0" w:rsidRPr="006469E7">
        <w:rPr>
          <w:rFonts w:ascii="Times New Roman" w:hAnsi="Times New Roman" w:cs="Times New Roman"/>
          <w:sz w:val="24"/>
          <w:szCs w:val="24"/>
        </w:rPr>
        <w:t>.1. настоящего Договора. Общая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w:t>
      </w:r>
    </w:p>
    <w:p w14:paraId="34685221" w14:textId="6CCEF01B" w:rsidR="007A62B2" w:rsidRPr="006469E7" w:rsidRDefault="00C552AF" w:rsidP="007C6690">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3.8.</w:t>
      </w:r>
      <w:r w:rsidR="001D45B0" w:rsidRPr="006469E7">
        <w:rPr>
          <w:rFonts w:ascii="Times New Roman" w:hAnsi="Times New Roman" w:cs="Times New Roman"/>
          <w:sz w:val="24"/>
          <w:szCs w:val="24"/>
        </w:rPr>
        <w:t xml:space="preserve"> Если Общая площадь Объекта долевого строительства в соответствии с обмерами кадастрового инженера будет больше Проектной общей площади Объекта долевого строительства более чем на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7A5FDF"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то УЧАСТНИК ДОЛЕВОГО </w:t>
      </w:r>
      <w:r w:rsidR="001D45B0" w:rsidRPr="006469E7">
        <w:rPr>
          <w:rFonts w:ascii="Times New Roman" w:hAnsi="Times New Roman" w:cs="Times New Roman"/>
          <w:sz w:val="24"/>
          <w:szCs w:val="24"/>
        </w:rPr>
        <w:lastRenderedPageBreak/>
        <w:t xml:space="preserve">СТРОИТЕЛЬСТВА обязуется осуществить доплату за разницу площадей, превышающую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7A62B2"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в течение 10 (Десяти) рабочих дней после надлежащего уведомления его ЗАСТРОЙЩИКОМ. При этом разница в пределах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w:t>
      </w:r>
      <w:r w:rsidR="007A5FDF" w:rsidRPr="006469E7">
        <w:rPr>
          <w:rFonts w:ascii="Times New Roman" w:hAnsi="Times New Roman" w:cs="Times New Roman"/>
          <w:sz w:val="24"/>
          <w:szCs w:val="24"/>
        </w:rPr>
        <w:t>и</w:t>
      </w:r>
      <w:r w:rsidR="001D45B0" w:rsidRPr="006469E7">
        <w:rPr>
          <w:rFonts w:ascii="Times New Roman" w:hAnsi="Times New Roman" w:cs="Times New Roman"/>
          <w:sz w:val="24"/>
          <w:szCs w:val="24"/>
        </w:rPr>
        <w:t xml:space="preserve"> процентов), оговоренного в настоящем пункте отклонения в площади Объекта долевого строительства, оплате не подлежит. </w:t>
      </w:r>
    </w:p>
    <w:p w14:paraId="6DA11555" w14:textId="7048D941" w:rsidR="007A62B2" w:rsidRPr="006469E7" w:rsidRDefault="00C552AF" w:rsidP="007C6690">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3</w:t>
      </w:r>
      <w:r w:rsidR="001D45B0" w:rsidRPr="006469E7">
        <w:rPr>
          <w:rFonts w:ascii="Times New Roman" w:hAnsi="Times New Roman" w:cs="Times New Roman"/>
          <w:sz w:val="24"/>
          <w:szCs w:val="24"/>
        </w:rPr>
        <w:t>.</w:t>
      </w:r>
      <w:r w:rsidRPr="006469E7">
        <w:rPr>
          <w:rFonts w:ascii="Times New Roman" w:hAnsi="Times New Roman" w:cs="Times New Roman"/>
          <w:sz w:val="24"/>
          <w:szCs w:val="24"/>
        </w:rPr>
        <w:t>9.</w:t>
      </w:r>
      <w:r w:rsidR="001D45B0" w:rsidRPr="006469E7">
        <w:rPr>
          <w:rFonts w:ascii="Times New Roman" w:hAnsi="Times New Roman" w:cs="Times New Roman"/>
          <w:sz w:val="24"/>
          <w:szCs w:val="24"/>
        </w:rPr>
        <w:t xml:space="preserve"> Если Общая  площадь Объекта долевого строительства в соответствии с обмерами кадастрового инженера будет меньше Проектной общей площади Объекта долевого строительства более чем на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7A62B2"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то УЧАСТНИКУ ДОЛЕВОГО СТРОИТЕЛЬСТВА после подписания Сторонами Передаточного акта возвращается разница, превышающая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пять</w:t>
      </w:r>
      <w:r w:rsidR="001D45B0" w:rsidRPr="006469E7">
        <w:rPr>
          <w:rFonts w:ascii="Times New Roman" w:hAnsi="Times New Roman" w:cs="Times New Roman"/>
          <w:sz w:val="24"/>
          <w:szCs w:val="24"/>
        </w:rPr>
        <w:t xml:space="preserve"> процент</w:t>
      </w:r>
      <w:r w:rsidR="007A62B2" w:rsidRPr="006469E7">
        <w:rPr>
          <w:rFonts w:ascii="Times New Roman" w:hAnsi="Times New Roman" w:cs="Times New Roman"/>
          <w:sz w:val="24"/>
          <w:szCs w:val="24"/>
        </w:rPr>
        <w:t>ов</w:t>
      </w:r>
      <w:r w:rsidR="001D45B0" w:rsidRPr="006469E7">
        <w:rPr>
          <w:rFonts w:ascii="Times New Roman" w:hAnsi="Times New Roman" w:cs="Times New Roman"/>
          <w:sz w:val="24"/>
          <w:szCs w:val="24"/>
        </w:rPr>
        <w:t xml:space="preserve">),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 При этом разница в пределах </w:t>
      </w:r>
      <w:r w:rsidR="007A62B2" w:rsidRPr="006469E7">
        <w:rPr>
          <w:rFonts w:ascii="Times New Roman" w:hAnsi="Times New Roman" w:cs="Times New Roman"/>
          <w:sz w:val="24"/>
          <w:szCs w:val="24"/>
        </w:rPr>
        <w:t>5</w:t>
      </w:r>
      <w:r w:rsidR="001D45B0" w:rsidRPr="006469E7">
        <w:rPr>
          <w:rFonts w:ascii="Times New Roman" w:hAnsi="Times New Roman" w:cs="Times New Roman"/>
          <w:sz w:val="24"/>
          <w:szCs w:val="24"/>
        </w:rPr>
        <w:t>% (</w:t>
      </w:r>
      <w:r w:rsidR="007A62B2" w:rsidRPr="006469E7">
        <w:rPr>
          <w:rFonts w:ascii="Times New Roman" w:hAnsi="Times New Roman" w:cs="Times New Roman"/>
          <w:sz w:val="24"/>
          <w:szCs w:val="24"/>
        </w:rPr>
        <w:t>пяти</w:t>
      </w:r>
      <w:r w:rsidR="001D45B0" w:rsidRPr="006469E7">
        <w:rPr>
          <w:rFonts w:ascii="Times New Roman" w:hAnsi="Times New Roman" w:cs="Times New Roman"/>
          <w:sz w:val="24"/>
          <w:szCs w:val="24"/>
        </w:rPr>
        <w:t xml:space="preserve"> процентов), оговоренного в настоящем пункте отклонения в площади Объекта долевого строительства, возврату не подлежит.</w:t>
      </w:r>
    </w:p>
    <w:p w14:paraId="355DC405" w14:textId="048A6933" w:rsidR="009D785C" w:rsidRPr="006469E7" w:rsidRDefault="001D45B0" w:rsidP="002417DB">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C552AF" w:rsidRPr="006469E7">
        <w:rPr>
          <w:rFonts w:ascii="Times New Roman" w:hAnsi="Times New Roman" w:cs="Times New Roman"/>
          <w:sz w:val="24"/>
          <w:szCs w:val="24"/>
        </w:rPr>
        <w:t>3</w:t>
      </w:r>
      <w:r w:rsidRPr="006469E7">
        <w:rPr>
          <w:rFonts w:ascii="Times New Roman" w:hAnsi="Times New Roman" w:cs="Times New Roman"/>
          <w:sz w:val="24"/>
          <w:szCs w:val="24"/>
        </w:rPr>
        <w:t>.</w:t>
      </w:r>
      <w:r w:rsidR="00C552AF" w:rsidRPr="006469E7">
        <w:rPr>
          <w:rFonts w:ascii="Times New Roman" w:hAnsi="Times New Roman" w:cs="Times New Roman"/>
          <w:sz w:val="24"/>
          <w:szCs w:val="24"/>
        </w:rPr>
        <w:t>10.</w:t>
      </w:r>
      <w:r w:rsidRPr="006469E7">
        <w:rPr>
          <w:rFonts w:ascii="Times New Roman" w:hAnsi="Times New Roman" w:cs="Times New Roman"/>
          <w:sz w:val="24"/>
          <w:szCs w:val="24"/>
        </w:rPr>
        <w:t xml:space="preserve"> Обязательства УЧАСТНИКА ДОЛЕВОГО СТРОИТЕЛЬСТВА по оплате Цены Договора считаются исполненными полностью с момента поступления в полном объеме денежных средств на счет </w:t>
      </w:r>
      <w:proofErr w:type="spellStart"/>
      <w:r w:rsidRPr="006469E7">
        <w:rPr>
          <w:rFonts w:ascii="Times New Roman" w:hAnsi="Times New Roman" w:cs="Times New Roman"/>
          <w:sz w:val="24"/>
          <w:szCs w:val="24"/>
        </w:rPr>
        <w:t>эскроу</w:t>
      </w:r>
      <w:proofErr w:type="spellEnd"/>
      <w:r w:rsidRPr="006469E7">
        <w:rPr>
          <w:rFonts w:ascii="Times New Roman" w:hAnsi="Times New Roman" w:cs="Times New Roman"/>
          <w:sz w:val="24"/>
          <w:szCs w:val="24"/>
        </w:rPr>
        <w:t xml:space="preserve">, открытый в соответствии с п. </w:t>
      </w:r>
      <w:r w:rsidR="00C552AF" w:rsidRPr="006469E7">
        <w:rPr>
          <w:rFonts w:ascii="Times New Roman" w:hAnsi="Times New Roman" w:cs="Times New Roman"/>
          <w:sz w:val="24"/>
          <w:szCs w:val="24"/>
        </w:rPr>
        <w:t>3</w:t>
      </w:r>
      <w:r w:rsidRPr="006469E7">
        <w:rPr>
          <w:rFonts w:ascii="Times New Roman" w:hAnsi="Times New Roman" w:cs="Times New Roman"/>
          <w:sz w:val="24"/>
          <w:szCs w:val="24"/>
        </w:rPr>
        <w:t>.</w:t>
      </w:r>
      <w:r w:rsidR="00C552AF" w:rsidRPr="006469E7">
        <w:rPr>
          <w:rFonts w:ascii="Times New Roman" w:hAnsi="Times New Roman" w:cs="Times New Roman"/>
          <w:sz w:val="24"/>
          <w:szCs w:val="24"/>
        </w:rPr>
        <w:t>5.</w:t>
      </w:r>
      <w:r w:rsidRPr="006469E7">
        <w:rPr>
          <w:rFonts w:ascii="Times New Roman" w:hAnsi="Times New Roman" w:cs="Times New Roman"/>
          <w:sz w:val="24"/>
          <w:szCs w:val="24"/>
        </w:rPr>
        <w:t xml:space="preserve"> настоящего Договора. УЧАСТНИК ДОЛЕВОГО СТРОИТЕЛЬСТВА должен выполнить обязательство по оплате Цены Договора до ввода в эксплуатацию Объекта недвижимости.</w:t>
      </w:r>
    </w:p>
    <w:p w14:paraId="501F77B4" w14:textId="77777777" w:rsidR="009D785C" w:rsidRPr="006469E7" w:rsidRDefault="009D785C" w:rsidP="002417DB">
      <w:pPr>
        <w:spacing w:after="0"/>
        <w:ind w:left="-340" w:firstLine="709"/>
        <w:jc w:val="both"/>
        <w:rPr>
          <w:rFonts w:ascii="Times New Roman" w:hAnsi="Times New Roman" w:cs="Times New Roman"/>
          <w:sz w:val="24"/>
          <w:szCs w:val="24"/>
        </w:rPr>
      </w:pPr>
    </w:p>
    <w:p w14:paraId="2FF0CD80" w14:textId="6F3916EE" w:rsidR="007A62B2" w:rsidRPr="006469E7" w:rsidRDefault="00C552AF" w:rsidP="00227B0D">
      <w:pPr>
        <w:jc w:val="center"/>
        <w:rPr>
          <w:rFonts w:ascii="Times New Roman" w:hAnsi="Times New Roman" w:cs="Times New Roman"/>
          <w:b/>
          <w:bCs/>
          <w:sz w:val="24"/>
          <w:szCs w:val="24"/>
        </w:rPr>
      </w:pPr>
      <w:r w:rsidRPr="006469E7">
        <w:rPr>
          <w:rFonts w:ascii="Times New Roman" w:hAnsi="Times New Roman" w:cs="Times New Roman"/>
          <w:b/>
          <w:bCs/>
          <w:sz w:val="24"/>
          <w:szCs w:val="24"/>
        </w:rPr>
        <w:t>4</w:t>
      </w:r>
      <w:r w:rsidR="001D45B0" w:rsidRPr="006469E7">
        <w:rPr>
          <w:rFonts w:ascii="Times New Roman" w:hAnsi="Times New Roman" w:cs="Times New Roman"/>
          <w:b/>
          <w:bCs/>
          <w:sz w:val="24"/>
          <w:szCs w:val="24"/>
        </w:rPr>
        <w:t>. СРОК И ПОРЯДОК ПЕРЕДАЧИ ОБЪЕКТА ДОЛЕВОГО СТРОИТЕЛЬСТВА</w:t>
      </w:r>
    </w:p>
    <w:p w14:paraId="06248B64" w14:textId="1126E81E" w:rsidR="000E3DEE" w:rsidRPr="006469E7" w:rsidRDefault="00C514C4"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 xml:space="preserve">.1. Передача </w:t>
      </w:r>
      <w:r w:rsidR="007749DE">
        <w:rPr>
          <w:rFonts w:ascii="Times New Roman" w:hAnsi="Times New Roman" w:cs="Times New Roman"/>
          <w:sz w:val="24"/>
          <w:szCs w:val="24"/>
        </w:rPr>
        <w:t>ЗАСТРОЙЩИКОМ</w:t>
      </w:r>
      <w:r w:rsidR="001D45B0" w:rsidRPr="006469E7">
        <w:rPr>
          <w:rFonts w:ascii="Times New Roman" w:hAnsi="Times New Roman" w:cs="Times New Roman"/>
          <w:sz w:val="24"/>
          <w:szCs w:val="24"/>
        </w:rPr>
        <w:t xml:space="preserve"> Объекта долевого строительства и принятие его УЧАСТНИКОМ ДОЛЕВОГО СТРОИТЕЛЬСТВА осуществляется по подписываемому сторонами Передаточному акту по окончании строительства Объекта недвижимости в указанный в настоящем пункте </w:t>
      </w:r>
      <w:r w:rsidR="004F6DC2">
        <w:rPr>
          <w:rFonts w:ascii="Times New Roman" w:hAnsi="Times New Roman" w:cs="Times New Roman"/>
          <w:sz w:val="24"/>
          <w:szCs w:val="24"/>
        </w:rPr>
        <w:t>срок</w:t>
      </w:r>
      <w:r w:rsidR="001D45B0" w:rsidRPr="006469E7">
        <w:rPr>
          <w:rFonts w:ascii="Times New Roman" w:hAnsi="Times New Roman" w:cs="Times New Roman"/>
          <w:sz w:val="24"/>
          <w:szCs w:val="24"/>
        </w:rPr>
        <w:t xml:space="preserve">: </w:t>
      </w:r>
    </w:p>
    <w:p w14:paraId="2AAC0C2B" w14:textId="49219AAC" w:rsidR="006E00D8" w:rsidRDefault="00C514C4" w:rsidP="007749DE">
      <w:pPr>
        <w:spacing w:after="0"/>
        <w:ind w:left="-340" w:firstLine="709"/>
        <w:jc w:val="both"/>
        <w:rPr>
          <w:rFonts w:ascii="Times New Roman" w:hAnsi="Times New Roman" w:cs="Times New Roman"/>
          <w:bCs/>
          <w:sz w:val="24"/>
          <w:szCs w:val="24"/>
        </w:rPr>
      </w:pPr>
      <w:r w:rsidRPr="006469E7">
        <w:rPr>
          <w:rFonts w:ascii="Times New Roman" w:hAnsi="Times New Roman" w:cs="Times New Roman"/>
          <w:sz w:val="24"/>
          <w:szCs w:val="24"/>
        </w:rPr>
        <w:t>4</w:t>
      </w:r>
      <w:r w:rsidR="000E3DEE" w:rsidRPr="006469E7">
        <w:rPr>
          <w:rFonts w:ascii="Times New Roman" w:hAnsi="Times New Roman" w:cs="Times New Roman"/>
          <w:sz w:val="24"/>
          <w:szCs w:val="24"/>
        </w:rPr>
        <w:t>.1.1.</w:t>
      </w:r>
      <w:r w:rsidR="006E00D8">
        <w:rPr>
          <w:rFonts w:ascii="Times New Roman" w:hAnsi="Times New Roman" w:cs="Times New Roman"/>
          <w:sz w:val="24"/>
          <w:szCs w:val="24"/>
        </w:rPr>
        <w:t xml:space="preserve"> </w:t>
      </w:r>
      <w:r w:rsidR="007749DE">
        <w:rPr>
          <w:rFonts w:ascii="Times New Roman" w:hAnsi="Times New Roman" w:cs="Times New Roman"/>
          <w:sz w:val="24"/>
          <w:szCs w:val="24"/>
        </w:rPr>
        <w:t>П</w:t>
      </w:r>
      <w:r w:rsidR="006E00D8" w:rsidRPr="006E00D8">
        <w:rPr>
          <w:rFonts w:ascii="Times New Roman" w:hAnsi="Times New Roman" w:cs="Times New Roman"/>
          <w:bCs/>
          <w:sz w:val="24"/>
          <w:szCs w:val="24"/>
        </w:rPr>
        <w:t>ервоначальная дата передачи застройщиком объекта долевого</w:t>
      </w:r>
      <w:r w:rsidR="007749DE">
        <w:rPr>
          <w:rFonts w:ascii="Times New Roman" w:hAnsi="Times New Roman" w:cs="Times New Roman"/>
          <w:bCs/>
          <w:sz w:val="24"/>
          <w:szCs w:val="24"/>
        </w:rPr>
        <w:t xml:space="preserve"> </w:t>
      </w:r>
      <w:r w:rsidR="006E00D8" w:rsidRPr="006E00D8">
        <w:rPr>
          <w:rFonts w:ascii="Times New Roman" w:hAnsi="Times New Roman" w:cs="Times New Roman"/>
          <w:bCs/>
          <w:sz w:val="24"/>
          <w:szCs w:val="24"/>
        </w:rPr>
        <w:t>строительства: 17.10.2027</w:t>
      </w:r>
      <w:r w:rsidR="006E00D8">
        <w:rPr>
          <w:rFonts w:ascii="Times New Roman" w:hAnsi="Times New Roman" w:cs="Times New Roman"/>
          <w:bCs/>
          <w:sz w:val="24"/>
          <w:szCs w:val="24"/>
        </w:rPr>
        <w:t xml:space="preserve"> год</w:t>
      </w:r>
      <w:r w:rsidR="007749DE">
        <w:rPr>
          <w:rFonts w:ascii="Times New Roman" w:hAnsi="Times New Roman" w:cs="Times New Roman"/>
          <w:bCs/>
          <w:sz w:val="24"/>
          <w:szCs w:val="24"/>
        </w:rPr>
        <w:t>, которая является планируемой датой получения ЗАСТРОЙЩИКОМ разрешения на ввод Объекта недвижимости в эксплуатацию.</w:t>
      </w:r>
    </w:p>
    <w:p w14:paraId="4C6C444E" w14:textId="1462A62F" w:rsidR="006E00D8" w:rsidRDefault="00C514C4" w:rsidP="006E00D8">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0E3DEE" w:rsidRPr="006469E7">
        <w:rPr>
          <w:rFonts w:ascii="Times New Roman" w:hAnsi="Times New Roman" w:cs="Times New Roman"/>
          <w:sz w:val="24"/>
          <w:szCs w:val="24"/>
        </w:rPr>
        <w:t>.1.2.</w:t>
      </w:r>
      <w:r w:rsidR="007749DE">
        <w:rPr>
          <w:rFonts w:ascii="Times New Roman" w:hAnsi="Times New Roman" w:cs="Times New Roman"/>
          <w:sz w:val="24"/>
          <w:szCs w:val="24"/>
        </w:rPr>
        <w:t xml:space="preserve"> П</w:t>
      </w:r>
      <w:r w:rsidR="006E00D8" w:rsidRPr="006E00D8">
        <w:rPr>
          <w:rFonts w:ascii="Times New Roman" w:hAnsi="Times New Roman" w:cs="Times New Roman"/>
          <w:sz w:val="24"/>
          <w:szCs w:val="24"/>
        </w:rPr>
        <w:t xml:space="preserve">ланируемая дата передачи </w:t>
      </w:r>
      <w:r w:rsidR="007749DE">
        <w:rPr>
          <w:rFonts w:ascii="Times New Roman" w:hAnsi="Times New Roman" w:cs="Times New Roman"/>
          <w:bCs/>
          <w:sz w:val="24"/>
          <w:szCs w:val="24"/>
        </w:rPr>
        <w:t>ЗАСТРОЙЩИКОМ</w:t>
      </w:r>
      <w:r w:rsidR="006E00D8" w:rsidRPr="006E00D8">
        <w:rPr>
          <w:rFonts w:ascii="Times New Roman" w:hAnsi="Times New Roman" w:cs="Times New Roman"/>
          <w:sz w:val="24"/>
          <w:szCs w:val="24"/>
        </w:rPr>
        <w:t xml:space="preserve"> объекта долевого строительства:</w:t>
      </w:r>
      <w:r w:rsidR="006E00D8">
        <w:rPr>
          <w:rFonts w:ascii="Times New Roman" w:hAnsi="Times New Roman" w:cs="Times New Roman"/>
          <w:sz w:val="24"/>
          <w:szCs w:val="24"/>
        </w:rPr>
        <w:t xml:space="preserve"> </w:t>
      </w:r>
      <w:r w:rsidR="004F6DC2">
        <w:rPr>
          <w:rFonts w:ascii="Times New Roman" w:hAnsi="Times New Roman" w:cs="Times New Roman"/>
          <w:sz w:val="24"/>
          <w:szCs w:val="24"/>
        </w:rPr>
        <w:t xml:space="preserve">не позднее </w:t>
      </w:r>
      <w:r w:rsidR="006E00D8" w:rsidRPr="006E00D8">
        <w:rPr>
          <w:rFonts w:ascii="Times New Roman" w:hAnsi="Times New Roman" w:cs="Times New Roman"/>
          <w:sz w:val="24"/>
          <w:szCs w:val="24"/>
        </w:rPr>
        <w:t>17.04.2028</w:t>
      </w:r>
      <w:r w:rsidR="006E00D8">
        <w:rPr>
          <w:rFonts w:ascii="Times New Roman" w:hAnsi="Times New Roman" w:cs="Times New Roman"/>
          <w:sz w:val="24"/>
          <w:szCs w:val="24"/>
        </w:rPr>
        <w:t xml:space="preserve"> год</w:t>
      </w:r>
      <w:r w:rsidR="004F6DC2">
        <w:rPr>
          <w:rFonts w:ascii="Times New Roman" w:hAnsi="Times New Roman" w:cs="Times New Roman"/>
          <w:sz w:val="24"/>
          <w:szCs w:val="24"/>
        </w:rPr>
        <w:t>а</w:t>
      </w:r>
      <w:r w:rsidR="006E00D8">
        <w:rPr>
          <w:rFonts w:ascii="Times New Roman" w:hAnsi="Times New Roman" w:cs="Times New Roman"/>
          <w:sz w:val="24"/>
          <w:szCs w:val="24"/>
        </w:rPr>
        <w:t>.</w:t>
      </w:r>
    </w:p>
    <w:p w14:paraId="16BB6474" w14:textId="24F5F35F" w:rsidR="002417DB" w:rsidRPr="002417DB" w:rsidRDefault="002417DB" w:rsidP="002417DB">
      <w:pPr>
        <w:pStyle w:val="2"/>
        <w:tabs>
          <w:tab w:val="num" w:pos="0"/>
        </w:tabs>
        <w:spacing w:after="0" w:line="240" w:lineRule="auto"/>
        <w:ind w:left="-340" w:firstLine="709"/>
        <w:jc w:val="both"/>
        <w:rPr>
          <w:rFonts w:ascii="Times New Roman" w:hAnsi="Times New Roman" w:cs="Times New Roman"/>
          <w:sz w:val="24"/>
          <w:szCs w:val="24"/>
        </w:rPr>
      </w:pPr>
      <w:r w:rsidRPr="002417DB">
        <w:rPr>
          <w:rFonts w:ascii="Times New Roman" w:hAnsi="Times New Roman" w:cs="Times New Roman"/>
          <w:sz w:val="24"/>
          <w:szCs w:val="24"/>
        </w:rPr>
        <w:t>4.1.3. В случае, если строительство Объекта недвижимости не может быть завершено в срок, предусмотренный п.4.1. настоящего Договора, Застройщик не позднее, чем за 2 (два) месяца до истечения указанного срока, должен письменно уведомить Участника долевого строительства, что срок окончания строительства может быть увеличен.</w:t>
      </w:r>
    </w:p>
    <w:p w14:paraId="7619BC6F" w14:textId="0848C962" w:rsidR="007A62B2" w:rsidRPr="006469E7" w:rsidRDefault="00C514C4"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 xml:space="preserve">.2. ЗАСТРОЙЩИК имеет право досрочно передать Объект долевого строительства после надлежащего уведомления УЧАСТНИКА ДОЛЕВОГО СТРОИТЕЛЬСТВА в порядке, установленном Договором. </w:t>
      </w:r>
    </w:p>
    <w:p w14:paraId="60AF7D33" w14:textId="74620B66" w:rsidR="007A62B2" w:rsidRPr="006469E7" w:rsidRDefault="00C514C4"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 xml:space="preserve">.3. Обязательство ЗАСТРОЙЩИКА по передаче Объекта долевого строительства является встречным (ст. 328 ГК РФ) по отношению к обязательству УЧАСТНИКА ДОЛЕВОГО СТРОИТЕЛЬСТВА по оплате Цены Договора в полном объеме, установленному разделом </w:t>
      </w:r>
      <w:r w:rsidR="00DF6EC0" w:rsidRPr="006469E7">
        <w:rPr>
          <w:rFonts w:ascii="Times New Roman" w:hAnsi="Times New Roman" w:cs="Times New Roman"/>
          <w:sz w:val="24"/>
          <w:szCs w:val="24"/>
        </w:rPr>
        <w:t>3</w:t>
      </w:r>
      <w:r w:rsidR="001D45B0" w:rsidRPr="006469E7">
        <w:rPr>
          <w:rFonts w:ascii="Times New Roman" w:hAnsi="Times New Roman" w:cs="Times New Roman"/>
          <w:sz w:val="24"/>
          <w:szCs w:val="24"/>
        </w:rPr>
        <w:t xml:space="preserve"> настоящего Договора. В случае неисполнения УЧАСТНИКОМ ДОЛЕВОГО СТРОИТЕЛЬСТВА указанного обязательства</w:t>
      </w:r>
      <w:r w:rsidR="007A62B2" w:rsidRPr="006469E7">
        <w:rPr>
          <w:rFonts w:ascii="Times New Roman" w:hAnsi="Times New Roman" w:cs="Times New Roman"/>
          <w:sz w:val="24"/>
          <w:szCs w:val="24"/>
        </w:rPr>
        <w:t>,</w:t>
      </w:r>
      <w:r w:rsidR="001D45B0" w:rsidRPr="006469E7">
        <w:rPr>
          <w:rFonts w:ascii="Times New Roman" w:hAnsi="Times New Roman" w:cs="Times New Roman"/>
          <w:sz w:val="24"/>
          <w:szCs w:val="24"/>
        </w:rPr>
        <w:t xml:space="preserve"> к ЗАСТРОЙЩИКУ не применяются меры ответственности, предусмотренные частью 2 статьи 6 ФЗ № 214- ФЗ. </w:t>
      </w:r>
    </w:p>
    <w:p w14:paraId="010DFD53" w14:textId="119C1513" w:rsidR="007A62B2" w:rsidRDefault="00DF6EC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 xml:space="preserve">.4. В срок не позднее </w:t>
      </w:r>
      <w:r w:rsidR="00BE13FE"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 (</w:t>
      </w:r>
      <w:r w:rsidR="00BE13FE" w:rsidRPr="006469E7">
        <w:rPr>
          <w:rFonts w:ascii="Times New Roman" w:hAnsi="Times New Roman" w:cs="Times New Roman"/>
          <w:sz w:val="24"/>
          <w:szCs w:val="24"/>
        </w:rPr>
        <w:t>Семи</w:t>
      </w:r>
      <w:r w:rsidR="001D45B0" w:rsidRPr="006469E7">
        <w:rPr>
          <w:rFonts w:ascii="Times New Roman" w:hAnsi="Times New Roman" w:cs="Times New Roman"/>
          <w:sz w:val="24"/>
          <w:szCs w:val="24"/>
        </w:rPr>
        <w:t>) рабочих дней с момента получения УЧАСТНИКОМ ДОЛЕВОГО СТРОИТЕЛЬСТВА уведомления</w:t>
      </w:r>
      <w:r w:rsidR="005B4025">
        <w:rPr>
          <w:rFonts w:ascii="Times New Roman" w:hAnsi="Times New Roman" w:cs="Times New Roman"/>
          <w:sz w:val="24"/>
          <w:szCs w:val="24"/>
        </w:rPr>
        <w:t xml:space="preserve"> (</w:t>
      </w:r>
      <w:r w:rsidR="005B4025" w:rsidRPr="002417DB">
        <w:rPr>
          <w:rFonts w:ascii="Times New Roman" w:hAnsi="Times New Roman" w:cs="Times New Roman"/>
          <w:sz w:val="24"/>
          <w:szCs w:val="24"/>
        </w:rPr>
        <w:t>сообщения</w:t>
      </w:r>
      <w:r w:rsidR="005B4025">
        <w:rPr>
          <w:rFonts w:ascii="Times New Roman" w:hAnsi="Times New Roman" w:cs="Times New Roman"/>
          <w:sz w:val="24"/>
          <w:szCs w:val="24"/>
        </w:rPr>
        <w:t xml:space="preserve"> или</w:t>
      </w:r>
      <w:r w:rsidR="005B4025" w:rsidRPr="002417DB">
        <w:rPr>
          <w:rFonts w:ascii="Times New Roman" w:hAnsi="Times New Roman" w:cs="Times New Roman"/>
          <w:sz w:val="24"/>
          <w:szCs w:val="24"/>
        </w:rPr>
        <w:t xml:space="preserve"> заказного письма</w:t>
      </w:r>
      <w:r w:rsidR="005B4025">
        <w:rPr>
          <w:rFonts w:ascii="Times New Roman" w:hAnsi="Times New Roman" w:cs="Times New Roman"/>
          <w:sz w:val="24"/>
          <w:szCs w:val="24"/>
        </w:rPr>
        <w:t xml:space="preserve"> или</w:t>
      </w:r>
      <w:r w:rsidR="005B4025" w:rsidRPr="002417DB">
        <w:rPr>
          <w:rFonts w:ascii="Times New Roman" w:hAnsi="Times New Roman" w:cs="Times New Roman"/>
          <w:sz w:val="24"/>
          <w:szCs w:val="24"/>
        </w:rPr>
        <w:t xml:space="preserve"> </w:t>
      </w:r>
      <w:proofErr w:type="spellStart"/>
      <w:r w:rsidR="005B4025" w:rsidRPr="002417DB">
        <w:rPr>
          <w:rFonts w:ascii="Times New Roman" w:hAnsi="Times New Roman" w:cs="Times New Roman"/>
          <w:sz w:val="24"/>
          <w:szCs w:val="24"/>
        </w:rPr>
        <w:t>sms</w:t>
      </w:r>
      <w:proofErr w:type="spellEnd"/>
      <w:r w:rsidR="005B4025" w:rsidRPr="002417DB">
        <w:rPr>
          <w:rFonts w:ascii="Times New Roman" w:hAnsi="Times New Roman" w:cs="Times New Roman"/>
          <w:sz w:val="24"/>
          <w:szCs w:val="24"/>
        </w:rPr>
        <w:t>-уведомления</w:t>
      </w:r>
      <w:r w:rsidR="002A4526">
        <w:rPr>
          <w:rFonts w:ascii="Times New Roman" w:hAnsi="Times New Roman" w:cs="Times New Roman"/>
          <w:sz w:val="24"/>
          <w:szCs w:val="24"/>
        </w:rPr>
        <w:t xml:space="preserve"> или письма, отправленного на адрес электронной почты </w:t>
      </w:r>
      <w:r w:rsidR="002A4526" w:rsidRPr="006469E7">
        <w:rPr>
          <w:rFonts w:ascii="Times New Roman" w:hAnsi="Times New Roman" w:cs="Times New Roman"/>
          <w:sz w:val="24"/>
          <w:szCs w:val="24"/>
        </w:rPr>
        <w:t>УЧАСТНИК</w:t>
      </w:r>
      <w:r w:rsidR="002A4526">
        <w:rPr>
          <w:rFonts w:ascii="Times New Roman" w:hAnsi="Times New Roman" w:cs="Times New Roman"/>
          <w:sz w:val="24"/>
          <w:szCs w:val="24"/>
        </w:rPr>
        <w:t>А</w:t>
      </w:r>
      <w:r w:rsidR="002A4526" w:rsidRPr="006469E7">
        <w:rPr>
          <w:rFonts w:ascii="Times New Roman" w:hAnsi="Times New Roman" w:cs="Times New Roman"/>
          <w:sz w:val="24"/>
          <w:szCs w:val="24"/>
        </w:rPr>
        <w:t xml:space="preserve"> ДОЛЕВОГО СТРОИТЕЛЬСТВА</w:t>
      </w:r>
      <w:r w:rsidR="005B4025">
        <w:rPr>
          <w:rFonts w:ascii="Times New Roman" w:hAnsi="Times New Roman" w:cs="Times New Roman"/>
          <w:sz w:val="24"/>
          <w:szCs w:val="24"/>
        </w:rPr>
        <w:t>)</w:t>
      </w:r>
      <w:r w:rsidR="001D45B0" w:rsidRPr="006469E7">
        <w:rPr>
          <w:rFonts w:ascii="Times New Roman" w:hAnsi="Times New Roman" w:cs="Times New Roman"/>
          <w:sz w:val="24"/>
          <w:szCs w:val="24"/>
        </w:rPr>
        <w:t xml:space="preserve"> о завершении строительства Объекта недвижимости </w:t>
      </w:r>
      <w:r w:rsidR="001D45B0" w:rsidRPr="006469E7">
        <w:rPr>
          <w:rFonts w:ascii="Times New Roman" w:hAnsi="Times New Roman" w:cs="Times New Roman"/>
          <w:sz w:val="24"/>
          <w:szCs w:val="24"/>
        </w:rPr>
        <w:lastRenderedPageBreak/>
        <w:t xml:space="preserve">УЧАСТНИК ДОЛЕВОГО СТРОИТЕЛЬСТВА обязан выполнить все свои обязательства, установленные разделом </w:t>
      </w:r>
      <w:r w:rsidRPr="006469E7">
        <w:rPr>
          <w:rFonts w:ascii="Times New Roman" w:hAnsi="Times New Roman" w:cs="Times New Roman"/>
          <w:sz w:val="24"/>
          <w:szCs w:val="24"/>
        </w:rPr>
        <w:t>3</w:t>
      </w:r>
      <w:r w:rsidR="001D45B0" w:rsidRPr="006469E7">
        <w:rPr>
          <w:rFonts w:ascii="Times New Roman" w:hAnsi="Times New Roman" w:cs="Times New Roman"/>
          <w:sz w:val="24"/>
          <w:szCs w:val="24"/>
        </w:rPr>
        <w:t xml:space="preserve"> настоящего Договора, и принять Объект долевого строительства.</w:t>
      </w:r>
    </w:p>
    <w:p w14:paraId="50A3592D" w14:textId="652D207B" w:rsidR="005B4025" w:rsidRDefault="005B4025" w:rsidP="00C95996">
      <w:pPr>
        <w:spacing w:after="0"/>
        <w:ind w:left="-340" w:firstLine="709"/>
        <w:jc w:val="both"/>
        <w:rPr>
          <w:rFonts w:ascii="Times New Roman" w:hAnsi="Times New Roman" w:cs="Times New Roman"/>
          <w:sz w:val="24"/>
          <w:szCs w:val="24"/>
        </w:rPr>
      </w:pPr>
      <w:r>
        <w:rPr>
          <w:rFonts w:ascii="Times New Roman" w:hAnsi="Times New Roman" w:cs="Times New Roman"/>
          <w:sz w:val="24"/>
          <w:szCs w:val="24"/>
        </w:rPr>
        <w:t>4.4.1. С</w:t>
      </w:r>
      <w:r w:rsidRPr="005B4025">
        <w:rPr>
          <w:rFonts w:ascii="Times New Roman" w:hAnsi="Times New Roman" w:cs="Times New Roman"/>
          <w:sz w:val="24"/>
          <w:szCs w:val="24"/>
        </w:rPr>
        <w:t xml:space="preserve">ообщение о завершении строительства (создания) многоквартирного дома и (или) иного </w:t>
      </w:r>
      <w:r>
        <w:rPr>
          <w:rFonts w:ascii="Times New Roman" w:hAnsi="Times New Roman" w:cs="Times New Roman"/>
          <w:sz w:val="24"/>
          <w:szCs w:val="24"/>
        </w:rPr>
        <w:t>О</w:t>
      </w:r>
      <w:r w:rsidRPr="005B4025">
        <w:rPr>
          <w:rFonts w:ascii="Times New Roman" w:hAnsi="Times New Roman" w:cs="Times New Roman"/>
          <w:sz w:val="24"/>
          <w:szCs w:val="24"/>
        </w:rPr>
        <w:t xml:space="preserve">бъекта недвижимости в соответствии с договором участия в долевом строительстве (далее - договор) и о готовности </w:t>
      </w:r>
      <w:r>
        <w:rPr>
          <w:rFonts w:ascii="Times New Roman" w:hAnsi="Times New Roman" w:cs="Times New Roman"/>
          <w:sz w:val="24"/>
          <w:szCs w:val="24"/>
        </w:rPr>
        <w:t>О</w:t>
      </w:r>
      <w:r w:rsidRPr="005B4025">
        <w:rPr>
          <w:rFonts w:ascii="Times New Roman" w:hAnsi="Times New Roman" w:cs="Times New Roman"/>
          <w:sz w:val="24"/>
          <w:szCs w:val="24"/>
        </w:rPr>
        <w:t xml:space="preserve">бъекта долевого строительства к передаче, предложение о внесении изменений в </w:t>
      </w:r>
      <w:r>
        <w:rPr>
          <w:rFonts w:ascii="Times New Roman" w:hAnsi="Times New Roman" w:cs="Times New Roman"/>
          <w:sz w:val="24"/>
          <w:szCs w:val="24"/>
        </w:rPr>
        <w:t>Д</w:t>
      </w:r>
      <w:r w:rsidRPr="005B4025">
        <w:rPr>
          <w:rFonts w:ascii="Times New Roman" w:hAnsi="Times New Roman" w:cs="Times New Roman"/>
          <w:sz w:val="24"/>
          <w:szCs w:val="24"/>
        </w:rPr>
        <w:t xml:space="preserve">оговор в части сведений о сроке передачи застройщиком </w:t>
      </w:r>
      <w:r>
        <w:rPr>
          <w:rFonts w:ascii="Times New Roman" w:hAnsi="Times New Roman" w:cs="Times New Roman"/>
          <w:sz w:val="24"/>
          <w:szCs w:val="24"/>
        </w:rPr>
        <w:t>О</w:t>
      </w:r>
      <w:r w:rsidRPr="005B4025">
        <w:rPr>
          <w:rFonts w:ascii="Times New Roman" w:hAnsi="Times New Roman" w:cs="Times New Roman"/>
          <w:sz w:val="24"/>
          <w:szCs w:val="24"/>
        </w:rPr>
        <w:t xml:space="preserve">бъекта долевого строительства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w:t>
      </w:r>
      <w:r>
        <w:rPr>
          <w:rFonts w:ascii="Times New Roman" w:hAnsi="Times New Roman" w:cs="Times New Roman"/>
          <w:sz w:val="24"/>
          <w:szCs w:val="24"/>
        </w:rPr>
        <w:t>ЗАСТРОЙЩИКА</w:t>
      </w:r>
      <w:r w:rsidRPr="005B4025">
        <w:rPr>
          <w:rFonts w:ascii="Times New Roman" w:hAnsi="Times New Roman" w:cs="Times New Roman"/>
          <w:sz w:val="24"/>
          <w:szCs w:val="24"/>
        </w:rPr>
        <w:t xml:space="preserve">, могут быть направлены </w:t>
      </w:r>
      <w:r w:rsidRPr="006469E7">
        <w:rPr>
          <w:rFonts w:ascii="Times New Roman" w:hAnsi="Times New Roman" w:cs="Times New Roman"/>
          <w:sz w:val="24"/>
          <w:szCs w:val="24"/>
        </w:rPr>
        <w:t>УЧАСТНИК</w:t>
      </w:r>
      <w:r>
        <w:rPr>
          <w:rFonts w:ascii="Times New Roman" w:hAnsi="Times New Roman" w:cs="Times New Roman"/>
          <w:sz w:val="24"/>
          <w:szCs w:val="24"/>
        </w:rPr>
        <w:t>У</w:t>
      </w:r>
      <w:r w:rsidRPr="006469E7">
        <w:rPr>
          <w:rFonts w:ascii="Times New Roman" w:hAnsi="Times New Roman" w:cs="Times New Roman"/>
          <w:sz w:val="24"/>
          <w:szCs w:val="24"/>
        </w:rPr>
        <w:t xml:space="preserve"> ДОЛЕВОГО СТРОИТЕЛЬСТВА </w:t>
      </w:r>
      <w:r w:rsidRPr="005B4025">
        <w:rPr>
          <w:rFonts w:ascii="Times New Roman" w:hAnsi="Times New Roman" w:cs="Times New Roman"/>
          <w:sz w:val="24"/>
          <w:szCs w:val="24"/>
        </w:rPr>
        <w:t>по адресу электронной почты, указанному в договоре, либо иным способом, указанным в договоре</w:t>
      </w:r>
      <w:r>
        <w:rPr>
          <w:rFonts w:ascii="Times New Roman" w:hAnsi="Times New Roman" w:cs="Times New Roman"/>
          <w:sz w:val="24"/>
          <w:szCs w:val="24"/>
        </w:rPr>
        <w:t xml:space="preserve">, в соответствии с </w:t>
      </w:r>
      <w:r w:rsidRPr="005B4025">
        <w:rPr>
          <w:rFonts w:ascii="Times New Roman" w:hAnsi="Times New Roman" w:cs="Times New Roman"/>
          <w:sz w:val="24"/>
          <w:szCs w:val="24"/>
        </w:rPr>
        <w:t>пункт</w:t>
      </w:r>
      <w:r>
        <w:rPr>
          <w:rFonts w:ascii="Times New Roman" w:hAnsi="Times New Roman" w:cs="Times New Roman"/>
          <w:sz w:val="24"/>
          <w:szCs w:val="24"/>
        </w:rPr>
        <w:t>ом</w:t>
      </w:r>
      <w:r w:rsidRPr="005B4025">
        <w:rPr>
          <w:rFonts w:ascii="Times New Roman" w:hAnsi="Times New Roman" w:cs="Times New Roman"/>
          <w:sz w:val="24"/>
          <w:szCs w:val="24"/>
        </w:rPr>
        <w:t xml:space="preserve"> б част</w:t>
      </w:r>
      <w:r>
        <w:rPr>
          <w:rFonts w:ascii="Times New Roman" w:hAnsi="Times New Roman" w:cs="Times New Roman"/>
          <w:sz w:val="24"/>
          <w:szCs w:val="24"/>
        </w:rPr>
        <w:t>и</w:t>
      </w:r>
      <w:r w:rsidRPr="005B4025">
        <w:rPr>
          <w:rFonts w:ascii="Times New Roman" w:hAnsi="Times New Roman" w:cs="Times New Roman"/>
          <w:sz w:val="24"/>
          <w:szCs w:val="24"/>
        </w:rPr>
        <w:t xml:space="preserve"> 1</w:t>
      </w:r>
      <w:r>
        <w:rPr>
          <w:rFonts w:ascii="Times New Roman" w:hAnsi="Times New Roman" w:cs="Times New Roman"/>
          <w:sz w:val="24"/>
          <w:szCs w:val="24"/>
        </w:rPr>
        <w:t xml:space="preserve"> </w:t>
      </w:r>
      <w:r w:rsidRPr="005B4025">
        <w:rPr>
          <w:rFonts w:ascii="Times New Roman" w:hAnsi="Times New Roman" w:cs="Times New Roman"/>
          <w:sz w:val="24"/>
          <w:szCs w:val="24"/>
        </w:rPr>
        <w:t>Постановлени</w:t>
      </w:r>
      <w:r w:rsidR="00153278">
        <w:rPr>
          <w:rFonts w:ascii="Times New Roman" w:hAnsi="Times New Roman" w:cs="Times New Roman"/>
          <w:sz w:val="24"/>
          <w:szCs w:val="24"/>
        </w:rPr>
        <w:t>я</w:t>
      </w:r>
      <w:r w:rsidRPr="005B4025">
        <w:rPr>
          <w:rFonts w:ascii="Times New Roman" w:hAnsi="Times New Roman" w:cs="Times New Roman"/>
          <w:sz w:val="24"/>
          <w:szCs w:val="24"/>
        </w:rPr>
        <w:t xml:space="preserve"> Правительства РФ от 29.12.2023 N 2380 (ред. от 26.12.2024) "Об установлении особенностей передачи объекта долевого строительства участнику долевого строительства"</w:t>
      </w:r>
      <w:r w:rsidR="00153278">
        <w:rPr>
          <w:rFonts w:ascii="Times New Roman" w:hAnsi="Times New Roman" w:cs="Times New Roman"/>
          <w:sz w:val="24"/>
          <w:szCs w:val="24"/>
        </w:rPr>
        <w:t>.</w:t>
      </w:r>
    </w:p>
    <w:p w14:paraId="0F440273" w14:textId="1C2A8304" w:rsidR="00917B3B" w:rsidRPr="00A31CD7" w:rsidRDefault="00917B3B" w:rsidP="00C95996">
      <w:pPr>
        <w:spacing w:after="0"/>
        <w:ind w:left="-340" w:firstLine="709"/>
        <w:jc w:val="both"/>
        <w:rPr>
          <w:rFonts w:ascii="Times New Roman" w:hAnsi="Times New Roman" w:cs="Times New Roman"/>
          <w:sz w:val="24"/>
          <w:szCs w:val="24"/>
        </w:rPr>
      </w:pPr>
      <w:r w:rsidRPr="00A31CD7">
        <w:rPr>
          <w:rFonts w:ascii="Times New Roman" w:hAnsi="Times New Roman" w:cs="Times New Roman"/>
          <w:sz w:val="24"/>
          <w:szCs w:val="24"/>
        </w:rPr>
        <w:t xml:space="preserve">4.4.2. </w:t>
      </w:r>
      <w:r w:rsidR="006E00D8" w:rsidRPr="00A31CD7">
        <w:rPr>
          <w:rFonts w:ascii="Times New Roman" w:hAnsi="Times New Roman" w:cs="Times New Roman"/>
          <w:sz w:val="24"/>
          <w:szCs w:val="24"/>
        </w:rPr>
        <w:t xml:space="preserve">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w:t>
      </w:r>
    </w:p>
    <w:p w14:paraId="184EB8E6" w14:textId="26BD1165" w:rsidR="007A62B2" w:rsidRPr="006469E7" w:rsidRDefault="00DF6EC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.5.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отступления от условий Договора, от обязательных требований технических регламентов, градостроительных регламентов, от иных обязательных требований. При этом, Стороны учитывают тот факт, что получение ЗАСТРОЙЩИКОМ Разрешения на ввод Объекта недвижимости в эксплуатацию подтверждает завершение строительства в полном объеме как Объекта недвижимости, так и Объекта долевого строительства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каких-либо существенных недостатков при создании Объекта долевого строительства.</w:t>
      </w:r>
    </w:p>
    <w:p w14:paraId="25222815" w14:textId="379AB2DD" w:rsidR="00A12C41"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DF6EC0" w:rsidRPr="006469E7">
        <w:rPr>
          <w:rFonts w:ascii="Times New Roman" w:hAnsi="Times New Roman" w:cs="Times New Roman"/>
          <w:sz w:val="24"/>
          <w:szCs w:val="24"/>
        </w:rPr>
        <w:t>4</w:t>
      </w:r>
      <w:r w:rsidRPr="006469E7">
        <w:rPr>
          <w:rFonts w:ascii="Times New Roman" w:hAnsi="Times New Roman" w:cs="Times New Roman"/>
          <w:sz w:val="24"/>
          <w:szCs w:val="24"/>
        </w:rPr>
        <w:t>.6. В случае, если выявленные УЧАСТНИКОМ ДОЛЕВОГО СТРОИТЕЛЬСТВА несоответствия Объекта долевого строительства не относятся к существенным недостаткам (п.</w:t>
      </w:r>
      <w:r w:rsidR="00DF6EC0" w:rsidRPr="006469E7">
        <w:rPr>
          <w:rFonts w:ascii="Times New Roman" w:hAnsi="Times New Roman" w:cs="Times New Roman"/>
          <w:sz w:val="24"/>
          <w:szCs w:val="24"/>
        </w:rPr>
        <w:t>4</w:t>
      </w:r>
      <w:r w:rsidRPr="006469E7">
        <w:rPr>
          <w:rFonts w:ascii="Times New Roman" w:hAnsi="Times New Roman" w:cs="Times New Roman"/>
          <w:sz w:val="24"/>
          <w:szCs w:val="24"/>
        </w:rPr>
        <w:t>.5 Договора),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Объекта долевого строительства и подписания Передаточного акта в соответствии с условиями настоящего Договора, и подлежат устранению ЗАСТРОЙЩИКОМ в рамках гарантийного срока</w:t>
      </w:r>
      <w:r w:rsidR="00DF6EC0" w:rsidRPr="006469E7">
        <w:rPr>
          <w:rFonts w:ascii="Times New Roman" w:hAnsi="Times New Roman" w:cs="Times New Roman"/>
          <w:sz w:val="24"/>
          <w:szCs w:val="24"/>
        </w:rPr>
        <w:t>,</w:t>
      </w:r>
      <w:r w:rsidRPr="006469E7">
        <w:rPr>
          <w:rFonts w:ascii="Times New Roman" w:hAnsi="Times New Roman" w:cs="Times New Roman"/>
          <w:sz w:val="24"/>
          <w:szCs w:val="24"/>
        </w:rPr>
        <w:t xml:space="preserve"> указанного в п. </w:t>
      </w:r>
      <w:r w:rsidR="00DF6EC0" w:rsidRPr="006469E7">
        <w:rPr>
          <w:rFonts w:ascii="Times New Roman" w:hAnsi="Times New Roman" w:cs="Times New Roman"/>
          <w:sz w:val="24"/>
          <w:szCs w:val="24"/>
        </w:rPr>
        <w:t>5</w:t>
      </w:r>
      <w:r w:rsidRPr="006469E7">
        <w:rPr>
          <w:rFonts w:ascii="Times New Roman" w:hAnsi="Times New Roman" w:cs="Times New Roman"/>
          <w:sz w:val="24"/>
          <w:szCs w:val="24"/>
        </w:rPr>
        <w:t>.2 настоящего Договора, после передачи Объекта долевого строительства УЧАСТНИКУ ДОЛЕВОГО СТРОИТЕЛЬСТВА в соответствии с условиями настоящего Договора.</w:t>
      </w:r>
    </w:p>
    <w:p w14:paraId="030E6737" w14:textId="44CCA1C0" w:rsidR="00A12C41"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Объекта недвижимости в эксплуатацию и получения УЧАСТНИКОМ ДОЛЕВОГО </w:t>
      </w:r>
      <w:r w:rsidRPr="006469E7">
        <w:rPr>
          <w:rFonts w:ascii="Times New Roman" w:hAnsi="Times New Roman" w:cs="Times New Roman"/>
          <w:sz w:val="24"/>
          <w:szCs w:val="24"/>
        </w:rPr>
        <w:lastRenderedPageBreak/>
        <w:t xml:space="preserve">СТРОИТЕЛЬСТВА уведомления от ЗАСТРОЙЩИКА о завершении строительства Объекта недвижимости,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6EBFE757" w14:textId="6A7E1B0B" w:rsidR="00A12C41"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.7. С момента подписания Передаточного акта риск случайной гибели Объекта долевого строительства</w:t>
      </w:r>
      <w:r w:rsidR="00A31CD7">
        <w:rPr>
          <w:rFonts w:ascii="Times New Roman" w:hAnsi="Times New Roman" w:cs="Times New Roman"/>
          <w:sz w:val="24"/>
          <w:szCs w:val="24"/>
        </w:rPr>
        <w:t xml:space="preserve"> и/или </w:t>
      </w:r>
      <w:r w:rsidR="000441CE">
        <w:rPr>
          <w:rFonts w:ascii="Times New Roman" w:hAnsi="Times New Roman" w:cs="Times New Roman"/>
          <w:sz w:val="24"/>
          <w:szCs w:val="24"/>
        </w:rPr>
        <w:t xml:space="preserve">его </w:t>
      </w:r>
      <w:r w:rsidR="00A31CD7">
        <w:rPr>
          <w:rFonts w:ascii="Times New Roman" w:hAnsi="Times New Roman" w:cs="Times New Roman"/>
          <w:sz w:val="24"/>
          <w:szCs w:val="24"/>
        </w:rPr>
        <w:t>повреждения</w:t>
      </w:r>
      <w:r w:rsidR="001D45B0" w:rsidRPr="006469E7">
        <w:rPr>
          <w:rFonts w:ascii="Times New Roman" w:hAnsi="Times New Roman" w:cs="Times New Roman"/>
          <w:sz w:val="24"/>
          <w:szCs w:val="24"/>
        </w:rPr>
        <w:t xml:space="preserve"> признается перешедшим к УЧАСТНИКУ ДОЛЕВОГО СТРОИТЕЛЬСТВА. </w:t>
      </w:r>
    </w:p>
    <w:p w14:paraId="499F186F" w14:textId="29E09DAA" w:rsidR="00A12C41"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 xml:space="preserve">.8. При уклонении УЧАСТНИКА ДОЛЕВОГО СТРОИТЕЛЬСТВА от подписания Передаточного акта или при отказе УЧАСТНИКА ДОЛЕВОГО СТРОИТЕЛЬСТВА от его подписания (за исключением случая, указанного в п. </w:t>
      </w:r>
      <w:r w:rsidRPr="006469E7">
        <w:rPr>
          <w:rFonts w:ascii="Times New Roman" w:hAnsi="Times New Roman" w:cs="Times New Roman"/>
          <w:sz w:val="24"/>
          <w:szCs w:val="24"/>
        </w:rPr>
        <w:t>4</w:t>
      </w:r>
      <w:r w:rsidR="001D45B0" w:rsidRPr="006469E7">
        <w:rPr>
          <w:rFonts w:ascii="Times New Roman" w:hAnsi="Times New Roman" w:cs="Times New Roman"/>
          <w:sz w:val="24"/>
          <w:szCs w:val="24"/>
        </w:rPr>
        <w:t>.5 настоящего Договора) при условии полного и надлежащего исполнения ЗАСТРОЙЩИКОМ своих обязательств, ЗАСТРОЙЩИК в порядке и в сроки, установленные законом, вправе составить односторонний акт о передаче Объекта долевого строительства. При этом риск случайной гибели</w:t>
      </w:r>
      <w:r w:rsidR="00A31CD7">
        <w:rPr>
          <w:rFonts w:ascii="Times New Roman" w:hAnsi="Times New Roman" w:cs="Times New Roman"/>
          <w:sz w:val="24"/>
          <w:szCs w:val="24"/>
        </w:rPr>
        <w:t xml:space="preserve"> и/или повреждения</w:t>
      </w:r>
      <w:r w:rsidR="001D45B0" w:rsidRPr="006469E7">
        <w:rPr>
          <w:rFonts w:ascii="Times New Roman" w:hAnsi="Times New Roman" w:cs="Times New Roman"/>
          <w:sz w:val="24"/>
          <w:szCs w:val="24"/>
        </w:rPr>
        <w:t xml:space="preserve">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 </w:t>
      </w:r>
    </w:p>
    <w:p w14:paraId="68C03FD7" w14:textId="77777777" w:rsidR="00B7537A"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4</w:t>
      </w:r>
      <w:r w:rsidR="001D45B0" w:rsidRPr="006469E7">
        <w:rPr>
          <w:rFonts w:ascii="Times New Roman" w:hAnsi="Times New Roman" w:cs="Times New Roman"/>
          <w:sz w:val="24"/>
          <w:szCs w:val="24"/>
        </w:rPr>
        <w:t>.9. В случае немотивированного уклонения УЧАСТНИКА ДОЛЕВОГО СТРОИТЕЛЬСТВА от принятия Объекта долевого строительства ЗАСТРОЙЩИК вправе потребовать от УЧАСТНИКА ДОЛЕВОГО СТРОИТЕЛЬСТВА уплаты неустойки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уклонения от принятия Объекта долевого строительства, а также вправе потребовать возмещения УЧАСТНИКОМ ДОЛЕВОГО СТРОИТЕЛЬСТВА затрат, которые понес ЗАСТРОЙЩИК на содержание Объекта долевого строительства и общего имущества Объекта недвижимости пропорционально доле Участника долевого строительства, за период с момента уклонения УЧАСТНИКА ДОЛЕВОГО СТРОИТЕЛЬСТВА от приемки Объекта долевого строительства до момента подписания Передаточного акта либо составления ЗАСТРОЙЩИКОМ одностороннего акта о передаче Объекта долевого строительства. В целях настоящего пункта УЧАСТНИК ДОЛЕВОГО СТРОИТЕЛЬСТВА считается уклонившимся от принятия Объекта долевого строительства по истечении срока, установленного</w:t>
      </w:r>
      <w:r w:rsidRPr="006469E7">
        <w:rPr>
          <w:rFonts w:ascii="Times New Roman" w:hAnsi="Times New Roman" w:cs="Times New Roman"/>
          <w:sz w:val="24"/>
          <w:szCs w:val="24"/>
        </w:rPr>
        <w:t xml:space="preserve"> в</w:t>
      </w:r>
      <w:r w:rsidR="001D45B0" w:rsidRPr="006469E7">
        <w:rPr>
          <w:rFonts w:ascii="Times New Roman" w:hAnsi="Times New Roman" w:cs="Times New Roman"/>
          <w:sz w:val="24"/>
          <w:szCs w:val="24"/>
        </w:rPr>
        <w:t xml:space="preserve"> п. </w:t>
      </w:r>
      <w:r w:rsidRPr="006469E7">
        <w:rPr>
          <w:rFonts w:ascii="Times New Roman" w:hAnsi="Times New Roman" w:cs="Times New Roman"/>
          <w:sz w:val="24"/>
          <w:szCs w:val="24"/>
        </w:rPr>
        <w:t>4</w:t>
      </w:r>
      <w:r w:rsidR="001D45B0" w:rsidRPr="006469E7">
        <w:rPr>
          <w:rFonts w:ascii="Times New Roman" w:hAnsi="Times New Roman" w:cs="Times New Roman"/>
          <w:sz w:val="24"/>
          <w:szCs w:val="24"/>
        </w:rPr>
        <w:t>.4. настоящего Договора.</w:t>
      </w:r>
    </w:p>
    <w:p w14:paraId="3FC48D46" w14:textId="6E172C96" w:rsidR="00A12C41"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4.10. </w:t>
      </w:r>
      <w:r w:rsidR="001D45B0" w:rsidRPr="006469E7">
        <w:rPr>
          <w:rFonts w:ascii="Times New Roman" w:hAnsi="Times New Roman" w:cs="Times New Roman"/>
          <w:sz w:val="24"/>
          <w:szCs w:val="24"/>
        </w:rPr>
        <w:t xml:space="preserve">Подписание Передаточного акта не может быть поставлено в зависимость от уплаты Сторонами неустойки, предусмотренной настоящим Договором. </w:t>
      </w:r>
    </w:p>
    <w:p w14:paraId="0A166B4F" w14:textId="77777777" w:rsidR="009D785C" w:rsidRPr="006469E7" w:rsidRDefault="009D785C" w:rsidP="00C95996">
      <w:pPr>
        <w:spacing w:after="0"/>
        <w:ind w:left="-340" w:firstLine="709"/>
        <w:jc w:val="both"/>
        <w:rPr>
          <w:rFonts w:ascii="Times New Roman" w:hAnsi="Times New Roman" w:cs="Times New Roman"/>
          <w:sz w:val="24"/>
          <w:szCs w:val="24"/>
        </w:rPr>
      </w:pPr>
    </w:p>
    <w:p w14:paraId="56CEB755" w14:textId="646D5446" w:rsidR="00A63AF8" w:rsidRPr="00C90DF0" w:rsidRDefault="001D45B0" w:rsidP="00A63AF8">
      <w:pPr>
        <w:pStyle w:val="a5"/>
        <w:numPr>
          <w:ilvl w:val="0"/>
          <w:numId w:val="11"/>
        </w:numPr>
        <w:jc w:val="center"/>
        <w:rPr>
          <w:b/>
          <w:bCs/>
        </w:rPr>
      </w:pPr>
      <w:r w:rsidRPr="006469E7">
        <w:rPr>
          <w:b/>
          <w:bCs/>
        </w:rPr>
        <w:t>ГАРАНТИИ КАЧЕСТВА</w:t>
      </w:r>
    </w:p>
    <w:p w14:paraId="552AB1F6" w14:textId="234A2261" w:rsidR="00A12C41"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5</w:t>
      </w:r>
      <w:r w:rsidR="001D45B0" w:rsidRPr="006469E7">
        <w:rPr>
          <w:rFonts w:ascii="Times New Roman" w:hAnsi="Times New Roman" w:cs="Times New Roman"/>
          <w:sz w:val="24"/>
          <w:szCs w:val="24"/>
        </w:rPr>
        <w:t>.1. 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4FDC32C9" w14:textId="189F56DE" w:rsidR="00A12C41"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5</w:t>
      </w:r>
      <w:r w:rsidR="001D45B0" w:rsidRPr="006469E7">
        <w:rPr>
          <w:rFonts w:ascii="Times New Roman" w:hAnsi="Times New Roman" w:cs="Times New Roman"/>
          <w:sz w:val="24"/>
          <w:szCs w:val="24"/>
        </w:rPr>
        <w:t>.2.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составляет 3 (Три) года со дня передачи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со дня подписания первого Передаточного акта.</w:t>
      </w:r>
    </w:p>
    <w:p w14:paraId="4B7A783E" w14:textId="5B1A3CE7" w:rsidR="00BE13FE"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B7537A" w:rsidRPr="006469E7">
        <w:rPr>
          <w:rFonts w:ascii="Times New Roman" w:hAnsi="Times New Roman" w:cs="Times New Roman"/>
          <w:sz w:val="24"/>
          <w:szCs w:val="24"/>
        </w:rPr>
        <w:t>5</w:t>
      </w:r>
      <w:r w:rsidRPr="006469E7">
        <w:rPr>
          <w:rFonts w:ascii="Times New Roman" w:hAnsi="Times New Roman" w:cs="Times New Roman"/>
          <w:sz w:val="24"/>
          <w:szCs w:val="24"/>
        </w:rPr>
        <w:t xml:space="preserve">.3. При выявлении УЧАСТНИКОМ ДОЛЕВОГО СТРОИТЕЛЬСТВА в течение гарантийного срока недостатков в Объекте долевого строительства УЧАСТНИК ДОЛЕВОГО СТРОИТЕЛЬСТВА руководствуясь ч. 2 ст. 7 ФЗ No 214-ФЗ вправе по своему выбору: либо потребовать от ЗАСТРОЙЩИКА безвозмездного устранения недостатков в срок, </w:t>
      </w:r>
      <w:r w:rsidR="00153278" w:rsidRPr="00C90DF0">
        <w:rPr>
          <w:rFonts w:ascii="Times New Roman" w:hAnsi="Times New Roman" w:cs="Times New Roman"/>
          <w:sz w:val="24"/>
          <w:szCs w:val="24"/>
        </w:rPr>
        <w:lastRenderedPageBreak/>
        <w:t xml:space="preserve">предусмотренный </w:t>
      </w:r>
      <w:r w:rsidR="00C90DF0" w:rsidRPr="00C90DF0">
        <w:rPr>
          <w:rFonts w:ascii="Times New Roman" w:hAnsi="Times New Roman" w:cs="Times New Roman"/>
          <w:sz w:val="24"/>
          <w:szCs w:val="24"/>
        </w:rPr>
        <w:t xml:space="preserve">Постановлением Правительства РФ от 29.12.2023 N 2380 (ред. от 26.12.2024) </w:t>
      </w:r>
      <w:r w:rsidR="00C90DF0">
        <w:rPr>
          <w:rFonts w:ascii="Times New Roman" w:hAnsi="Times New Roman" w:cs="Times New Roman"/>
          <w:sz w:val="24"/>
          <w:szCs w:val="24"/>
        </w:rPr>
        <w:t>«</w:t>
      </w:r>
      <w:r w:rsidR="00C90DF0" w:rsidRPr="00C90DF0">
        <w:rPr>
          <w:rFonts w:ascii="Times New Roman" w:hAnsi="Times New Roman" w:cs="Times New Roman"/>
          <w:sz w:val="24"/>
          <w:szCs w:val="24"/>
        </w:rPr>
        <w:t>Об установлении особенностей передачи объекта долевого строительства участнику долевого строительства</w:t>
      </w:r>
      <w:r w:rsidR="00C90DF0">
        <w:rPr>
          <w:rFonts w:ascii="Times New Roman" w:hAnsi="Times New Roman" w:cs="Times New Roman"/>
          <w:sz w:val="24"/>
          <w:szCs w:val="24"/>
        </w:rPr>
        <w:t>»</w:t>
      </w:r>
      <w:r w:rsidRPr="006469E7">
        <w:rPr>
          <w:rFonts w:ascii="Times New Roman" w:hAnsi="Times New Roman" w:cs="Times New Roman"/>
          <w:sz w:val="24"/>
          <w:szCs w:val="24"/>
        </w:rPr>
        <w:t xml:space="preserve"> либо самостоятельно или с привлечением третьих лиц устранить недостатки, в таком случае УЧАСТНИК ДОЛЕВОГО СТРОИТЕЛЬСТВА до начала устранения недостатков направляет ЗАСТРОЙЩИКУ уведомление об этом, обеспечивает доступ ЗАСТРОЙЩИКА в Объект долевого строительства для совместной оценки и фиксации объема материалов и иных изделий, необходимых для устранения недостатков, путем подписания комиссионного акта обследования</w:t>
      </w:r>
      <w:r w:rsidR="00BE13FE" w:rsidRPr="006469E7">
        <w:rPr>
          <w:rFonts w:ascii="Times New Roman" w:hAnsi="Times New Roman" w:cs="Times New Roman"/>
          <w:sz w:val="24"/>
          <w:szCs w:val="24"/>
        </w:rPr>
        <w:t>.</w:t>
      </w:r>
    </w:p>
    <w:p w14:paraId="608DC1CB" w14:textId="1B759C6A" w:rsidR="00CF2412" w:rsidRPr="006469E7" w:rsidRDefault="00B7537A"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5</w:t>
      </w:r>
      <w:r w:rsidR="001D45B0" w:rsidRPr="006469E7">
        <w:rPr>
          <w:rFonts w:ascii="Times New Roman" w:hAnsi="Times New Roman" w:cs="Times New Roman"/>
          <w:sz w:val="24"/>
          <w:szCs w:val="24"/>
        </w:rPr>
        <w:t>.4. Если УЧАСТНИК ДОЛЕВОГО СТРОИТЕЛЬСТВА в качестве способа защиты своего права выбирает взыскание стоимости расходов на устранение недостатков, с учетом стоимости материалов и иных изделий, в объеме необходимом для устранения таких недостатков, то указанная стоимость рассчитывается исходя из среднерыночной стоимости материалов и иных изделий,</w:t>
      </w:r>
      <w:r w:rsidR="00A31CD7">
        <w:rPr>
          <w:rFonts w:ascii="Times New Roman" w:hAnsi="Times New Roman" w:cs="Times New Roman"/>
          <w:sz w:val="24"/>
          <w:szCs w:val="24"/>
        </w:rPr>
        <w:t xml:space="preserve"> необходимых </w:t>
      </w:r>
      <w:r w:rsidR="00A31CD7" w:rsidRPr="006469E7">
        <w:rPr>
          <w:rFonts w:ascii="Times New Roman" w:hAnsi="Times New Roman" w:cs="Times New Roman"/>
          <w:sz w:val="24"/>
          <w:szCs w:val="24"/>
        </w:rPr>
        <w:t>для устранения таких недостатков</w:t>
      </w:r>
      <w:r w:rsidR="00A31CD7">
        <w:rPr>
          <w:rFonts w:ascii="Times New Roman" w:hAnsi="Times New Roman" w:cs="Times New Roman"/>
          <w:sz w:val="24"/>
          <w:szCs w:val="24"/>
        </w:rPr>
        <w:t>.</w:t>
      </w:r>
    </w:p>
    <w:p w14:paraId="17C48138" w14:textId="77777777" w:rsidR="009D785C" w:rsidRPr="006469E7" w:rsidRDefault="009D785C" w:rsidP="00C95996">
      <w:pPr>
        <w:spacing w:after="0"/>
        <w:ind w:left="-340" w:firstLine="709"/>
        <w:jc w:val="both"/>
        <w:rPr>
          <w:rFonts w:ascii="Times New Roman" w:hAnsi="Times New Roman" w:cs="Times New Roman"/>
          <w:sz w:val="24"/>
          <w:szCs w:val="24"/>
        </w:rPr>
      </w:pPr>
    </w:p>
    <w:p w14:paraId="5E7248AD" w14:textId="5AB4A3CB" w:rsidR="00CF2412" w:rsidRPr="006469E7" w:rsidRDefault="00A63218" w:rsidP="009D785C">
      <w:pPr>
        <w:spacing w:after="0"/>
        <w:ind w:left="-340"/>
        <w:jc w:val="center"/>
        <w:rPr>
          <w:rFonts w:ascii="Times New Roman" w:hAnsi="Times New Roman" w:cs="Times New Roman"/>
          <w:b/>
          <w:bCs/>
          <w:sz w:val="24"/>
          <w:szCs w:val="24"/>
        </w:rPr>
      </w:pPr>
      <w:r w:rsidRPr="006469E7">
        <w:rPr>
          <w:rFonts w:ascii="Times New Roman" w:hAnsi="Times New Roman" w:cs="Times New Roman"/>
          <w:b/>
          <w:bCs/>
          <w:sz w:val="24"/>
          <w:szCs w:val="24"/>
        </w:rPr>
        <w:t>6</w:t>
      </w:r>
      <w:r w:rsidR="001D45B0" w:rsidRPr="006469E7">
        <w:rPr>
          <w:rFonts w:ascii="Times New Roman" w:hAnsi="Times New Roman" w:cs="Times New Roman"/>
          <w:b/>
          <w:bCs/>
          <w:sz w:val="24"/>
          <w:szCs w:val="24"/>
        </w:rPr>
        <w:t>. ОБЯЗАННОСТИ ЗАСТРОЙЩИКА</w:t>
      </w:r>
    </w:p>
    <w:p w14:paraId="5EFC94C9" w14:textId="77777777" w:rsidR="00A63AF8" w:rsidRPr="006469E7" w:rsidRDefault="00A63AF8" w:rsidP="009D785C">
      <w:pPr>
        <w:spacing w:after="0"/>
        <w:ind w:left="-340"/>
        <w:jc w:val="center"/>
        <w:rPr>
          <w:rFonts w:ascii="Times New Roman" w:hAnsi="Times New Roman" w:cs="Times New Roman"/>
          <w:b/>
          <w:bCs/>
          <w:sz w:val="24"/>
          <w:szCs w:val="24"/>
        </w:rPr>
      </w:pPr>
    </w:p>
    <w:p w14:paraId="7B5DC6C2" w14:textId="7A99EC24" w:rsidR="00CF2412"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A63218" w:rsidRPr="006469E7">
        <w:rPr>
          <w:rFonts w:ascii="Times New Roman" w:hAnsi="Times New Roman" w:cs="Times New Roman"/>
          <w:sz w:val="24"/>
          <w:szCs w:val="24"/>
        </w:rPr>
        <w:t>6</w:t>
      </w:r>
      <w:r w:rsidRPr="006469E7">
        <w:rPr>
          <w:rFonts w:ascii="Times New Roman" w:hAnsi="Times New Roman" w:cs="Times New Roman"/>
          <w:sz w:val="24"/>
          <w:szCs w:val="24"/>
        </w:rPr>
        <w:t xml:space="preserve">.1. 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 </w:t>
      </w:r>
    </w:p>
    <w:p w14:paraId="0834F89E" w14:textId="2E983389"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6</w:t>
      </w:r>
      <w:r w:rsidR="001D45B0" w:rsidRPr="006469E7">
        <w:rPr>
          <w:rFonts w:ascii="Times New Roman" w:hAnsi="Times New Roman" w:cs="Times New Roman"/>
          <w:sz w:val="24"/>
          <w:szCs w:val="24"/>
        </w:rPr>
        <w:t xml:space="preserve">.2. Направить УЧАСТНИКУ ДОЛЕВОГО СТРОИТЕЛЬСТВА уведомление о завершении строительства Объекта недвижимости и о готовности Объекта долевого строительства к передаче в порядке и в сроки, предусмотренные </w:t>
      </w:r>
      <w:r w:rsidR="00A31CD7">
        <w:rPr>
          <w:rFonts w:ascii="Times New Roman" w:hAnsi="Times New Roman" w:cs="Times New Roman"/>
          <w:sz w:val="24"/>
          <w:szCs w:val="24"/>
        </w:rPr>
        <w:t xml:space="preserve">настоящим Договором и </w:t>
      </w:r>
      <w:r w:rsidR="001D45B0" w:rsidRPr="006469E7">
        <w:rPr>
          <w:rFonts w:ascii="Times New Roman" w:hAnsi="Times New Roman" w:cs="Times New Roman"/>
          <w:sz w:val="24"/>
          <w:szCs w:val="24"/>
        </w:rPr>
        <w:t xml:space="preserve">законодательством РФ. </w:t>
      </w:r>
    </w:p>
    <w:p w14:paraId="37267DCB" w14:textId="77777777" w:rsidR="00A63AF8" w:rsidRPr="006469E7" w:rsidRDefault="00A63AF8" w:rsidP="009D785C">
      <w:pPr>
        <w:spacing w:after="0"/>
        <w:ind w:left="-340"/>
        <w:jc w:val="both"/>
        <w:rPr>
          <w:rFonts w:ascii="Times New Roman" w:hAnsi="Times New Roman" w:cs="Times New Roman"/>
          <w:sz w:val="24"/>
          <w:szCs w:val="24"/>
        </w:rPr>
      </w:pPr>
    </w:p>
    <w:p w14:paraId="7530FA11" w14:textId="3EC4A843" w:rsidR="00CF2412" w:rsidRPr="00C95996" w:rsidRDefault="001D45B0" w:rsidP="00C95996">
      <w:pPr>
        <w:pStyle w:val="a5"/>
        <w:numPr>
          <w:ilvl w:val="0"/>
          <w:numId w:val="12"/>
        </w:numPr>
        <w:jc w:val="center"/>
        <w:rPr>
          <w:b/>
          <w:bCs/>
        </w:rPr>
      </w:pPr>
      <w:r w:rsidRPr="00C95996">
        <w:rPr>
          <w:b/>
          <w:bCs/>
        </w:rPr>
        <w:t>ОБЯЗАННОСТИ УЧАСТНИКА ДОЛЕВОГО СТРОИТЕЛЬСТВА</w:t>
      </w:r>
    </w:p>
    <w:p w14:paraId="4BE0BEFB" w14:textId="77777777" w:rsidR="00C95996" w:rsidRPr="00C95996" w:rsidRDefault="00C95996" w:rsidP="00C95996">
      <w:pPr>
        <w:pStyle w:val="a5"/>
        <w:rPr>
          <w:b/>
          <w:bCs/>
        </w:rPr>
      </w:pPr>
    </w:p>
    <w:p w14:paraId="6E3F5BA0" w14:textId="77266958"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.1. Уплатить Цену Договора в порядке, установленном настоящим Договором.</w:t>
      </w:r>
    </w:p>
    <w:p w14:paraId="2B8C9B90" w14:textId="17A45613"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.2. В случаях, предусмотренных настоящим Договором, подписать необходимые дополнительные соглашения к настоящему Договору. </w:t>
      </w:r>
    </w:p>
    <w:p w14:paraId="35984B8B" w14:textId="3C94581C"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.3. Принять Объект долевого строительства по Передаточному акту в порядке, установленном настоящим Договором. </w:t>
      </w:r>
    </w:p>
    <w:p w14:paraId="6C448EA2" w14:textId="34A30255" w:rsidR="00CF2412" w:rsidRPr="006469E7" w:rsidRDefault="00A63218"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.4. После передачи Объекта долевого строительства УЧАСТНИКУ ДОЛЕВОГО СТРОИТЕЛЬСТВА по Передаточному акту,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 для чего заключить с эксплуатирующей организацией договоры о предоставлении коммунальных услуг, услуг по содержанию, ремонту и техническому обслуживанию Объекта недвижимости, в котором располагается Объект долевого строительства, прилегающей территории, услуг по управлению общедомовым имуществом Объекта недвижимости. </w:t>
      </w:r>
    </w:p>
    <w:p w14:paraId="021149EB" w14:textId="012712C1"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.5. Уклонение УЧАСТНИКОМ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w:t>
      </w:r>
      <w:r w:rsidR="001D45B0" w:rsidRPr="006469E7">
        <w:rPr>
          <w:rFonts w:ascii="Times New Roman" w:hAnsi="Times New Roman" w:cs="Times New Roman"/>
          <w:sz w:val="24"/>
          <w:szCs w:val="24"/>
        </w:rPr>
        <w:lastRenderedPageBreak/>
        <w:t>недвижимости соразмерно площади Объекта долевого строительства и соответствующей доли общего имущества в Объекте недвижимости.</w:t>
      </w:r>
    </w:p>
    <w:p w14:paraId="4C09E6B4" w14:textId="51977CC6" w:rsidR="00D46EC3"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7</w:t>
      </w:r>
      <w:r w:rsidRPr="006469E7">
        <w:rPr>
          <w:rFonts w:ascii="Times New Roman" w:hAnsi="Times New Roman" w:cs="Times New Roman"/>
          <w:sz w:val="24"/>
          <w:szCs w:val="24"/>
        </w:rPr>
        <w:t xml:space="preserve">.6. Осуществить действия, направленные на государственную регистрацию настоящего Договора в регистрирующем органе, в том числе предоставить Застройщику информацию, необходимую для электронной регистрации настоящего Договора, </w:t>
      </w:r>
      <w:r w:rsidR="00120D63" w:rsidRPr="006469E7">
        <w:rPr>
          <w:rFonts w:ascii="Times New Roman" w:hAnsi="Times New Roman" w:cs="Times New Roman"/>
          <w:sz w:val="24"/>
          <w:szCs w:val="24"/>
        </w:rPr>
        <w:t>в день</w:t>
      </w:r>
      <w:r w:rsidRPr="006469E7">
        <w:rPr>
          <w:rFonts w:ascii="Times New Roman" w:hAnsi="Times New Roman" w:cs="Times New Roman"/>
          <w:sz w:val="24"/>
          <w:szCs w:val="24"/>
        </w:rPr>
        <w:t xml:space="preserve"> подписания настоящего Договора. 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 настоящий Договор считается не подписанным и не подлежит государственной регистрации.</w:t>
      </w:r>
    </w:p>
    <w:p w14:paraId="26A6F050" w14:textId="3521955E"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1D45B0" w:rsidRPr="006469E7">
        <w:rPr>
          <w:rFonts w:ascii="Times New Roman" w:hAnsi="Times New Roman" w:cs="Times New Roman"/>
          <w:sz w:val="24"/>
          <w:szCs w:val="24"/>
        </w:rPr>
        <w:t>.</w:t>
      </w:r>
      <w:r w:rsidR="00D46EC3" w:rsidRPr="006469E7">
        <w:rPr>
          <w:rFonts w:ascii="Times New Roman" w:hAnsi="Times New Roman" w:cs="Times New Roman"/>
          <w:sz w:val="24"/>
          <w:szCs w:val="24"/>
        </w:rPr>
        <w:t>7</w:t>
      </w:r>
      <w:r w:rsidR="001D45B0" w:rsidRPr="006469E7">
        <w:rPr>
          <w:rFonts w:ascii="Times New Roman" w:hAnsi="Times New Roman" w:cs="Times New Roman"/>
          <w:sz w:val="24"/>
          <w:szCs w:val="24"/>
        </w:rPr>
        <w:t xml:space="preserve">. УЧАСТНИК ДОЛЕВОГО СТРОИТЕЛЬСТВА обязан в течение 1 (одного) рабочего дня с даты уведомления ЗАСТРОЙЩИКА и/или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-агента о выявлении ошибки в счете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 и/или в договоре счета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 обратиться в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-агент для осуществления действий, необходимых для дальнейшего перечисления оплаченных УЧАСТНИКОМ ДОЛЕВОГО СТРОИТЕЛЬСТВА денежных средств </w:t>
      </w:r>
      <w:proofErr w:type="spellStart"/>
      <w:r w:rsidR="001D45B0" w:rsidRPr="006469E7">
        <w:rPr>
          <w:rFonts w:ascii="Times New Roman" w:hAnsi="Times New Roman" w:cs="Times New Roman"/>
          <w:sz w:val="24"/>
          <w:szCs w:val="24"/>
        </w:rPr>
        <w:t>Эскроу</w:t>
      </w:r>
      <w:proofErr w:type="spellEnd"/>
      <w:r w:rsidR="001D45B0" w:rsidRPr="006469E7">
        <w:rPr>
          <w:rFonts w:ascii="Times New Roman" w:hAnsi="Times New Roman" w:cs="Times New Roman"/>
          <w:sz w:val="24"/>
          <w:szCs w:val="24"/>
        </w:rPr>
        <w:t xml:space="preserve">-агентом ЗАСТРОЙЩИКУ, при наступлении условий, предусмотренных ФЗ № 214-ФЗ. </w:t>
      </w:r>
    </w:p>
    <w:p w14:paraId="5153BBE0" w14:textId="0D862092" w:rsidR="00C71F34"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7</w:t>
      </w:r>
      <w:r w:rsidR="00C71F34" w:rsidRPr="006469E7">
        <w:rPr>
          <w:rFonts w:ascii="Times New Roman" w:hAnsi="Times New Roman" w:cs="Times New Roman"/>
          <w:sz w:val="24"/>
          <w:szCs w:val="24"/>
        </w:rPr>
        <w:t>.8. Своевременно письменно информировать Застройщика об изменении реквизитов, указанных в разделе 1</w:t>
      </w:r>
      <w:r w:rsidR="00613D80">
        <w:rPr>
          <w:rFonts w:ascii="Times New Roman" w:hAnsi="Times New Roman" w:cs="Times New Roman"/>
          <w:sz w:val="24"/>
          <w:szCs w:val="24"/>
        </w:rPr>
        <w:t>4</w:t>
      </w:r>
      <w:r w:rsidR="00C71F34" w:rsidRPr="006469E7">
        <w:rPr>
          <w:rFonts w:ascii="Times New Roman" w:hAnsi="Times New Roman" w:cs="Times New Roman"/>
          <w:sz w:val="24"/>
          <w:szCs w:val="24"/>
        </w:rPr>
        <w:t xml:space="preserve"> настоящего Договора.</w:t>
      </w:r>
    </w:p>
    <w:p w14:paraId="3E5CF63A" w14:textId="77777777" w:rsidR="00C95996" w:rsidRPr="006469E7" w:rsidRDefault="00C95996" w:rsidP="00C95996">
      <w:pPr>
        <w:spacing w:after="0"/>
        <w:ind w:left="-340" w:firstLine="709"/>
        <w:jc w:val="both"/>
        <w:rPr>
          <w:rFonts w:ascii="Times New Roman" w:hAnsi="Times New Roman" w:cs="Times New Roman"/>
          <w:b/>
          <w:bCs/>
          <w:sz w:val="24"/>
          <w:szCs w:val="24"/>
        </w:rPr>
      </w:pPr>
    </w:p>
    <w:p w14:paraId="20AE3F2C" w14:textId="3FC4CB61" w:rsidR="00D46EC3" w:rsidRPr="006469E7" w:rsidRDefault="006A1A73" w:rsidP="009D785C">
      <w:pPr>
        <w:spacing w:after="0"/>
        <w:ind w:left="-340"/>
        <w:jc w:val="center"/>
        <w:rPr>
          <w:rFonts w:ascii="Times New Roman" w:hAnsi="Times New Roman" w:cs="Times New Roman"/>
          <w:b/>
          <w:bCs/>
          <w:sz w:val="24"/>
          <w:szCs w:val="24"/>
        </w:rPr>
      </w:pPr>
      <w:r w:rsidRPr="006469E7">
        <w:rPr>
          <w:rFonts w:ascii="Times New Roman" w:hAnsi="Times New Roman" w:cs="Times New Roman"/>
          <w:b/>
          <w:bCs/>
          <w:sz w:val="24"/>
          <w:szCs w:val="24"/>
        </w:rPr>
        <w:t>8</w:t>
      </w:r>
      <w:r w:rsidR="001D45B0" w:rsidRPr="006469E7">
        <w:rPr>
          <w:rFonts w:ascii="Times New Roman" w:hAnsi="Times New Roman" w:cs="Times New Roman"/>
          <w:b/>
          <w:bCs/>
          <w:sz w:val="24"/>
          <w:szCs w:val="24"/>
        </w:rPr>
        <w:t>. ОСОБЫЕ УСЛОВИЯ</w:t>
      </w:r>
    </w:p>
    <w:p w14:paraId="7BBB17F5" w14:textId="77777777" w:rsidR="00A63AF8" w:rsidRPr="006469E7" w:rsidRDefault="00A63AF8" w:rsidP="009D785C">
      <w:pPr>
        <w:spacing w:after="0"/>
        <w:ind w:left="-340"/>
        <w:jc w:val="center"/>
        <w:rPr>
          <w:rFonts w:ascii="Times New Roman" w:hAnsi="Times New Roman" w:cs="Times New Roman"/>
          <w:sz w:val="24"/>
          <w:szCs w:val="24"/>
        </w:rPr>
      </w:pPr>
    </w:p>
    <w:p w14:paraId="4889BCA1" w14:textId="18249BBA"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8</w:t>
      </w:r>
      <w:r w:rsidR="001D45B0" w:rsidRPr="006469E7">
        <w:rPr>
          <w:rFonts w:ascii="Times New Roman" w:hAnsi="Times New Roman" w:cs="Times New Roman"/>
          <w:sz w:val="24"/>
          <w:szCs w:val="24"/>
        </w:rPr>
        <w:t xml:space="preserve">.1.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земельных участков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 </w:t>
      </w:r>
    </w:p>
    <w:p w14:paraId="5B476530" w14:textId="1F18548B"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8</w:t>
      </w:r>
      <w:r w:rsidR="001D45B0" w:rsidRPr="006469E7">
        <w:rPr>
          <w:rFonts w:ascii="Times New Roman" w:hAnsi="Times New Roman" w:cs="Times New Roman"/>
          <w:sz w:val="24"/>
          <w:szCs w:val="24"/>
        </w:rPr>
        <w:t>.2.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w:t>
      </w:r>
    </w:p>
    <w:p w14:paraId="2935E3B9" w14:textId="41B75F25" w:rsidR="00D46EC3"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8</w:t>
      </w:r>
      <w:r w:rsidRPr="006469E7">
        <w:rPr>
          <w:rFonts w:ascii="Times New Roman" w:hAnsi="Times New Roman" w:cs="Times New Roman"/>
          <w:sz w:val="24"/>
          <w:szCs w:val="24"/>
        </w:rPr>
        <w:t xml:space="preserve">.3.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w:t>
      </w:r>
      <w:r w:rsidR="006A1A73" w:rsidRPr="006469E7">
        <w:rPr>
          <w:rFonts w:ascii="Times New Roman" w:hAnsi="Times New Roman" w:cs="Times New Roman"/>
          <w:sz w:val="24"/>
          <w:szCs w:val="24"/>
        </w:rPr>
        <w:t>3</w:t>
      </w:r>
      <w:r w:rsidRPr="006469E7">
        <w:rPr>
          <w:rFonts w:ascii="Times New Roman" w:hAnsi="Times New Roman" w:cs="Times New Roman"/>
          <w:sz w:val="24"/>
          <w:szCs w:val="24"/>
        </w:rPr>
        <w:t xml:space="preserve">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w:t>
      </w:r>
      <w:r w:rsidR="00E543BA">
        <w:rPr>
          <w:rFonts w:ascii="Times New Roman" w:hAnsi="Times New Roman" w:cs="Times New Roman"/>
          <w:sz w:val="24"/>
          <w:szCs w:val="24"/>
        </w:rPr>
        <w:t>3</w:t>
      </w:r>
      <w:r w:rsidRPr="006469E7">
        <w:rPr>
          <w:rFonts w:ascii="Times New Roman" w:hAnsi="Times New Roman" w:cs="Times New Roman"/>
          <w:sz w:val="24"/>
          <w:szCs w:val="24"/>
        </w:rPr>
        <w:t xml:space="preserve"> настоящего Договора. УЧАСТНИК ДОЛЕВОГО СТРОИТЕЛЬСТВА в обязательном порядке обязан уведомить </w:t>
      </w:r>
      <w:r w:rsidRPr="006469E7">
        <w:rPr>
          <w:rFonts w:ascii="Times New Roman" w:hAnsi="Times New Roman" w:cs="Times New Roman"/>
          <w:sz w:val="24"/>
          <w:szCs w:val="24"/>
        </w:rPr>
        <w:lastRenderedPageBreak/>
        <w:t xml:space="preserve">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положений </w:t>
      </w:r>
      <w:r w:rsidRPr="00C90DF0">
        <w:rPr>
          <w:rFonts w:ascii="Times New Roman" w:hAnsi="Times New Roman" w:cs="Times New Roman"/>
          <w:sz w:val="24"/>
          <w:szCs w:val="24"/>
        </w:rPr>
        <w:t>ч.3. ст. 382</w:t>
      </w:r>
      <w:r w:rsidRPr="006469E7">
        <w:rPr>
          <w:rFonts w:ascii="Times New Roman" w:hAnsi="Times New Roman" w:cs="Times New Roman"/>
          <w:sz w:val="24"/>
          <w:szCs w:val="24"/>
        </w:rPr>
        <w:t xml:space="preserve"> Гражданского кодекса Российской Федерации. В случае неполной оплаты Цены Договора, установленной разделом </w:t>
      </w:r>
      <w:r w:rsidR="006A1A73" w:rsidRPr="006469E7">
        <w:rPr>
          <w:rFonts w:ascii="Times New Roman" w:hAnsi="Times New Roman" w:cs="Times New Roman"/>
          <w:sz w:val="24"/>
          <w:szCs w:val="24"/>
        </w:rPr>
        <w:t>3</w:t>
      </w:r>
      <w:r w:rsidRPr="006469E7">
        <w:rPr>
          <w:rFonts w:ascii="Times New Roman" w:hAnsi="Times New Roman" w:cs="Times New Roman"/>
          <w:sz w:val="24"/>
          <w:szCs w:val="24"/>
        </w:rPr>
        <w:t xml:space="preserve"> настоящего Договора, УЧАСТНИК ДОЛЕВОГО СТРОИТЕЛЬСТВА вправе уступать права и обязанности по настоящему Договору третьим лицам, при условии письменного согласования ЗАСТРОЙЩИКОМ такой уступки.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sidRPr="006469E7">
        <w:rPr>
          <w:rFonts w:ascii="Times New Roman" w:hAnsi="Times New Roman" w:cs="Times New Roman"/>
          <w:sz w:val="24"/>
          <w:szCs w:val="24"/>
        </w:rPr>
        <w:t>Эскроу</w:t>
      </w:r>
      <w:proofErr w:type="spellEnd"/>
      <w:r w:rsidRPr="006469E7">
        <w:rPr>
          <w:rFonts w:ascii="Times New Roman" w:hAnsi="Times New Roman" w:cs="Times New Roman"/>
          <w:sz w:val="24"/>
          <w:szCs w:val="24"/>
        </w:rPr>
        <w:t xml:space="preserve">-агент в целях информирования </w:t>
      </w:r>
      <w:proofErr w:type="spellStart"/>
      <w:r w:rsidRPr="006469E7">
        <w:rPr>
          <w:rFonts w:ascii="Times New Roman" w:hAnsi="Times New Roman" w:cs="Times New Roman"/>
          <w:sz w:val="24"/>
          <w:szCs w:val="24"/>
        </w:rPr>
        <w:t>Эскроу</w:t>
      </w:r>
      <w:proofErr w:type="spellEnd"/>
      <w:r w:rsidRPr="006469E7">
        <w:rPr>
          <w:rFonts w:ascii="Times New Roman" w:hAnsi="Times New Roman" w:cs="Times New Roman"/>
          <w:sz w:val="24"/>
          <w:szCs w:val="24"/>
        </w:rPr>
        <w:t xml:space="preserve">-агента о смене депонента по счету </w:t>
      </w:r>
      <w:proofErr w:type="spellStart"/>
      <w:r w:rsidRPr="006469E7">
        <w:rPr>
          <w:rFonts w:ascii="Times New Roman" w:hAnsi="Times New Roman" w:cs="Times New Roman"/>
          <w:sz w:val="24"/>
          <w:szCs w:val="24"/>
        </w:rPr>
        <w:t>эскроу</w:t>
      </w:r>
      <w:proofErr w:type="spellEnd"/>
      <w:r w:rsidRPr="006469E7">
        <w:rPr>
          <w:rFonts w:ascii="Times New Roman" w:hAnsi="Times New Roman" w:cs="Times New Roman"/>
          <w:sz w:val="24"/>
          <w:szCs w:val="24"/>
        </w:rPr>
        <w:t xml:space="preserve">. Уступка прав требования по настоящему Договору, в т.ч. неустойки (штрафов, пени), возмещение причиненных убытков сверх неустойки, без уступки основного обязательства по настоящему Договору не допускается. </w:t>
      </w:r>
    </w:p>
    <w:p w14:paraId="7B626F9F" w14:textId="0F5D18BE" w:rsidR="00D46EC3" w:rsidRPr="006469E7" w:rsidRDefault="006A1A73"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8</w:t>
      </w:r>
      <w:r w:rsidR="001D45B0" w:rsidRPr="006469E7">
        <w:rPr>
          <w:rFonts w:ascii="Times New Roman" w:hAnsi="Times New Roman" w:cs="Times New Roman"/>
          <w:sz w:val="24"/>
          <w:szCs w:val="24"/>
        </w:rPr>
        <w:t>.4.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495D834B" w14:textId="47A95CF7" w:rsidR="00D46EC3" w:rsidRPr="006469E7"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8</w:t>
      </w:r>
      <w:r w:rsidRPr="006469E7">
        <w:rPr>
          <w:rFonts w:ascii="Times New Roman" w:hAnsi="Times New Roman" w:cs="Times New Roman"/>
          <w:sz w:val="24"/>
          <w:szCs w:val="24"/>
        </w:rPr>
        <w:t>.5.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14:paraId="650A4E6F" w14:textId="79C5E2B9" w:rsidR="00D46EC3" w:rsidRDefault="001D45B0" w:rsidP="00C95996">
      <w:pPr>
        <w:spacing w:after="0"/>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8</w:t>
      </w:r>
      <w:r w:rsidRPr="006469E7">
        <w:rPr>
          <w:rFonts w:ascii="Times New Roman" w:hAnsi="Times New Roman" w:cs="Times New Roman"/>
          <w:sz w:val="24"/>
          <w:szCs w:val="24"/>
        </w:rPr>
        <w:t>.6. УЧАСТНИК ДОЛЕВОГО СТРОИТЕЛЬСТВА уведомлен и</w:t>
      </w:r>
      <w:r w:rsidR="00486172">
        <w:rPr>
          <w:rFonts w:ascii="Times New Roman" w:hAnsi="Times New Roman" w:cs="Times New Roman"/>
          <w:sz w:val="24"/>
          <w:szCs w:val="24"/>
        </w:rPr>
        <w:t xml:space="preserve"> дает свое</w:t>
      </w:r>
      <w:r w:rsidRPr="006469E7">
        <w:rPr>
          <w:rFonts w:ascii="Times New Roman" w:hAnsi="Times New Roman" w:cs="Times New Roman"/>
          <w:sz w:val="24"/>
          <w:szCs w:val="24"/>
        </w:rPr>
        <w:t xml:space="preserve"> соглас</w:t>
      </w:r>
      <w:r w:rsidR="00486172">
        <w:rPr>
          <w:rFonts w:ascii="Times New Roman" w:hAnsi="Times New Roman" w:cs="Times New Roman"/>
          <w:sz w:val="24"/>
          <w:szCs w:val="24"/>
        </w:rPr>
        <w:t>ие</w:t>
      </w:r>
      <w:r w:rsidRPr="006469E7">
        <w:rPr>
          <w:rFonts w:ascii="Times New Roman" w:hAnsi="Times New Roman" w:cs="Times New Roman"/>
          <w:sz w:val="24"/>
          <w:szCs w:val="24"/>
        </w:rPr>
        <w:t xml:space="preserve"> с тем, что в процессе строительства Объекта недвижимости возможны архитектурные, структурные и иные изменения, в том числе связанные с изменением архитектурных и конструктивных решений ограждающих конструкций, изменением фасада,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изменений и (или) корректировок в проектную документацию Объекта недвижимости в порядке, предусмотренном действующим законодательством РФ. В случае наличия на плане (Приложение № </w:t>
      </w:r>
      <w:r w:rsidR="006A1A73" w:rsidRPr="006469E7">
        <w:rPr>
          <w:rFonts w:ascii="Times New Roman" w:hAnsi="Times New Roman" w:cs="Times New Roman"/>
          <w:sz w:val="24"/>
          <w:szCs w:val="24"/>
        </w:rPr>
        <w:t>Х</w:t>
      </w:r>
      <w:r w:rsidRPr="006469E7">
        <w:rPr>
          <w:rFonts w:ascii="Times New Roman" w:hAnsi="Times New Roman" w:cs="Times New Roman"/>
          <w:sz w:val="24"/>
          <w:szCs w:val="24"/>
        </w:rPr>
        <w:t xml:space="preserve"> к настоящему Договору) обозначений межкомнатных стен/перегородок, окон 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 </w:t>
      </w:r>
    </w:p>
    <w:p w14:paraId="7602A718" w14:textId="69574E37" w:rsidR="00486172" w:rsidRPr="00486172" w:rsidRDefault="00486172" w:rsidP="00C95996">
      <w:pPr>
        <w:spacing w:after="0"/>
        <w:ind w:left="-340" w:firstLine="709"/>
        <w:jc w:val="both"/>
        <w:rPr>
          <w:rFonts w:ascii="Times New Roman" w:hAnsi="Times New Roman" w:cs="Times New Roman"/>
          <w:sz w:val="24"/>
          <w:szCs w:val="24"/>
        </w:rPr>
      </w:pPr>
      <w:r w:rsidRPr="00486172">
        <w:rPr>
          <w:rFonts w:ascii="Times New Roman" w:hAnsi="Times New Roman" w:cs="Times New Roman"/>
          <w:sz w:val="24"/>
          <w:szCs w:val="24"/>
        </w:rPr>
        <w:lastRenderedPageBreak/>
        <w:t>Участник долевого строительства, подписывая настоящий договор, выражает согласие на возможное изменение конструктивных элементов многоквартирного жилого дома, изменение площадей многоквартирного жилого дома, изменение площадей отдельных помещений в многоквартирном жилом доме общедомового, общественного и жилого назначения,</w:t>
      </w:r>
      <w:r>
        <w:rPr>
          <w:rFonts w:ascii="Times New Roman" w:hAnsi="Times New Roman" w:cs="Times New Roman"/>
          <w:sz w:val="24"/>
          <w:szCs w:val="24"/>
        </w:rPr>
        <w:t xml:space="preserve"> а также изменение площадей и состава общего имущества</w:t>
      </w:r>
      <w:r w:rsidR="00E543BA">
        <w:rPr>
          <w:rFonts w:ascii="Times New Roman" w:hAnsi="Times New Roman" w:cs="Times New Roman"/>
          <w:sz w:val="24"/>
          <w:szCs w:val="24"/>
        </w:rPr>
        <w:t xml:space="preserve"> </w:t>
      </w:r>
      <w:r>
        <w:rPr>
          <w:rFonts w:ascii="Times New Roman" w:hAnsi="Times New Roman" w:cs="Times New Roman"/>
          <w:sz w:val="24"/>
          <w:szCs w:val="24"/>
        </w:rPr>
        <w:t>многоквартирного жилого дома,</w:t>
      </w:r>
      <w:r w:rsidRPr="00486172">
        <w:rPr>
          <w:rFonts w:ascii="Times New Roman" w:hAnsi="Times New Roman" w:cs="Times New Roman"/>
          <w:sz w:val="24"/>
          <w:szCs w:val="24"/>
        </w:rPr>
        <w:t xml:space="preserve"> изменения площадей земельных участков, на которых расположен многоквартирный жилой дом, а так же их количества (раздел, объединение земельных участков) и подтверждает, что дополнительное согласие, либо заключение дополнительного соглашения к договору, по этим условиям, требоваться не будет.</w:t>
      </w:r>
    </w:p>
    <w:p w14:paraId="2D161F95" w14:textId="77777777" w:rsidR="00C95996" w:rsidRPr="006469E7" w:rsidRDefault="00C95996" w:rsidP="00C95996">
      <w:pPr>
        <w:spacing w:after="0"/>
        <w:ind w:left="-340" w:firstLine="709"/>
        <w:jc w:val="both"/>
        <w:rPr>
          <w:rFonts w:ascii="Times New Roman" w:hAnsi="Times New Roman" w:cs="Times New Roman"/>
          <w:sz w:val="24"/>
          <w:szCs w:val="24"/>
        </w:rPr>
      </w:pPr>
    </w:p>
    <w:p w14:paraId="7928F80E" w14:textId="57F376BB" w:rsidR="00D46EC3" w:rsidRPr="00C95996" w:rsidRDefault="001D45B0" w:rsidP="00C95996">
      <w:pPr>
        <w:pStyle w:val="a5"/>
        <w:numPr>
          <w:ilvl w:val="0"/>
          <w:numId w:val="13"/>
        </w:numPr>
        <w:spacing w:line="240" w:lineRule="atLeast"/>
        <w:jc w:val="center"/>
        <w:rPr>
          <w:b/>
          <w:bCs/>
        </w:rPr>
      </w:pPr>
      <w:r w:rsidRPr="00C95996">
        <w:rPr>
          <w:b/>
          <w:bCs/>
        </w:rPr>
        <w:t>ОТВЕТСТВЕННОСТЬ СТОРОН</w:t>
      </w:r>
    </w:p>
    <w:p w14:paraId="0A9E1AA4" w14:textId="77777777" w:rsidR="00C95996" w:rsidRPr="00C95996" w:rsidRDefault="00C95996" w:rsidP="00C95996">
      <w:pPr>
        <w:pStyle w:val="a5"/>
        <w:spacing w:line="240" w:lineRule="atLeast"/>
        <w:rPr>
          <w:b/>
          <w:bCs/>
        </w:rPr>
      </w:pPr>
    </w:p>
    <w:p w14:paraId="13732DBE" w14:textId="5BEB2CF5" w:rsidR="00D46EC3" w:rsidRPr="006469E7" w:rsidRDefault="006A1A73"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9</w:t>
      </w:r>
      <w:r w:rsidR="001D45B0" w:rsidRPr="006469E7">
        <w:rPr>
          <w:rFonts w:ascii="Times New Roman" w:hAnsi="Times New Roman" w:cs="Times New Roman"/>
          <w:sz w:val="24"/>
          <w:szCs w:val="24"/>
        </w:rPr>
        <w:t xml:space="preserve">.1. Стороны несут ответственность за неисполнение или ненадлежащее исполнение своих обязательств по настоящему Договору в порядке, предусмотренном ФЗ № 214-ФЗ. </w:t>
      </w:r>
    </w:p>
    <w:p w14:paraId="76B46C20" w14:textId="3EF5364E" w:rsidR="00D46EC3" w:rsidRPr="006469E7" w:rsidRDefault="006A1A73"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9</w:t>
      </w:r>
      <w:r w:rsidR="001D45B0" w:rsidRPr="006469E7">
        <w:rPr>
          <w:rFonts w:ascii="Times New Roman" w:hAnsi="Times New Roman" w:cs="Times New Roman"/>
          <w:sz w:val="24"/>
          <w:szCs w:val="24"/>
        </w:rPr>
        <w:t>.2. УЧАСТНИК ДОЛЕВОГО СТРОИТЕЛЬСТВА не вправе осуществлять перепланировку/переустройство в Объекте долевого строительства до оформления права собственности УЧАСТНИКА ДОЛЕВОГО СТРОИТЕЛЬСТВА на Объект долевого строительства.</w:t>
      </w:r>
    </w:p>
    <w:p w14:paraId="0F020F03" w14:textId="5494938F"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9</w:t>
      </w:r>
      <w:r w:rsidRPr="006469E7">
        <w:rPr>
          <w:rFonts w:ascii="Times New Roman" w:hAnsi="Times New Roman" w:cs="Times New Roman"/>
          <w:sz w:val="24"/>
          <w:szCs w:val="24"/>
        </w:rPr>
        <w:t>.3. УЧАСТНИК ДОЛЕВОГО СТРОИТЕЛЬСТВА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 В случае нарушения УЧАСТНИКОМ ДОЛЕВОГО СТРОИТЕЛЬСТВА норм указанного пункта, он уплачивает ЗАСТРОЙЩИКУ штраф – 10 (Десять) % от Цены Договора.</w:t>
      </w:r>
    </w:p>
    <w:p w14:paraId="618BD4DB" w14:textId="4AD1AA3D"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9</w:t>
      </w:r>
      <w:r w:rsidRPr="006469E7">
        <w:rPr>
          <w:rFonts w:ascii="Times New Roman" w:hAnsi="Times New Roman" w:cs="Times New Roman"/>
          <w:sz w:val="24"/>
          <w:szCs w:val="24"/>
        </w:rPr>
        <w:t xml:space="preserve">.4. В части, не оговоренной в настоящем разделе, Стороны несут ответственность в соответствии с действующим законодательством РФ. </w:t>
      </w:r>
    </w:p>
    <w:p w14:paraId="4547F557" w14:textId="107E9193" w:rsidR="00D46EC3" w:rsidRPr="006469E7" w:rsidRDefault="006A1A73"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9</w:t>
      </w:r>
      <w:r w:rsidR="001D45B0" w:rsidRPr="006469E7">
        <w:rPr>
          <w:rFonts w:ascii="Times New Roman" w:hAnsi="Times New Roman" w:cs="Times New Roman"/>
          <w:sz w:val="24"/>
          <w:szCs w:val="24"/>
        </w:rPr>
        <w:t>.5. Стороны пришли к соглашению, что в отношении выплаты УЧАСТНИКУ ДОЛЕВОГО СТРОИТЕЛЬСТВА неустойки (штрафа, пени) применяется законодательство в редакции, действующей на дату возникновения у ЗАСТРОЙЩИКА обязательства по выплате.</w:t>
      </w:r>
    </w:p>
    <w:p w14:paraId="0AE831A5" w14:textId="607204FE"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w:t>
      </w:r>
      <w:r w:rsidR="006A1A73" w:rsidRPr="006469E7">
        <w:rPr>
          <w:rFonts w:ascii="Times New Roman" w:hAnsi="Times New Roman" w:cs="Times New Roman"/>
          <w:sz w:val="24"/>
          <w:szCs w:val="24"/>
        </w:rPr>
        <w:t>9</w:t>
      </w:r>
      <w:r w:rsidRPr="006469E7">
        <w:rPr>
          <w:rFonts w:ascii="Times New Roman" w:hAnsi="Times New Roman" w:cs="Times New Roman"/>
          <w:sz w:val="24"/>
          <w:szCs w:val="24"/>
        </w:rPr>
        <w:t>.6. Исчерпывающий перечень применяемых к ЗАСТРОЙЩИКУ мер гражданско</w:t>
      </w:r>
      <w:r w:rsidR="00D46EC3" w:rsidRPr="006469E7">
        <w:rPr>
          <w:rFonts w:ascii="Times New Roman" w:hAnsi="Times New Roman" w:cs="Times New Roman"/>
          <w:sz w:val="24"/>
          <w:szCs w:val="24"/>
        </w:rPr>
        <w:t>-</w:t>
      </w:r>
      <w:r w:rsidRPr="006469E7">
        <w:rPr>
          <w:rFonts w:ascii="Times New Roman" w:hAnsi="Times New Roman" w:cs="Times New Roman"/>
          <w:sz w:val="24"/>
          <w:szCs w:val="24"/>
        </w:rPr>
        <w:t xml:space="preserve">правовой ответственности (в том числе неустоек (штрафов, пеней), процентов), связанных с заключением, исполнением, изменением и (или) прекращением настоящего Договора установлен ФЗ № 214-ФЗ. </w:t>
      </w:r>
      <w:r w:rsidR="006A1A73" w:rsidRPr="006469E7">
        <w:rPr>
          <w:rFonts w:ascii="Times New Roman" w:hAnsi="Times New Roman" w:cs="Times New Roman"/>
          <w:sz w:val="24"/>
          <w:szCs w:val="24"/>
        </w:rPr>
        <w:t>9</w:t>
      </w:r>
      <w:r w:rsidRPr="006469E7">
        <w:rPr>
          <w:rFonts w:ascii="Times New Roman" w:hAnsi="Times New Roman" w:cs="Times New Roman"/>
          <w:sz w:val="24"/>
          <w:szCs w:val="24"/>
        </w:rPr>
        <w:t xml:space="preserve">.7. Со Стороны настоящего Договора, не исполнившей своих обязательств по настоящему Договору или ненадлежаще исполнившей свои обязательства по настоящему Договору, не могут быть взысканы неустойки (штрафы, пени), проценты, не предусмотренные законом ФЗ № 214-ФЗ и настоящим Договором. </w:t>
      </w:r>
    </w:p>
    <w:p w14:paraId="3155967E" w14:textId="77777777" w:rsidR="00C95996" w:rsidRDefault="00C95996" w:rsidP="00A63AF8">
      <w:pPr>
        <w:spacing w:after="0" w:line="240" w:lineRule="atLeast"/>
        <w:ind w:left="-340"/>
        <w:jc w:val="center"/>
        <w:rPr>
          <w:rFonts w:ascii="Times New Roman" w:hAnsi="Times New Roman" w:cs="Times New Roman"/>
          <w:b/>
          <w:bCs/>
          <w:sz w:val="24"/>
          <w:szCs w:val="24"/>
        </w:rPr>
      </w:pPr>
    </w:p>
    <w:p w14:paraId="14168D40" w14:textId="53977CAA" w:rsidR="00D46EC3" w:rsidRPr="00C95996" w:rsidRDefault="001D45B0" w:rsidP="00C95996">
      <w:pPr>
        <w:pStyle w:val="a5"/>
        <w:numPr>
          <w:ilvl w:val="0"/>
          <w:numId w:val="13"/>
        </w:numPr>
        <w:spacing w:line="240" w:lineRule="atLeast"/>
        <w:jc w:val="center"/>
        <w:rPr>
          <w:b/>
          <w:bCs/>
        </w:rPr>
      </w:pPr>
      <w:r w:rsidRPr="00C95996">
        <w:rPr>
          <w:b/>
          <w:bCs/>
        </w:rPr>
        <w:t>ОБСТОЯТЕЛЬСТВА НЕПРЕОДОЛИМОЙ СИЛЫ (ФОРС-МАЖОР)</w:t>
      </w:r>
    </w:p>
    <w:p w14:paraId="7F0DE858" w14:textId="77777777" w:rsidR="00C95996" w:rsidRPr="00C95996" w:rsidRDefault="00C95996" w:rsidP="00C95996">
      <w:pPr>
        <w:pStyle w:val="a5"/>
        <w:spacing w:line="240" w:lineRule="atLeast"/>
        <w:rPr>
          <w:b/>
          <w:bCs/>
        </w:rPr>
      </w:pPr>
    </w:p>
    <w:p w14:paraId="72C5A459" w14:textId="4C05D445"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.1. Стороны будут освобождены от ответственности за полное или частичное невыполнение ими своих обязательств, если неисполнение явилось следствием форс мажорных обстоятельств. </w:t>
      </w:r>
    </w:p>
    <w:p w14:paraId="3DC15213" w14:textId="0E26D635"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.2. 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 </w:t>
      </w:r>
    </w:p>
    <w:p w14:paraId="276304CB" w14:textId="73C19A02"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.3. 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 </w:t>
      </w:r>
    </w:p>
    <w:p w14:paraId="670DF535" w14:textId="1FD5FB27"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lastRenderedPageBreak/>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.4. С момента наступления форс-мажорных обстоятельств, сроки обязательств по настоящему Договору отодвигаются на время действия таких обстоятельств. </w:t>
      </w:r>
    </w:p>
    <w:p w14:paraId="0E427C1B" w14:textId="72F71987"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6A1A73" w:rsidRPr="006469E7">
        <w:rPr>
          <w:rFonts w:ascii="Times New Roman" w:hAnsi="Times New Roman" w:cs="Times New Roman"/>
          <w:sz w:val="24"/>
          <w:szCs w:val="24"/>
        </w:rPr>
        <w:t>0</w:t>
      </w:r>
      <w:r w:rsidRPr="006469E7">
        <w:rPr>
          <w:rFonts w:ascii="Times New Roman" w:hAnsi="Times New Roman" w:cs="Times New Roman"/>
          <w:sz w:val="24"/>
          <w:szCs w:val="24"/>
        </w:rPr>
        <w:t xml:space="preserve">.5. 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 </w:t>
      </w:r>
    </w:p>
    <w:p w14:paraId="377A6A60" w14:textId="3D7F1157" w:rsidR="00D46EC3" w:rsidRPr="006469E7" w:rsidRDefault="001D45B0" w:rsidP="00C95996">
      <w:pPr>
        <w:spacing w:after="0" w:line="240" w:lineRule="atLeast"/>
        <w:ind w:left="-340" w:firstLine="709"/>
        <w:jc w:val="center"/>
        <w:rPr>
          <w:rFonts w:ascii="Times New Roman" w:hAnsi="Times New Roman" w:cs="Times New Roman"/>
          <w:b/>
          <w:bCs/>
          <w:sz w:val="24"/>
          <w:szCs w:val="24"/>
        </w:rPr>
      </w:pPr>
      <w:r w:rsidRPr="006469E7">
        <w:rPr>
          <w:rFonts w:ascii="Times New Roman" w:hAnsi="Times New Roman" w:cs="Times New Roman"/>
          <w:b/>
          <w:bCs/>
          <w:sz w:val="24"/>
          <w:szCs w:val="24"/>
        </w:rPr>
        <w:t>1</w:t>
      </w:r>
      <w:r w:rsidR="006A1A73" w:rsidRPr="006469E7">
        <w:rPr>
          <w:rFonts w:ascii="Times New Roman" w:hAnsi="Times New Roman" w:cs="Times New Roman"/>
          <w:b/>
          <w:bCs/>
          <w:sz w:val="24"/>
          <w:szCs w:val="24"/>
        </w:rPr>
        <w:t>1</w:t>
      </w:r>
      <w:r w:rsidRPr="006469E7">
        <w:rPr>
          <w:rFonts w:ascii="Times New Roman" w:hAnsi="Times New Roman" w:cs="Times New Roman"/>
          <w:b/>
          <w:bCs/>
          <w:sz w:val="24"/>
          <w:szCs w:val="24"/>
        </w:rPr>
        <w:t>. РАСТОРЖЕНИЕ И ИЗМЕНЕНИЕ ДОГОВОРА</w:t>
      </w:r>
    </w:p>
    <w:p w14:paraId="12E04D3E" w14:textId="77777777" w:rsidR="00E543BA"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 1</w:t>
      </w:r>
      <w:r w:rsidR="006A1A73" w:rsidRPr="006469E7">
        <w:rPr>
          <w:rFonts w:ascii="Times New Roman" w:hAnsi="Times New Roman" w:cs="Times New Roman"/>
          <w:sz w:val="24"/>
          <w:szCs w:val="24"/>
        </w:rPr>
        <w:t>1</w:t>
      </w:r>
      <w:r w:rsidRPr="006469E7">
        <w:rPr>
          <w:rFonts w:ascii="Times New Roman" w:hAnsi="Times New Roman" w:cs="Times New Roman"/>
          <w:sz w:val="24"/>
          <w:szCs w:val="24"/>
        </w:rPr>
        <w:t>.1. 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 за исключением случаев, указанных в п. 1</w:t>
      </w:r>
      <w:r w:rsidR="006A1A73" w:rsidRPr="006469E7">
        <w:rPr>
          <w:rFonts w:ascii="Times New Roman" w:hAnsi="Times New Roman" w:cs="Times New Roman"/>
          <w:sz w:val="24"/>
          <w:szCs w:val="24"/>
        </w:rPr>
        <w:t>1</w:t>
      </w:r>
      <w:r w:rsidRPr="006469E7">
        <w:rPr>
          <w:rFonts w:ascii="Times New Roman" w:hAnsi="Times New Roman" w:cs="Times New Roman"/>
          <w:sz w:val="24"/>
          <w:szCs w:val="24"/>
        </w:rPr>
        <w:t xml:space="preserve">.2. настоящего Договора. </w:t>
      </w:r>
    </w:p>
    <w:p w14:paraId="021DFDA2" w14:textId="06B96EE7" w:rsidR="00D46EC3" w:rsidRPr="006469E7" w:rsidRDefault="001D45B0"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043581" w:rsidRPr="006469E7">
        <w:rPr>
          <w:rFonts w:ascii="Times New Roman" w:hAnsi="Times New Roman" w:cs="Times New Roman"/>
          <w:sz w:val="24"/>
          <w:szCs w:val="24"/>
        </w:rPr>
        <w:t>1</w:t>
      </w:r>
      <w:r w:rsidRPr="006469E7">
        <w:rPr>
          <w:rFonts w:ascii="Times New Roman" w:hAnsi="Times New Roman" w:cs="Times New Roman"/>
          <w:sz w:val="24"/>
          <w:szCs w:val="24"/>
        </w:rPr>
        <w:t xml:space="preserve">.2. Односторонний отказ Сторон от исполнения настоящего Договора не допускается, за исключением случаев, прямо предусмотренных ФЗ № 214-ФЗ. При наступлении такого случая настоящий Договор считается расторгнутым со дня </w:t>
      </w:r>
      <w:r w:rsidR="00043581" w:rsidRPr="006469E7">
        <w:rPr>
          <w:rFonts w:ascii="Times New Roman" w:hAnsi="Times New Roman" w:cs="Times New Roman"/>
          <w:sz w:val="24"/>
          <w:szCs w:val="24"/>
        </w:rPr>
        <w:t>получения</w:t>
      </w:r>
      <w:r w:rsidRPr="006469E7">
        <w:rPr>
          <w:rFonts w:ascii="Times New Roman" w:hAnsi="Times New Roman" w:cs="Times New Roman"/>
          <w:sz w:val="24"/>
          <w:szCs w:val="24"/>
        </w:rPr>
        <w:t xml:space="preserve"> другой Сторон</w:t>
      </w:r>
      <w:r w:rsidR="00043581" w:rsidRPr="006469E7">
        <w:rPr>
          <w:rFonts w:ascii="Times New Roman" w:hAnsi="Times New Roman" w:cs="Times New Roman"/>
          <w:sz w:val="24"/>
          <w:szCs w:val="24"/>
        </w:rPr>
        <w:t>ой</w:t>
      </w:r>
      <w:r w:rsidRPr="006469E7">
        <w:rPr>
          <w:rFonts w:ascii="Times New Roman" w:hAnsi="Times New Roman" w:cs="Times New Roman"/>
          <w:sz w:val="24"/>
          <w:szCs w:val="24"/>
        </w:rPr>
        <w:t xml:space="preserve"> уведомления об одностороннем отказе от исполнения настоящего Договора по почте заказным письмом с описью вложения, если иной порядок не предусмотрен законом. </w:t>
      </w:r>
    </w:p>
    <w:p w14:paraId="51993BB7" w14:textId="6CAA091C" w:rsidR="000F23F6" w:rsidRPr="006469E7" w:rsidRDefault="000F23F6"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1</w:t>
      </w:r>
      <w:r w:rsidR="00043581" w:rsidRPr="006469E7">
        <w:rPr>
          <w:rFonts w:ascii="Times New Roman" w:hAnsi="Times New Roman" w:cs="Times New Roman"/>
          <w:sz w:val="24"/>
          <w:szCs w:val="24"/>
        </w:rPr>
        <w:t>1</w:t>
      </w:r>
      <w:r w:rsidRPr="006469E7">
        <w:rPr>
          <w:rFonts w:ascii="Times New Roman" w:hAnsi="Times New Roman" w:cs="Times New Roman"/>
          <w:sz w:val="24"/>
          <w:szCs w:val="24"/>
        </w:rPr>
        <w:t>.3. Участник долевого строительства имеет право в любое время до передачи ему Объекта по Акту приема-передачи обратиться к Застройщику с предложением о расторжении настоящего Договора. В случае принятия Застройщиком предложения Участника долевого строительства о расторжении Договора в соответствии с настоящим пунктом, Застройщик вправе установить условием расторжения Договора уплату отступного (ст. 409 Гражданского кодекса Российской Федерации) в размере не менее 10 % (десяти процентов) от цены Договора.</w:t>
      </w:r>
    </w:p>
    <w:p w14:paraId="170CAA40" w14:textId="75D0374F" w:rsidR="000F23F6" w:rsidRDefault="00043581" w:rsidP="00C95996">
      <w:pPr>
        <w:spacing w:after="0" w:line="240" w:lineRule="atLeast"/>
        <w:ind w:left="-340" w:firstLine="709"/>
        <w:jc w:val="both"/>
        <w:rPr>
          <w:rFonts w:ascii="Times New Roman" w:hAnsi="Times New Roman" w:cs="Times New Roman"/>
          <w:sz w:val="24"/>
          <w:szCs w:val="24"/>
        </w:rPr>
      </w:pPr>
      <w:r w:rsidRPr="006469E7">
        <w:rPr>
          <w:rFonts w:ascii="Times New Roman" w:hAnsi="Times New Roman" w:cs="Times New Roman"/>
          <w:sz w:val="24"/>
          <w:szCs w:val="24"/>
        </w:rPr>
        <w:t xml:space="preserve">11.4. </w:t>
      </w:r>
      <w:r w:rsidR="000F23F6" w:rsidRPr="006469E7">
        <w:rPr>
          <w:rFonts w:ascii="Times New Roman" w:hAnsi="Times New Roman" w:cs="Times New Roman"/>
          <w:sz w:val="24"/>
          <w:szCs w:val="24"/>
        </w:rPr>
        <w:t>При принятии Застройщиком предложения Участника долевого строительства о расторжении Договора на указанных условиях, и при согласии Участника долевого строительства с условиями Застройщика, расторжение Договора оформляется соглашением Сторон в письменной форме, подлежащим государственной регистрации</w:t>
      </w:r>
      <w:r w:rsidR="000F23F6" w:rsidRPr="00A63AF8">
        <w:rPr>
          <w:rFonts w:ascii="Times New Roman" w:hAnsi="Times New Roman" w:cs="Times New Roman"/>
          <w:sz w:val="24"/>
          <w:szCs w:val="24"/>
        </w:rPr>
        <w:t xml:space="preserve">. </w:t>
      </w:r>
    </w:p>
    <w:p w14:paraId="4FE6D44C" w14:textId="77777777" w:rsidR="00C95996" w:rsidRPr="00A63AF8" w:rsidRDefault="00C95996" w:rsidP="00C95996">
      <w:pPr>
        <w:spacing w:after="0" w:line="240" w:lineRule="atLeast"/>
        <w:ind w:left="-340" w:firstLine="709"/>
        <w:jc w:val="both"/>
        <w:rPr>
          <w:rFonts w:ascii="Times New Roman" w:hAnsi="Times New Roman" w:cs="Times New Roman"/>
          <w:sz w:val="24"/>
          <w:szCs w:val="24"/>
        </w:rPr>
      </w:pPr>
    </w:p>
    <w:p w14:paraId="05D9151B" w14:textId="23BFCE2F" w:rsidR="00D46EC3" w:rsidRPr="00C95996" w:rsidRDefault="001D45B0" w:rsidP="00C95996">
      <w:pPr>
        <w:pStyle w:val="a5"/>
        <w:numPr>
          <w:ilvl w:val="0"/>
          <w:numId w:val="14"/>
        </w:numPr>
        <w:spacing w:line="240" w:lineRule="atLeast"/>
        <w:jc w:val="center"/>
        <w:rPr>
          <w:b/>
          <w:bCs/>
        </w:rPr>
      </w:pPr>
      <w:r w:rsidRPr="00C95996">
        <w:rPr>
          <w:b/>
          <w:bCs/>
        </w:rPr>
        <w:t>СООБЩЕНИЯ И УВЕДОМЛЕНИЯ</w:t>
      </w:r>
    </w:p>
    <w:p w14:paraId="6230029D" w14:textId="77777777" w:rsidR="00C95996" w:rsidRPr="00C95996" w:rsidRDefault="00C95996" w:rsidP="00C95996">
      <w:pPr>
        <w:pStyle w:val="a5"/>
        <w:spacing w:line="240" w:lineRule="atLeast"/>
        <w:rPr>
          <w:b/>
          <w:bCs/>
        </w:rPr>
      </w:pPr>
    </w:p>
    <w:p w14:paraId="4130E39C" w14:textId="77777777" w:rsidR="00E543BA"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 xml:space="preserve">.1. Сообщения и уведомления, осуществляемые в порядке, предусмотренном ФЗ № 214 ФЗ: </w:t>
      </w:r>
    </w:p>
    <w:p w14:paraId="6CB13779" w14:textId="5E175BFD"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 xml:space="preserve">.1.1. В случае одностороннего отказа одной из Сторон от исполнения Договора, уведомление направляется по почте заказным письмом с описью вложения. </w:t>
      </w:r>
    </w:p>
    <w:p w14:paraId="451FF9D7" w14:textId="697ADBE0"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.1.2. Уведомление о завершении строительства Объекта недвижимости и о готовности Объекта долевого строительства к передаче направляется ЗАСТРОЙЩИКОМ УЧАСТНИКУ ДОЛЕВОГО СТРОИТЕЛЬСТВА в порядке и в сроки, предусмотренные</w:t>
      </w:r>
      <w:r w:rsidR="00B52EE9">
        <w:rPr>
          <w:rFonts w:ascii="Times New Roman" w:hAnsi="Times New Roman" w:cs="Times New Roman"/>
          <w:sz w:val="24"/>
          <w:szCs w:val="24"/>
        </w:rPr>
        <w:t xml:space="preserve"> настоящим Договором и</w:t>
      </w:r>
      <w:r w:rsidRPr="00A63AF8">
        <w:rPr>
          <w:rFonts w:ascii="Times New Roman" w:hAnsi="Times New Roman" w:cs="Times New Roman"/>
          <w:sz w:val="24"/>
          <w:szCs w:val="24"/>
        </w:rPr>
        <w:t xml:space="preserve"> законодательством РФ. </w:t>
      </w:r>
    </w:p>
    <w:p w14:paraId="5034440C" w14:textId="0E6F0EAA"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.2. Стороны обязаны, если иное не установлено настоящим Договором, письменно информировать друг друга об изменении своего местонахождения, банковских реквизитов,</w:t>
      </w:r>
      <w:r w:rsidR="00E543BA">
        <w:rPr>
          <w:rFonts w:ascii="Times New Roman" w:hAnsi="Times New Roman" w:cs="Times New Roman"/>
          <w:sz w:val="24"/>
          <w:szCs w:val="24"/>
        </w:rPr>
        <w:t xml:space="preserve"> адресов электронных почт,</w:t>
      </w:r>
      <w:r w:rsidRPr="00A63AF8">
        <w:rPr>
          <w:rFonts w:ascii="Times New Roman" w:hAnsi="Times New Roman" w:cs="Times New Roman"/>
          <w:sz w:val="24"/>
          <w:szCs w:val="24"/>
        </w:rPr>
        <w:t xml:space="preserve">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w:t>
      </w:r>
    </w:p>
    <w:p w14:paraId="67032B4D" w14:textId="4661984E"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 xml:space="preserve">.3. УЧАСТНИК ДОЛЕВОГО СТРОИТЕЛЬСТВА направляет уведомления ЗАСТРОЙЩИКУ по адресу для направления корреспонденции. </w:t>
      </w:r>
    </w:p>
    <w:p w14:paraId="1F1FADC4" w14:textId="081517A6" w:rsidR="00B22A7E"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2</w:t>
      </w:r>
      <w:r w:rsidRPr="00A63AF8">
        <w:rPr>
          <w:rFonts w:ascii="Times New Roman" w:hAnsi="Times New Roman" w:cs="Times New Roman"/>
          <w:sz w:val="24"/>
          <w:szCs w:val="24"/>
        </w:rPr>
        <w:t xml:space="preserve">.4. Уведомление УЧАСТНИКА ДОЛЕВОГО СТРОИТЕЛЬСТВА со стороны ЗАСТРОЙЩИКА, за исключением уведомлений, для которых законом предусмотрен конкретный порядок их направления, считается надлежащим в случае его публикации в средствах массовой информации и (или) размещения в информационно телекоммуникационных сетях общего пользования, в том числе на сайте ЗАСТРОЙЩИКА, а также в случае отправки уведомлений по адресу электронной почты и/или путем направления </w:t>
      </w:r>
      <w:r w:rsidRPr="00A63AF8">
        <w:rPr>
          <w:rFonts w:ascii="Times New Roman" w:hAnsi="Times New Roman" w:cs="Times New Roman"/>
          <w:sz w:val="24"/>
          <w:szCs w:val="24"/>
        </w:rPr>
        <w:lastRenderedPageBreak/>
        <w:t>СMС-сообщений на номер мобильного телефона УЧАСТНИКА ДОЛЕВОГО СТРОИТЕЛЬСТВА, которые указаны в п.1</w:t>
      </w:r>
      <w:r w:rsidR="00043581" w:rsidRPr="00A63AF8">
        <w:rPr>
          <w:rFonts w:ascii="Times New Roman" w:hAnsi="Times New Roman" w:cs="Times New Roman"/>
          <w:sz w:val="24"/>
          <w:szCs w:val="24"/>
        </w:rPr>
        <w:t>4</w:t>
      </w:r>
      <w:r w:rsidRPr="00A63AF8">
        <w:rPr>
          <w:rFonts w:ascii="Times New Roman" w:hAnsi="Times New Roman" w:cs="Times New Roman"/>
          <w:sz w:val="24"/>
          <w:szCs w:val="24"/>
        </w:rPr>
        <w:t xml:space="preserve">.2. настоящего Договора. </w:t>
      </w:r>
    </w:p>
    <w:p w14:paraId="2C38E989" w14:textId="77777777" w:rsidR="00C95996" w:rsidRPr="00A63AF8" w:rsidRDefault="00C95996" w:rsidP="00C95996">
      <w:pPr>
        <w:spacing w:after="0" w:line="240" w:lineRule="atLeast"/>
        <w:ind w:left="-340" w:firstLine="709"/>
        <w:jc w:val="both"/>
        <w:rPr>
          <w:rFonts w:ascii="Times New Roman" w:hAnsi="Times New Roman" w:cs="Times New Roman"/>
          <w:sz w:val="24"/>
          <w:szCs w:val="24"/>
        </w:rPr>
      </w:pPr>
    </w:p>
    <w:p w14:paraId="116533B3" w14:textId="1E640962" w:rsidR="00B22A7E" w:rsidRDefault="001D45B0" w:rsidP="00C95996">
      <w:pPr>
        <w:spacing w:after="0" w:line="240" w:lineRule="atLeast"/>
        <w:ind w:left="-340" w:firstLine="709"/>
        <w:jc w:val="center"/>
        <w:rPr>
          <w:rFonts w:ascii="Times New Roman" w:hAnsi="Times New Roman" w:cs="Times New Roman"/>
          <w:b/>
          <w:bCs/>
          <w:sz w:val="24"/>
          <w:szCs w:val="24"/>
        </w:rPr>
      </w:pPr>
      <w:r w:rsidRPr="00A63AF8">
        <w:rPr>
          <w:rFonts w:ascii="Times New Roman" w:hAnsi="Times New Roman" w:cs="Times New Roman"/>
          <w:b/>
          <w:bCs/>
          <w:sz w:val="24"/>
          <w:szCs w:val="24"/>
        </w:rPr>
        <w:t>1</w:t>
      </w:r>
      <w:r w:rsidR="00043581" w:rsidRPr="00A63AF8">
        <w:rPr>
          <w:rFonts w:ascii="Times New Roman" w:hAnsi="Times New Roman" w:cs="Times New Roman"/>
          <w:b/>
          <w:bCs/>
          <w:sz w:val="24"/>
          <w:szCs w:val="24"/>
        </w:rPr>
        <w:t>3</w:t>
      </w:r>
      <w:r w:rsidRPr="00A63AF8">
        <w:rPr>
          <w:rFonts w:ascii="Times New Roman" w:hAnsi="Times New Roman" w:cs="Times New Roman"/>
          <w:b/>
          <w:bCs/>
          <w:sz w:val="24"/>
          <w:szCs w:val="24"/>
        </w:rPr>
        <w:t>. ЗАКЛЮЧИТЕЛЬНЫЕ ПОЛОЖЕНИЯ</w:t>
      </w:r>
    </w:p>
    <w:p w14:paraId="7EC8BB8E" w14:textId="77777777" w:rsidR="00C95996" w:rsidRPr="00A63AF8" w:rsidRDefault="00C95996" w:rsidP="00C95996">
      <w:pPr>
        <w:spacing w:after="0" w:line="240" w:lineRule="atLeast"/>
        <w:ind w:left="-340" w:firstLine="709"/>
        <w:jc w:val="center"/>
        <w:rPr>
          <w:rFonts w:ascii="Times New Roman" w:hAnsi="Times New Roman" w:cs="Times New Roman"/>
          <w:b/>
          <w:bCs/>
          <w:sz w:val="24"/>
          <w:szCs w:val="24"/>
        </w:rPr>
      </w:pPr>
    </w:p>
    <w:p w14:paraId="5BD29632" w14:textId="3DDEBCBA"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.1. Обязательства ЗАСТРОЙЩИКА считаются исполненными с момента подписания Сторонами Передаточного акта.</w:t>
      </w:r>
    </w:p>
    <w:p w14:paraId="75D82505" w14:textId="0EAFADC3"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 xml:space="preserve">.2.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p>
    <w:p w14:paraId="2A67EE78" w14:textId="7F4B8E5F"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 xml:space="preserve">.3. 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 </w:t>
      </w:r>
    </w:p>
    <w:p w14:paraId="2055EB1C" w14:textId="2A545148"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 xml:space="preserve">.4. Все расходы по государственной регистрации настоящего Договора, дополнительных соглашений к Договору,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 </w:t>
      </w:r>
    </w:p>
    <w:p w14:paraId="635519BF" w14:textId="5E32CCDF" w:rsidR="00B22A7E"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 xml:space="preserve">.5. Особенности обработки персональных данных. ЗАСТРОЙЩИК обрабатывает персональные данные УЧАСТНИКА ДОЛЕВОГО СТРОИТЕЛЬСТВА для целей подготовки, заключения и исполнения Договора и нормативных правовых актов, определяющих заключение и исполнение настоящего Договора. В целях исполнения Договора ЗАСТРОЙЩИК имеет право передавать персональные данные УЧАСТНИКА ДОЛЕВОГО СТРОИТЕЛЬСТВА в органы государственной регистрации в связи с осуществлением регистрационных действий, предусмотренных действующим законодательством. Объем передаваемых персональных данных определяется действующим законодательством. В случае предоставления УЧАСТНИКОМ ДОЛЕВОГО СТРОИТЕЛЬСТВА контактных данных (номера телефона, адрес электронной почты) ЗАСТРОЙЩИК имеет право по предоставленным контактным данным информировать его о ходе исполнения Договора путем осуществления звонков, направления СМС-сообщений и/или сообщений по электронной почте. Для целей реализации данного условия УЧАСТНИК ДОЛЕВОГО СТРОИТЕЛЬСТВА обязан своевременно сообщать актуальные контактные данные, а в случае отказа от информирования своевременно обращаться с заявлением о прекращении такого информирования. В случаях, предусмотренных действующим законодательством, ЗАСТРОЙЩИК передает сведения о переданном по Передаточному акту Объекте долевого строительства в организацию, осуществляющую на законном основании управление и эксплуатацию объекта недвижимости. В соответствии с частью 1 и частью 2 статьи 18.1 Федерального закона от 27.07.2006 N 152-ФЗ "О персональных данных" ЗАСТРОЙЩИК самостоятельно определяет состав и перечень мер, необходимых и достаточных для обеспечения выполнения обязанностей, предусмотренных нормативными правовыми актами в области персональных данных. Подписывая настоящий Договор, УЧАСТНИК ДОЛЕВОГО СТРОИТЕЛЬСТВА соглашается на поручение обработки персональных данных со стороны ЗАСТРОЙЩИКА в связи с подготовкой, заключением и исполнением Договора, включая обеспечение бухгалтерского и налогового учета проводимой сделки. </w:t>
      </w:r>
    </w:p>
    <w:p w14:paraId="7BB03F8B" w14:textId="6517C089" w:rsidR="0062446B" w:rsidRPr="00A63AF8" w:rsidRDefault="0062446B" w:rsidP="00C95996">
      <w:pPr>
        <w:pStyle w:val="2"/>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.6. Подписав настоящий Договор, Участник долевого строительства дает согласие Застройщику на обработку своих персональных данных, то есть совершение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№152-ФЗ «О персональных данных»,  а также на передачу такой информации третьим лицам (включая аффилированные лица ООО СЗ «</w:t>
      </w:r>
      <w:r w:rsidR="00043581" w:rsidRPr="00A63AF8">
        <w:rPr>
          <w:rFonts w:ascii="Times New Roman" w:hAnsi="Times New Roman" w:cs="Times New Roman"/>
          <w:sz w:val="24"/>
          <w:szCs w:val="24"/>
        </w:rPr>
        <w:t>Камея</w:t>
      </w:r>
      <w:r w:rsidRPr="00A63AF8">
        <w:rPr>
          <w:rFonts w:ascii="Times New Roman" w:hAnsi="Times New Roman" w:cs="Times New Roman"/>
          <w:sz w:val="24"/>
          <w:szCs w:val="24"/>
        </w:rPr>
        <w:t xml:space="preserve">», Банку ВТБ (ПАО) (ИНН: 7702070139), и  другим юридическим лицам, с </w:t>
      </w:r>
      <w:r w:rsidRPr="00A63AF8">
        <w:rPr>
          <w:rFonts w:ascii="Times New Roman" w:hAnsi="Times New Roman" w:cs="Times New Roman"/>
          <w:sz w:val="24"/>
          <w:szCs w:val="24"/>
        </w:rPr>
        <w:lastRenderedPageBreak/>
        <w:t>которыми у ООО СЗ «</w:t>
      </w:r>
      <w:r w:rsidR="00043581" w:rsidRPr="00A63AF8">
        <w:rPr>
          <w:rFonts w:ascii="Times New Roman" w:hAnsi="Times New Roman" w:cs="Times New Roman"/>
          <w:sz w:val="24"/>
          <w:szCs w:val="24"/>
        </w:rPr>
        <w:t>Камея</w:t>
      </w:r>
      <w:r w:rsidRPr="00A63AF8">
        <w:rPr>
          <w:rFonts w:ascii="Times New Roman" w:hAnsi="Times New Roman" w:cs="Times New Roman"/>
          <w:sz w:val="24"/>
          <w:szCs w:val="24"/>
        </w:rPr>
        <w:t>» имеются действующие договоры), а также в иных случаях, установленных законодательством, следующих персональных данных: фамилия, имя, отчество (при наличии); дата рождения; паспортные данные; семейное положение; страховой номер индивидуального лицевого счёта; идентификационный номер налогоплательщика; контактный номер телефона (личный, рабочий); адрес проживания/регистрации; адрес электронной почты и иные сведения, относящиеся к персональным данным, с целью:</w:t>
      </w:r>
    </w:p>
    <w:p w14:paraId="3382A63E" w14:textId="77777777" w:rsidR="0062446B" w:rsidRPr="00A63AF8" w:rsidRDefault="0062446B" w:rsidP="00C95996">
      <w:pPr>
        <w:pStyle w:val="a5"/>
        <w:numPr>
          <w:ilvl w:val="0"/>
          <w:numId w:val="7"/>
        </w:numPr>
        <w:spacing w:line="240" w:lineRule="atLeast"/>
        <w:ind w:left="-340" w:firstLine="709"/>
        <w:jc w:val="both"/>
      </w:pPr>
      <w:r w:rsidRPr="00A63AF8">
        <w:t xml:space="preserve">обработки персональных данных для подготовки и заключения договоров участия в долевом строительстве, акта допуска, акта приема-передачи, дополнительных соглашений, соглашений о расторжении договора, резервирования </w:t>
      </w:r>
      <w:proofErr w:type="spellStart"/>
      <w:r w:rsidRPr="00A63AF8">
        <w:t>эскроу</w:t>
      </w:r>
      <w:proofErr w:type="spellEnd"/>
      <w:r w:rsidRPr="00A63AF8">
        <w:t xml:space="preserve">-счетов в Банке ВТБ (ПАО), и передачу персональных данных </w:t>
      </w:r>
      <w:r w:rsidRPr="00A63AF8">
        <w:rPr>
          <w:color w:val="000000"/>
        </w:rPr>
        <w:t>третьим лицам</w:t>
      </w:r>
      <w:r w:rsidRPr="00A63AF8">
        <w:t>, в рамках оформления сделки;</w:t>
      </w:r>
    </w:p>
    <w:p w14:paraId="36305DFC" w14:textId="77777777" w:rsidR="0062446B" w:rsidRPr="00A63AF8" w:rsidRDefault="0062446B" w:rsidP="00C95996">
      <w:pPr>
        <w:pStyle w:val="a5"/>
        <w:numPr>
          <w:ilvl w:val="0"/>
          <w:numId w:val="7"/>
        </w:numPr>
        <w:spacing w:line="240" w:lineRule="atLeast"/>
        <w:ind w:left="-340" w:firstLine="709"/>
        <w:jc w:val="both"/>
      </w:pPr>
      <w:r w:rsidRPr="00A63AF8">
        <w:t>получения сообщений/уведомлений о завершении строительства, о необходимости принять объект недвижимости по акту приема-передачи или иной информации</w:t>
      </w:r>
      <w:proofErr w:type="gramStart"/>
      <w:r w:rsidRPr="00A63AF8">
        <w:t>.</w:t>
      </w:r>
      <w:proofErr w:type="gramEnd"/>
      <w:r w:rsidRPr="00A63AF8">
        <w:t xml:space="preserve"> </w:t>
      </w:r>
      <w:proofErr w:type="gramStart"/>
      <w:r w:rsidRPr="00A63AF8">
        <w:t>с</w:t>
      </w:r>
      <w:proofErr w:type="gramEnd"/>
      <w:r w:rsidRPr="00A63AF8">
        <w:t>вязанной с приобретаемым объектом долевого участия;</w:t>
      </w:r>
    </w:p>
    <w:p w14:paraId="78924EA1" w14:textId="77777777" w:rsidR="0062446B" w:rsidRPr="00A63AF8" w:rsidRDefault="0062446B"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Обработка персональных данных может производиться с использованием средств автоматизации или без использования таких средств.</w:t>
      </w:r>
    </w:p>
    <w:p w14:paraId="4063AB8B" w14:textId="6F254D23" w:rsidR="0062446B" w:rsidRPr="00A63AF8" w:rsidRDefault="0062446B"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w:t>
      </w:r>
    </w:p>
    <w:p w14:paraId="4E2ADC01" w14:textId="14214310" w:rsidR="00AF69A9"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3</w:t>
      </w:r>
      <w:r w:rsidRPr="00A63AF8">
        <w:rPr>
          <w:rFonts w:ascii="Times New Roman" w:hAnsi="Times New Roman" w:cs="Times New Roman"/>
          <w:sz w:val="24"/>
          <w:szCs w:val="24"/>
        </w:rPr>
        <w:t>.</w:t>
      </w:r>
      <w:r w:rsidR="0062446B" w:rsidRPr="00A63AF8">
        <w:rPr>
          <w:rFonts w:ascii="Times New Roman" w:hAnsi="Times New Roman" w:cs="Times New Roman"/>
          <w:sz w:val="24"/>
          <w:szCs w:val="24"/>
        </w:rPr>
        <w:t>7</w:t>
      </w:r>
      <w:r w:rsidRPr="00A63AF8">
        <w:rPr>
          <w:rFonts w:ascii="Times New Roman" w:hAnsi="Times New Roman" w:cs="Times New Roman"/>
          <w:sz w:val="24"/>
          <w:szCs w:val="24"/>
        </w:rPr>
        <w:t>. Настоящий Договор составлен в двух идентичных экземплярах, имеющих одинаковую юридическую силу, по одному для каждой из Сторон. Договор подлежит хранению в Едином государственном реестре недвижимости в форме электронного образа органом, осуществляющим государственную регистрацию прав на недвижимое имущество и сделок с ним.</w:t>
      </w:r>
    </w:p>
    <w:p w14:paraId="13306FDD" w14:textId="3C3E768A" w:rsidR="00AF69A9" w:rsidRPr="00840F9C" w:rsidRDefault="00043581" w:rsidP="00C95996">
      <w:pPr>
        <w:spacing w:after="0" w:line="240" w:lineRule="atLeast"/>
        <w:ind w:left="-340" w:firstLine="709"/>
        <w:jc w:val="both"/>
        <w:rPr>
          <w:rFonts w:ascii="Times New Roman" w:hAnsi="Times New Roman" w:cs="Times New Roman"/>
          <w:sz w:val="24"/>
          <w:szCs w:val="24"/>
        </w:rPr>
      </w:pPr>
      <w:r w:rsidRPr="00840F9C">
        <w:rPr>
          <w:rFonts w:ascii="Times New Roman" w:hAnsi="Times New Roman" w:cs="Times New Roman"/>
          <w:sz w:val="24"/>
          <w:szCs w:val="24"/>
        </w:rPr>
        <w:t>13</w:t>
      </w:r>
      <w:r w:rsidR="001D45B0" w:rsidRPr="00840F9C">
        <w:rPr>
          <w:rFonts w:ascii="Times New Roman" w:hAnsi="Times New Roman" w:cs="Times New Roman"/>
          <w:sz w:val="24"/>
          <w:szCs w:val="24"/>
        </w:rPr>
        <w:t>.</w:t>
      </w:r>
      <w:r w:rsidR="0062446B" w:rsidRPr="00840F9C">
        <w:rPr>
          <w:rFonts w:ascii="Times New Roman" w:hAnsi="Times New Roman" w:cs="Times New Roman"/>
          <w:sz w:val="24"/>
          <w:szCs w:val="24"/>
        </w:rPr>
        <w:t>8</w:t>
      </w:r>
      <w:r w:rsidR="001D45B0" w:rsidRPr="00840F9C">
        <w:rPr>
          <w:rFonts w:ascii="Times New Roman" w:hAnsi="Times New Roman" w:cs="Times New Roman"/>
          <w:sz w:val="24"/>
          <w:szCs w:val="24"/>
        </w:rPr>
        <w:t xml:space="preserve">. Приложения к настоящему Договору являющиеся его неотъемлемой частью: </w:t>
      </w:r>
    </w:p>
    <w:p w14:paraId="6D89CA98" w14:textId="638D3EE5" w:rsidR="00AF69A9" w:rsidRPr="00840F9C" w:rsidRDefault="001D45B0" w:rsidP="00C95996">
      <w:pPr>
        <w:spacing w:after="0" w:line="240" w:lineRule="atLeast"/>
        <w:ind w:left="-340" w:firstLine="709"/>
        <w:jc w:val="both"/>
        <w:rPr>
          <w:rFonts w:ascii="Times New Roman" w:hAnsi="Times New Roman" w:cs="Times New Roman"/>
          <w:sz w:val="24"/>
          <w:szCs w:val="24"/>
        </w:rPr>
      </w:pPr>
      <w:r w:rsidRPr="00840F9C">
        <w:rPr>
          <w:rFonts w:ascii="Times New Roman" w:hAnsi="Times New Roman" w:cs="Times New Roman"/>
          <w:sz w:val="24"/>
          <w:szCs w:val="24"/>
        </w:rPr>
        <w:t xml:space="preserve">●Приложение № </w:t>
      </w:r>
      <w:r w:rsidR="00043581" w:rsidRPr="00840F9C">
        <w:rPr>
          <w:rFonts w:ascii="Times New Roman" w:hAnsi="Times New Roman" w:cs="Times New Roman"/>
          <w:sz w:val="24"/>
          <w:szCs w:val="24"/>
        </w:rPr>
        <w:t>Х</w:t>
      </w:r>
      <w:r w:rsidRPr="00840F9C">
        <w:rPr>
          <w:rFonts w:ascii="Times New Roman" w:hAnsi="Times New Roman" w:cs="Times New Roman"/>
          <w:sz w:val="24"/>
          <w:szCs w:val="24"/>
        </w:rPr>
        <w:t xml:space="preserve"> – План. </w:t>
      </w:r>
    </w:p>
    <w:p w14:paraId="34C78AB6" w14:textId="61814FC5" w:rsidR="00AF69A9" w:rsidRPr="00840F9C" w:rsidRDefault="001D45B0" w:rsidP="00C95996">
      <w:pPr>
        <w:spacing w:after="0" w:line="240" w:lineRule="atLeast"/>
        <w:ind w:left="-340" w:firstLine="709"/>
        <w:jc w:val="both"/>
        <w:rPr>
          <w:rFonts w:ascii="Times New Roman" w:hAnsi="Times New Roman" w:cs="Times New Roman"/>
          <w:sz w:val="24"/>
          <w:szCs w:val="24"/>
        </w:rPr>
      </w:pPr>
      <w:r w:rsidRPr="00840F9C">
        <w:rPr>
          <w:rFonts w:ascii="Times New Roman" w:hAnsi="Times New Roman" w:cs="Times New Roman"/>
          <w:sz w:val="24"/>
          <w:szCs w:val="24"/>
        </w:rPr>
        <w:t xml:space="preserve">●Приложение № </w:t>
      </w:r>
      <w:r w:rsidR="00043581" w:rsidRPr="00840F9C">
        <w:rPr>
          <w:rFonts w:ascii="Times New Roman" w:hAnsi="Times New Roman" w:cs="Times New Roman"/>
          <w:sz w:val="24"/>
          <w:szCs w:val="24"/>
        </w:rPr>
        <w:t>Х</w:t>
      </w:r>
      <w:r w:rsidRPr="00840F9C">
        <w:rPr>
          <w:rFonts w:ascii="Times New Roman" w:hAnsi="Times New Roman" w:cs="Times New Roman"/>
          <w:sz w:val="24"/>
          <w:szCs w:val="24"/>
        </w:rPr>
        <w:t xml:space="preserve"> – </w:t>
      </w:r>
      <w:r w:rsidR="00A63AF8" w:rsidRPr="00840F9C">
        <w:rPr>
          <w:rFonts w:ascii="Times New Roman" w:hAnsi="Times New Roman" w:cs="Times New Roman"/>
          <w:sz w:val="24"/>
          <w:szCs w:val="24"/>
        </w:rPr>
        <w:t>Перечень работ, подлежащих обязательному выполнению в Объекте недвижимости.</w:t>
      </w:r>
      <w:r w:rsidRPr="00840F9C">
        <w:rPr>
          <w:rFonts w:ascii="Times New Roman" w:hAnsi="Times New Roman" w:cs="Times New Roman"/>
          <w:sz w:val="24"/>
          <w:szCs w:val="24"/>
        </w:rPr>
        <w:t xml:space="preserve"> </w:t>
      </w:r>
    </w:p>
    <w:p w14:paraId="2311DB04" w14:textId="4C1BED0C" w:rsidR="00AF69A9" w:rsidRPr="00840F9C" w:rsidRDefault="001D45B0" w:rsidP="00A63AF8">
      <w:pPr>
        <w:spacing w:after="0" w:line="240" w:lineRule="atLeast"/>
        <w:ind w:left="-340"/>
        <w:jc w:val="center"/>
        <w:rPr>
          <w:rFonts w:ascii="Times New Roman" w:hAnsi="Times New Roman" w:cs="Times New Roman"/>
          <w:b/>
          <w:bCs/>
          <w:sz w:val="24"/>
          <w:szCs w:val="24"/>
        </w:rPr>
      </w:pPr>
      <w:r w:rsidRPr="00840F9C">
        <w:rPr>
          <w:rFonts w:ascii="Times New Roman" w:hAnsi="Times New Roman" w:cs="Times New Roman"/>
          <w:b/>
          <w:bCs/>
          <w:sz w:val="24"/>
          <w:szCs w:val="24"/>
        </w:rPr>
        <w:t>1</w:t>
      </w:r>
      <w:r w:rsidR="00043581" w:rsidRPr="00840F9C">
        <w:rPr>
          <w:rFonts w:ascii="Times New Roman" w:hAnsi="Times New Roman" w:cs="Times New Roman"/>
          <w:b/>
          <w:bCs/>
          <w:sz w:val="24"/>
          <w:szCs w:val="24"/>
        </w:rPr>
        <w:t>4</w:t>
      </w:r>
      <w:r w:rsidRPr="00840F9C">
        <w:rPr>
          <w:rFonts w:ascii="Times New Roman" w:hAnsi="Times New Roman" w:cs="Times New Roman"/>
          <w:b/>
          <w:bCs/>
          <w:sz w:val="24"/>
          <w:szCs w:val="24"/>
        </w:rPr>
        <w:t>. МЕСТОНАХОЖДЕНИЕ И РЕКВИЗИТЫ СТОРОН</w:t>
      </w:r>
    </w:p>
    <w:p w14:paraId="6661BB3A" w14:textId="77777777" w:rsidR="00C95996" w:rsidRPr="00A63AF8" w:rsidRDefault="00C95996" w:rsidP="00A63AF8">
      <w:pPr>
        <w:spacing w:after="0" w:line="240" w:lineRule="atLeast"/>
        <w:ind w:left="-340"/>
        <w:jc w:val="center"/>
        <w:rPr>
          <w:rFonts w:ascii="Times New Roman" w:hAnsi="Times New Roman" w:cs="Times New Roman"/>
          <w:b/>
          <w:bCs/>
          <w:sz w:val="24"/>
          <w:szCs w:val="24"/>
        </w:rPr>
      </w:pPr>
    </w:p>
    <w:p w14:paraId="5424E652" w14:textId="46B81BC7" w:rsidR="00AF69A9" w:rsidRPr="00A63AF8" w:rsidRDefault="001D45B0" w:rsidP="00C95996">
      <w:pPr>
        <w:spacing w:after="0" w:line="240" w:lineRule="atLeast"/>
        <w:ind w:left="-340" w:firstLine="709"/>
        <w:jc w:val="both"/>
        <w:rPr>
          <w:rFonts w:ascii="Times New Roman" w:hAnsi="Times New Roman" w:cs="Times New Roman"/>
          <w:bCs/>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4</w:t>
      </w:r>
      <w:r w:rsidRPr="00A63AF8">
        <w:rPr>
          <w:rFonts w:ascii="Times New Roman" w:hAnsi="Times New Roman" w:cs="Times New Roman"/>
          <w:sz w:val="24"/>
          <w:szCs w:val="24"/>
        </w:rPr>
        <w:t xml:space="preserve">.1. ЗАСТРОЙЩИК: </w:t>
      </w:r>
      <w:r w:rsidR="00AF69A9" w:rsidRPr="00A63AF8">
        <w:rPr>
          <w:rFonts w:ascii="Times New Roman" w:hAnsi="Times New Roman" w:cs="Times New Roman"/>
          <w:bCs/>
          <w:sz w:val="24"/>
          <w:szCs w:val="24"/>
        </w:rPr>
        <w:t>ООО Специализированный застройщик «КАМЕЯ», Россия, 630005, г. Новосибирск, ул. Демьяна Бедного, дом №57, офис 28, ИНН 5407111747,  КПП 540601001, р/с 40702810100400002449 в Филиал «Центральный» Банка ВТБ (ПАО) в г. Москве, к/с 30101810145250000411, БИК  044525411</w:t>
      </w:r>
    </w:p>
    <w:p w14:paraId="44D91994" w14:textId="089CEA5C" w:rsidR="00AF69A9" w:rsidRPr="00A63AF8"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 xml:space="preserve">Адрес для направления корреспонденции: </w:t>
      </w:r>
      <w:r w:rsidR="00AF69A9" w:rsidRPr="00A63AF8">
        <w:rPr>
          <w:rFonts w:ascii="Times New Roman" w:hAnsi="Times New Roman" w:cs="Times New Roman"/>
          <w:bCs/>
          <w:sz w:val="24"/>
          <w:szCs w:val="24"/>
        </w:rPr>
        <w:t>г. Новосибирск, ул. Демьяна Бедного, дом №57, офис 28.</w:t>
      </w:r>
    </w:p>
    <w:p w14:paraId="516107E6" w14:textId="28A81B59" w:rsidR="00AF69A9" w:rsidRDefault="001D45B0"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1</w:t>
      </w:r>
      <w:r w:rsidR="00043581" w:rsidRPr="00A63AF8">
        <w:rPr>
          <w:rFonts w:ascii="Times New Roman" w:hAnsi="Times New Roman" w:cs="Times New Roman"/>
          <w:sz w:val="24"/>
          <w:szCs w:val="24"/>
        </w:rPr>
        <w:t>4</w:t>
      </w:r>
      <w:r w:rsidRPr="00A63AF8">
        <w:rPr>
          <w:rFonts w:ascii="Times New Roman" w:hAnsi="Times New Roman" w:cs="Times New Roman"/>
          <w:sz w:val="24"/>
          <w:szCs w:val="24"/>
        </w:rPr>
        <w:t xml:space="preserve">.2. УЧАСТНИК ДОЛЕВОГО СТРОИТЕЛЬСТВА: ХХХХХ </w:t>
      </w:r>
    </w:p>
    <w:p w14:paraId="542DE95E" w14:textId="6DE018AA" w:rsidR="00A63AF8" w:rsidRDefault="00A63AF8" w:rsidP="00C95996">
      <w:pPr>
        <w:spacing w:after="0" w:line="240" w:lineRule="atLeast"/>
        <w:ind w:left="-340" w:firstLine="709"/>
        <w:jc w:val="both"/>
        <w:rPr>
          <w:rFonts w:ascii="Times New Roman" w:hAnsi="Times New Roman" w:cs="Times New Roman"/>
          <w:sz w:val="24"/>
          <w:szCs w:val="24"/>
        </w:rPr>
      </w:pPr>
      <w:r>
        <w:rPr>
          <w:rFonts w:ascii="Times New Roman" w:hAnsi="Times New Roman" w:cs="Times New Roman"/>
          <w:sz w:val="24"/>
          <w:szCs w:val="24"/>
        </w:rPr>
        <w:t>Паспорт</w:t>
      </w:r>
    </w:p>
    <w:p w14:paraId="491F1D0E" w14:textId="01A75E41" w:rsidR="00A63AF8" w:rsidRPr="00A63AF8" w:rsidRDefault="00A63AF8" w:rsidP="00C95996">
      <w:pPr>
        <w:spacing w:after="0" w:line="240" w:lineRule="atLeast"/>
        <w:ind w:left="-340" w:firstLine="709"/>
        <w:jc w:val="both"/>
        <w:rPr>
          <w:rFonts w:ascii="Times New Roman" w:hAnsi="Times New Roman" w:cs="Times New Roman"/>
          <w:sz w:val="24"/>
          <w:szCs w:val="24"/>
        </w:rPr>
      </w:pPr>
      <w:r>
        <w:rPr>
          <w:rFonts w:ascii="Times New Roman" w:hAnsi="Times New Roman" w:cs="Times New Roman"/>
          <w:sz w:val="24"/>
          <w:szCs w:val="24"/>
        </w:rPr>
        <w:t>Адрес:</w:t>
      </w:r>
    </w:p>
    <w:p w14:paraId="57C6A385" w14:textId="2AD03030" w:rsidR="00AF69A9" w:rsidRPr="00A63AF8" w:rsidRDefault="00AF69A9" w:rsidP="00C95996">
      <w:pPr>
        <w:spacing w:after="0" w:line="240" w:lineRule="atLeast"/>
        <w:ind w:left="-340" w:firstLine="709"/>
        <w:jc w:val="both"/>
        <w:rPr>
          <w:rFonts w:ascii="Times New Roman" w:hAnsi="Times New Roman" w:cs="Times New Roman"/>
          <w:sz w:val="24"/>
          <w:szCs w:val="24"/>
        </w:rPr>
      </w:pPr>
      <w:r w:rsidRPr="00A63AF8">
        <w:rPr>
          <w:rFonts w:ascii="Times New Roman" w:hAnsi="Times New Roman" w:cs="Times New Roman"/>
          <w:sz w:val="24"/>
          <w:szCs w:val="24"/>
        </w:rPr>
        <w:t xml:space="preserve">Адрес электронной почты: </w:t>
      </w:r>
    </w:p>
    <w:p w14:paraId="422A5AAC" w14:textId="77777777" w:rsidR="00AF69A9" w:rsidRDefault="00AF69A9" w:rsidP="00C95996">
      <w:pPr>
        <w:ind w:firstLine="709"/>
        <w:jc w:val="both"/>
      </w:pPr>
    </w:p>
    <w:p w14:paraId="13153A7F" w14:textId="7183F4DD" w:rsidR="00AF69A9" w:rsidRPr="00A63AF8" w:rsidRDefault="001D45B0" w:rsidP="00A63AF8">
      <w:pPr>
        <w:spacing w:after="0"/>
        <w:ind w:left="-340"/>
        <w:jc w:val="center"/>
        <w:rPr>
          <w:rFonts w:ascii="Times New Roman" w:hAnsi="Times New Roman" w:cs="Times New Roman"/>
          <w:b/>
          <w:bCs/>
          <w:sz w:val="24"/>
          <w:szCs w:val="24"/>
        </w:rPr>
      </w:pPr>
      <w:r w:rsidRPr="00A63AF8">
        <w:rPr>
          <w:rFonts w:ascii="Times New Roman" w:hAnsi="Times New Roman" w:cs="Times New Roman"/>
          <w:b/>
          <w:bCs/>
          <w:sz w:val="24"/>
          <w:szCs w:val="24"/>
        </w:rPr>
        <w:t>1</w:t>
      </w:r>
      <w:r w:rsidR="00043581" w:rsidRPr="00A63AF8">
        <w:rPr>
          <w:rFonts w:ascii="Times New Roman" w:hAnsi="Times New Roman" w:cs="Times New Roman"/>
          <w:b/>
          <w:bCs/>
          <w:sz w:val="24"/>
          <w:szCs w:val="24"/>
        </w:rPr>
        <w:t>5</w:t>
      </w:r>
      <w:r w:rsidRPr="00A63AF8">
        <w:rPr>
          <w:rFonts w:ascii="Times New Roman" w:hAnsi="Times New Roman" w:cs="Times New Roman"/>
          <w:b/>
          <w:bCs/>
          <w:sz w:val="24"/>
          <w:szCs w:val="24"/>
        </w:rPr>
        <w:t>. ПОДПИСИ СТОРОН</w:t>
      </w:r>
    </w:p>
    <w:p w14:paraId="4AAD7075" w14:textId="77777777" w:rsidR="00AF69A9" w:rsidRPr="00A63AF8" w:rsidRDefault="001D45B0" w:rsidP="00A63AF8">
      <w:pPr>
        <w:spacing w:after="0"/>
        <w:ind w:left="-340"/>
        <w:jc w:val="both"/>
        <w:rPr>
          <w:rFonts w:ascii="Times New Roman" w:hAnsi="Times New Roman" w:cs="Times New Roman"/>
          <w:sz w:val="24"/>
          <w:szCs w:val="24"/>
        </w:rPr>
      </w:pPr>
      <w:r w:rsidRPr="00A63AF8">
        <w:rPr>
          <w:rFonts w:ascii="Times New Roman" w:hAnsi="Times New Roman" w:cs="Times New Roman"/>
          <w:sz w:val="24"/>
          <w:szCs w:val="24"/>
        </w:rPr>
        <w:t>От лица ЗАСТРОЙЩИКА</w:t>
      </w:r>
      <w:r w:rsidR="00AF69A9" w:rsidRPr="00A63AF8">
        <w:rPr>
          <w:rFonts w:ascii="Times New Roman" w:hAnsi="Times New Roman" w:cs="Times New Roman"/>
          <w:sz w:val="24"/>
          <w:szCs w:val="24"/>
        </w:rPr>
        <w:t>:</w:t>
      </w:r>
    </w:p>
    <w:p w14:paraId="39A422A9" w14:textId="58C19154" w:rsidR="00120D63" w:rsidRDefault="00AF69A9" w:rsidP="00A63AF8">
      <w:pPr>
        <w:spacing w:after="0"/>
        <w:ind w:left="-340"/>
        <w:jc w:val="both"/>
        <w:rPr>
          <w:rFonts w:ascii="Times New Roman" w:hAnsi="Times New Roman" w:cs="Times New Roman"/>
          <w:b/>
          <w:sz w:val="24"/>
          <w:szCs w:val="24"/>
        </w:rPr>
      </w:pPr>
      <w:r w:rsidRPr="00A63AF8">
        <w:rPr>
          <w:rFonts w:ascii="Times New Roman" w:hAnsi="Times New Roman" w:cs="Times New Roman"/>
          <w:sz w:val="24"/>
          <w:szCs w:val="24"/>
        </w:rPr>
        <w:t xml:space="preserve">Директор </w:t>
      </w:r>
      <w:r w:rsidRPr="00A63AF8">
        <w:rPr>
          <w:rFonts w:ascii="Times New Roman" w:hAnsi="Times New Roman" w:cs="Times New Roman"/>
          <w:b/>
          <w:sz w:val="24"/>
          <w:szCs w:val="24"/>
        </w:rPr>
        <w:t>___________________/</w:t>
      </w:r>
      <w:proofErr w:type="spellStart"/>
      <w:r w:rsidRPr="00A63AF8">
        <w:rPr>
          <w:rFonts w:ascii="Times New Roman" w:hAnsi="Times New Roman" w:cs="Times New Roman"/>
          <w:b/>
          <w:sz w:val="24"/>
          <w:szCs w:val="24"/>
        </w:rPr>
        <w:t>Бозо</w:t>
      </w:r>
      <w:proofErr w:type="spellEnd"/>
      <w:r w:rsidRPr="00A63AF8">
        <w:rPr>
          <w:rFonts w:ascii="Times New Roman" w:hAnsi="Times New Roman" w:cs="Times New Roman"/>
          <w:b/>
          <w:sz w:val="24"/>
          <w:szCs w:val="24"/>
        </w:rPr>
        <w:t xml:space="preserve"> С.С./</w:t>
      </w:r>
    </w:p>
    <w:p w14:paraId="14F11BDC" w14:textId="77777777" w:rsidR="00C95996" w:rsidRPr="00A63AF8" w:rsidRDefault="00C95996" w:rsidP="00A63AF8">
      <w:pPr>
        <w:spacing w:after="0"/>
        <w:ind w:left="-340"/>
        <w:jc w:val="both"/>
        <w:rPr>
          <w:rFonts w:ascii="Times New Roman" w:hAnsi="Times New Roman" w:cs="Times New Roman"/>
          <w:b/>
          <w:sz w:val="24"/>
          <w:szCs w:val="24"/>
        </w:rPr>
      </w:pPr>
    </w:p>
    <w:p w14:paraId="2138BD3F" w14:textId="77777777" w:rsidR="00120D63" w:rsidRPr="00A63AF8" w:rsidRDefault="001D45B0" w:rsidP="00A63AF8">
      <w:pPr>
        <w:spacing w:after="0"/>
        <w:ind w:left="-340"/>
        <w:jc w:val="both"/>
        <w:rPr>
          <w:rFonts w:ascii="Times New Roman" w:hAnsi="Times New Roman" w:cs="Times New Roman"/>
          <w:sz w:val="24"/>
          <w:szCs w:val="24"/>
        </w:rPr>
      </w:pPr>
      <w:r w:rsidRPr="00A63AF8">
        <w:rPr>
          <w:rFonts w:ascii="Times New Roman" w:hAnsi="Times New Roman" w:cs="Times New Roman"/>
          <w:sz w:val="24"/>
          <w:szCs w:val="24"/>
        </w:rPr>
        <w:t xml:space="preserve">УЧАСТНИК ДОЛЕВОГО СТРОИТЕЛЬСТВА </w:t>
      </w:r>
    </w:p>
    <w:p w14:paraId="03EA7A2E" w14:textId="0CD79AFD" w:rsidR="00AF69A9" w:rsidRPr="00A63AF8" w:rsidRDefault="001D45B0" w:rsidP="00A63AF8">
      <w:pPr>
        <w:spacing w:after="0"/>
        <w:ind w:left="-340"/>
        <w:jc w:val="both"/>
        <w:rPr>
          <w:rFonts w:ascii="Times New Roman" w:hAnsi="Times New Roman" w:cs="Times New Roman"/>
          <w:sz w:val="24"/>
          <w:szCs w:val="24"/>
        </w:rPr>
      </w:pPr>
      <w:r w:rsidRPr="00A63AF8">
        <w:rPr>
          <w:rFonts w:ascii="Times New Roman" w:hAnsi="Times New Roman" w:cs="Times New Roman"/>
          <w:sz w:val="24"/>
          <w:szCs w:val="24"/>
        </w:rPr>
        <w:t>_________________________ /ХХХХХ/</w:t>
      </w:r>
    </w:p>
    <w:p w14:paraId="0E446CBE" w14:textId="77777777" w:rsidR="00AF69A9" w:rsidRDefault="00AF69A9" w:rsidP="001D45B0">
      <w:pPr>
        <w:jc w:val="both"/>
      </w:pPr>
    </w:p>
    <w:p w14:paraId="62F1D293" w14:textId="77777777" w:rsidR="00AF69A9" w:rsidRDefault="00AF69A9" w:rsidP="001D45B0">
      <w:pPr>
        <w:jc w:val="both"/>
      </w:pPr>
    </w:p>
    <w:p w14:paraId="0A5A77D6" w14:textId="77777777" w:rsidR="00AF69A9" w:rsidRDefault="00AF69A9" w:rsidP="001D45B0">
      <w:pPr>
        <w:jc w:val="both"/>
      </w:pPr>
    </w:p>
    <w:p w14:paraId="5F25270F" w14:textId="77777777" w:rsidR="004B3381" w:rsidRPr="004B3381" w:rsidRDefault="004B3381" w:rsidP="004B3381">
      <w:pPr>
        <w:shd w:val="clear" w:color="auto" w:fill="FFFFFF"/>
        <w:tabs>
          <w:tab w:val="left" w:pos="706"/>
        </w:tabs>
        <w:spacing w:after="0"/>
        <w:ind w:left="6" w:firstLine="357"/>
        <w:jc w:val="right"/>
        <w:rPr>
          <w:rFonts w:ascii="Times New Roman" w:hAnsi="Times New Roman" w:cs="Times New Roman"/>
          <w:b/>
          <w:sz w:val="24"/>
          <w:szCs w:val="24"/>
        </w:rPr>
      </w:pPr>
      <w:r w:rsidRPr="004B3381">
        <w:rPr>
          <w:rFonts w:ascii="Times New Roman" w:hAnsi="Times New Roman" w:cs="Times New Roman"/>
          <w:b/>
          <w:sz w:val="24"/>
          <w:szCs w:val="24"/>
        </w:rPr>
        <w:lastRenderedPageBreak/>
        <w:t xml:space="preserve">Приложение № Х </w:t>
      </w:r>
    </w:p>
    <w:p w14:paraId="2F58439D" w14:textId="77777777" w:rsidR="004B3381" w:rsidRPr="004B3381" w:rsidRDefault="004B3381" w:rsidP="004B3381">
      <w:pPr>
        <w:shd w:val="clear" w:color="auto" w:fill="FFFFFF"/>
        <w:tabs>
          <w:tab w:val="left" w:pos="706"/>
        </w:tabs>
        <w:spacing w:after="0"/>
        <w:ind w:left="6" w:firstLine="357"/>
        <w:jc w:val="right"/>
        <w:rPr>
          <w:rFonts w:ascii="Times New Roman" w:hAnsi="Times New Roman" w:cs="Times New Roman"/>
          <w:b/>
          <w:color w:val="FF0000"/>
          <w:sz w:val="24"/>
          <w:szCs w:val="24"/>
        </w:rPr>
      </w:pPr>
      <w:r w:rsidRPr="004B3381">
        <w:rPr>
          <w:rFonts w:ascii="Times New Roman" w:hAnsi="Times New Roman" w:cs="Times New Roman"/>
          <w:b/>
          <w:sz w:val="24"/>
          <w:szCs w:val="24"/>
        </w:rPr>
        <w:t>к Договору № ХХХХ</w:t>
      </w:r>
    </w:p>
    <w:p w14:paraId="6826BDB7" w14:textId="77777777" w:rsidR="004B3381" w:rsidRPr="004B3381" w:rsidRDefault="004B3381" w:rsidP="004B3381">
      <w:pPr>
        <w:shd w:val="clear" w:color="auto" w:fill="FFFFFF"/>
        <w:tabs>
          <w:tab w:val="left" w:pos="706"/>
        </w:tabs>
        <w:spacing w:after="0"/>
        <w:ind w:left="6" w:firstLine="357"/>
        <w:jc w:val="right"/>
        <w:rPr>
          <w:rFonts w:ascii="Times New Roman" w:hAnsi="Times New Roman" w:cs="Times New Roman"/>
          <w:b/>
          <w:sz w:val="24"/>
          <w:szCs w:val="24"/>
        </w:rPr>
      </w:pPr>
      <w:r w:rsidRPr="004B3381">
        <w:rPr>
          <w:rFonts w:ascii="Times New Roman" w:hAnsi="Times New Roman" w:cs="Times New Roman"/>
          <w:b/>
          <w:sz w:val="24"/>
          <w:szCs w:val="24"/>
        </w:rPr>
        <w:t>участия в долевом строительстве</w:t>
      </w:r>
    </w:p>
    <w:p w14:paraId="314913F6" w14:textId="77777777" w:rsidR="004B3381" w:rsidRPr="004B3381" w:rsidRDefault="004B3381" w:rsidP="004B3381">
      <w:pPr>
        <w:shd w:val="clear" w:color="auto" w:fill="FFFFFF"/>
        <w:tabs>
          <w:tab w:val="left" w:pos="706"/>
        </w:tabs>
        <w:spacing w:after="0"/>
        <w:ind w:left="6" w:firstLine="357"/>
        <w:jc w:val="right"/>
        <w:rPr>
          <w:rFonts w:ascii="Times New Roman" w:hAnsi="Times New Roman" w:cs="Times New Roman"/>
          <w:b/>
          <w:sz w:val="24"/>
          <w:szCs w:val="24"/>
        </w:rPr>
      </w:pPr>
      <w:r w:rsidRPr="004B3381">
        <w:rPr>
          <w:rFonts w:ascii="Times New Roman" w:hAnsi="Times New Roman" w:cs="Times New Roman"/>
          <w:b/>
          <w:sz w:val="24"/>
          <w:szCs w:val="24"/>
        </w:rPr>
        <w:t>от «ХХ» ХХ 202Х г.</w:t>
      </w:r>
    </w:p>
    <w:p w14:paraId="57A51F61" w14:textId="77777777" w:rsidR="004B3381" w:rsidRPr="004B3381" w:rsidRDefault="004B3381" w:rsidP="004B3381">
      <w:pPr>
        <w:pStyle w:val="4"/>
        <w:spacing w:before="0" w:after="0"/>
        <w:jc w:val="center"/>
        <w:rPr>
          <w:sz w:val="24"/>
          <w:szCs w:val="24"/>
        </w:rPr>
      </w:pPr>
    </w:p>
    <w:p w14:paraId="61031EFE" w14:textId="77777777" w:rsidR="004B3381" w:rsidRPr="004B3381" w:rsidRDefault="004B3381" w:rsidP="004B3381">
      <w:pPr>
        <w:pStyle w:val="4"/>
        <w:spacing w:before="0" w:after="0"/>
        <w:jc w:val="center"/>
        <w:rPr>
          <w:sz w:val="24"/>
          <w:szCs w:val="24"/>
        </w:rPr>
      </w:pPr>
    </w:p>
    <w:p w14:paraId="68855BF1" w14:textId="77777777" w:rsidR="004B3381" w:rsidRPr="004B3381" w:rsidRDefault="004B3381" w:rsidP="004B3381">
      <w:pPr>
        <w:pStyle w:val="4"/>
        <w:spacing w:before="0" w:after="0"/>
        <w:jc w:val="center"/>
        <w:rPr>
          <w:sz w:val="24"/>
          <w:szCs w:val="24"/>
        </w:rPr>
      </w:pPr>
    </w:p>
    <w:p w14:paraId="517FAC68" w14:textId="4FC8E1A5" w:rsidR="004B3381" w:rsidRPr="004B3381" w:rsidRDefault="004B3381" w:rsidP="004B3381">
      <w:pPr>
        <w:pStyle w:val="4"/>
        <w:spacing w:before="0" w:after="0"/>
        <w:jc w:val="center"/>
        <w:rPr>
          <w:sz w:val="24"/>
          <w:szCs w:val="24"/>
        </w:rPr>
      </w:pPr>
      <w:r w:rsidRPr="004B3381">
        <w:rPr>
          <w:sz w:val="24"/>
          <w:szCs w:val="24"/>
        </w:rPr>
        <w:t xml:space="preserve">Перечень работ, подлежащих обязательному выполнению в квартире № </w:t>
      </w:r>
      <w:r w:rsidRPr="004B3381">
        <w:rPr>
          <w:sz w:val="24"/>
          <w:szCs w:val="24"/>
          <w:lang w:bidi="ru-RU"/>
        </w:rPr>
        <w:t>Х</w:t>
      </w:r>
    </w:p>
    <w:p w14:paraId="2A05FD9B" w14:textId="77777777" w:rsidR="004B3381" w:rsidRPr="004B3381" w:rsidRDefault="004B3381" w:rsidP="004B3381">
      <w:pPr>
        <w:rPr>
          <w:rFonts w:ascii="Times New Roman" w:hAnsi="Times New Roman" w:cs="Times New Roman"/>
          <w:sz w:val="24"/>
          <w:szCs w:val="24"/>
        </w:rPr>
      </w:pPr>
    </w:p>
    <w:p w14:paraId="42DEE565" w14:textId="77777777" w:rsidR="004B3381" w:rsidRPr="004B3381" w:rsidRDefault="004B3381" w:rsidP="004B3381">
      <w:pPr>
        <w:shd w:val="clear" w:color="auto" w:fill="FFFFFF"/>
        <w:tabs>
          <w:tab w:val="left" w:pos="365"/>
        </w:tabs>
        <w:ind w:left="5" w:hanging="5"/>
        <w:jc w:val="both"/>
        <w:rPr>
          <w:rFonts w:ascii="Times New Roman" w:hAnsi="Times New Roman" w:cs="Times New Roman"/>
          <w:sz w:val="24"/>
          <w:szCs w:val="24"/>
        </w:rPr>
      </w:pPr>
      <w:r w:rsidRPr="004B3381">
        <w:rPr>
          <w:rFonts w:ascii="Times New Roman" w:hAnsi="Times New Roman" w:cs="Times New Roman"/>
          <w:sz w:val="24"/>
          <w:szCs w:val="24"/>
        </w:rPr>
        <w:t>.</w:t>
      </w:r>
      <w:r w:rsidRPr="004B3381">
        <w:rPr>
          <w:rFonts w:ascii="Times New Roman" w:hAnsi="Times New Roman" w:cs="Times New Roman"/>
          <w:sz w:val="24"/>
          <w:szCs w:val="24"/>
        </w:rPr>
        <w:tab/>
      </w:r>
      <w:r w:rsidRPr="004B3381">
        <w:rPr>
          <w:rFonts w:ascii="Times New Roman" w:hAnsi="Times New Roman" w:cs="Times New Roman"/>
          <w:spacing w:val="-1"/>
          <w:sz w:val="24"/>
          <w:szCs w:val="24"/>
        </w:rPr>
        <w:t>Отделочные работы:</w:t>
      </w:r>
    </w:p>
    <w:p w14:paraId="7C133578"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Стены — штукатурка;</w:t>
      </w:r>
    </w:p>
    <w:p w14:paraId="07F73E60"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 xml:space="preserve">Окна — пластиковые оконные блоки и балконная дверь с двухкамерным стеклопакетом; </w:t>
      </w:r>
    </w:p>
    <w:p w14:paraId="33208D11"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pacing w:val="-3"/>
          <w:sz w:val="24"/>
          <w:szCs w:val="24"/>
        </w:rPr>
        <w:t>Временная входная дверь – устанавливается;</w:t>
      </w:r>
    </w:p>
    <w:p w14:paraId="02D094C1"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Внутренние двери — не устанавливаются;</w:t>
      </w:r>
    </w:p>
    <w:p w14:paraId="16E75FD8"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Подготовка под полы — цементно-песчаная стяжка со звукоизоляционным слоем;</w:t>
      </w:r>
    </w:p>
    <w:p w14:paraId="4554AFFF"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Потолок – отделка не выполняется.</w:t>
      </w:r>
    </w:p>
    <w:p w14:paraId="5CF0A1E7" w14:textId="77777777" w:rsidR="004B3381" w:rsidRPr="004B3381" w:rsidRDefault="004B3381" w:rsidP="004B3381">
      <w:pPr>
        <w:shd w:val="clear" w:color="auto" w:fill="FFFFFF"/>
        <w:tabs>
          <w:tab w:val="left" w:pos="34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2.</w:t>
      </w:r>
      <w:r w:rsidRPr="004B3381">
        <w:rPr>
          <w:rFonts w:ascii="Times New Roman" w:hAnsi="Times New Roman" w:cs="Times New Roman"/>
          <w:sz w:val="24"/>
          <w:szCs w:val="24"/>
        </w:rPr>
        <w:tab/>
      </w:r>
      <w:r w:rsidRPr="004B3381">
        <w:rPr>
          <w:rFonts w:ascii="Times New Roman" w:hAnsi="Times New Roman" w:cs="Times New Roman"/>
          <w:spacing w:val="-1"/>
          <w:sz w:val="24"/>
          <w:szCs w:val="24"/>
        </w:rPr>
        <w:t>Санитарно-технические работы и оборудование:</w:t>
      </w:r>
    </w:p>
    <w:p w14:paraId="167FF3B6" w14:textId="77777777" w:rsidR="004B3381" w:rsidRPr="004B3381" w:rsidRDefault="004B3381" w:rsidP="004B3381">
      <w:pPr>
        <w:pStyle w:val="8f4506aa708e2a26msolistparagraph"/>
        <w:numPr>
          <w:ilvl w:val="0"/>
          <w:numId w:val="15"/>
        </w:numPr>
        <w:shd w:val="clear" w:color="auto" w:fill="FFFFFF"/>
        <w:spacing w:before="0" w:beforeAutospacing="0" w:after="0" w:afterAutospacing="0"/>
      </w:pPr>
      <w:r w:rsidRPr="004B3381">
        <w:t xml:space="preserve">Холодное и горячее водоснабжение — выполняется монтаж трубопроводов под потолком до </w:t>
      </w:r>
      <w:proofErr w:type="spellStart"/>
      <w:r w:rsidRPr="004B3381">
        <w:t>сан</w:t>
      </w:r>
      <w:proofErr w:type="gramStart"/>
      <w:r w:rsidRPr="004B3381">
        <w:t>.у</w:t>
      </w:r>
      <w:proofErr w:type="gramEnd"/>
      <w:r w:rsidRPr="004B3381">
        <w:t>зла</w:t>
      </w:r>
      <w:proofErr w:type="spellEnd"/>
      <w:r w:rsidRPr="004B3381">
        <w:t xml:space="preserve">, установка </w:t>
      </w:r>
      <w:proofErr w:type="spellStart"/>
      <w:r w:rsidRPr="004B3381">
        <w:t>водосчетчиков</w:t>
      </w:r>
      <w:proofErr w:type="spellEnd"/>
      <w:r w:rsidRPr="004B3381">
        <w:t>, монтаж запорной арматуры;</w:t>
      </w:r>
    </w:p>
    <w:p w14:paraId="45B549F5" w14:textId="77777777" w:rsidR="004B3381" w:rsidRPr="004B3381" w:rsidRDefault="004B3381" w:rsidP="004B3381">
      <w:pPr>
        <w:pStyle w:val="8f4506aa708e2a26msolistparagraph"/>
        <w:numPr>
          <w:ilvl w:val="0"/>
          <w:numId w:val="15"/>
        </w:numPr>
        <w:shd w:val="clear" w:color="auto" w:fill="FFFFFF"/>
        <w:spacing w:before="0" w:beforeAutospacing="0" w:after="0" w:afterAutospacing="0"/>
      </w:pPr>
      <w:r w:rsidRPr="004B3381">
        <w:t>Сантехоборудование — не устанавливается, в том числе ванны, умывальники, унитазы-компакты, мойки;</w:t>
      </w:r>
    </w:p>
    <w:p w14:paraId="56E328B9"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Фекальная канализация — выполняется монтаж стояков с установкой поэтажных тройников;</w:t>
      </w:r>
    </w:p>
    <w:p w14:paraId="639E308C"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Система отопления — монтаж приборов отопления с установкой запорной арматуры и регулирующей арматуры;</w:t>
      </w:r>
    </w:p>
    <w:p w14:paraId="46B967EA" w14:textId="77777777" w:rsidR="004B3381" w:rsidRPr="004B3381" w:rsidRDefault="004B3381" w:rsidP="004B3381">
      <w:pPr>
        <w:shd w:val="clear" w:color="auto" w:fill="FFFFFF"/>
        <w:tabs>
          <w:tab w:val="left" w:pos="34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3.</w:t>
      </w:r>
      <w:r w:rsidRPr="004B3381">
        <w:rPr>
          <w:rFonts w:ascii="Times New Roman" w:hAnsi="Times New Roman" w:cs="Times New Roman"/>
          <w:sz w:val="24"/>
          <w:szCs w:val="24"/>
        </w:rPr>
        <w:tab/>
        <w:t>Электромонтажные работы и оборудование:</w:t>
      </w:r>
    </w:p>
    <w:p w14:paraId="51D45BEA" w14:textId="77777777" w:rsidR="004B3381" w:rsidRPr="004B3381" w:rsidRDefault="004B3381" w:rsidP="004B3381">
      <w:pPr>
        <w:numPr>
          <w:ilvl w:val="0"/>
          <w:numId w:val="15"/>
        </w:numPr>
        <w:shd w:val="clear" w:color="auto" w:fill="FFFFFF"/>
        <w:tabs>
          <w:tab w:val="left" w:pos="346"/>
        </w:tabs>
        <w:spacing w:after="0" w:line="240" w:lineRule="auto"/>
        <w:ind w:left="5" w:hanging="5"/>
        <w:jc w:val="both"/>
        <w:rPr>
          <w:rFonts w:ascii="Times New Roman" w:hAnsi="Times New Roman" w:cs="Times New Roman"/>
          <w:sz w:val="24"/>
          <w:szCs w:val="24"/>
        </w:rPr>
      </w:pPr>
      <w:r w:rsidRPr="004B3381">
        <w:rPr>
          <w:rFonts w:ascii="Times New Roman" w:hAnsi="Times New Roman" w:cs="Times New Roman"/>
          <w:sz w:val="24"/>
          <w:szCs w:val="24"/>
        </w:rPr>
        <w:t>Электрическая разводка по квартире с монтажом коммутационно-защитных аппаратов и установкой счетчика в квартирных щитах;</w:t>
      </w:r>
    </w:p>
    <w:p w14:paraId="5AD70D07" w14:textId="77777777" w:rsidR="004B3381" w:rsidRPr="004B3381" w:rsidRDefault="004B3381" w:rsidP="004B3381">
      <w:pPr>
        <w:shd w:val="clear" w:color="auto" w:fill="FFFFFF"/>
        <w:tabs>
          <w:tab w:val="left" w:pos="284"/>
          <w:tab w:val="left" w:pos="34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 xml:space="preserve">4. </w:t>
      </w:r>
      <w:r w:rsidRPr="004B3381">
        <w:rPr>
          <w:rFonts w:ascii="Times New Roman" w:hAnsi="Times New Roman" w:cs="Times New Roman"/>
          <w:sz w:val="24"/>
          <w:szCs w:val="24"/>
        </w:rPr>
        <w:tab/>
        <w:t>Отделка балконов, лоджий:</w:t>
      </w:r>
    </w:p>
    <w:p w14:paraId="071BAA66" w14:textId="77777777" w:rsidR="004B3381" w:rsidRPr="004B3381" w:rsidRDefault="004B3381" w:rsidP="004B3381">
      <w:pPr>
        <w:shd w:val="clear" w:color="auto" w:fill="FFFFFF"/>
        <w:tabs>
          <w:tab w:val="left" w:pos="346"/>
          <w:tab w:val="left" w:pos="70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w:t>
      </w:r>
      <w:r w:rsidRPr="004B3381">
        <w:rPr>
          <w:rFonts w:ascii="Times New Roman" w:hAnsi="Times New Roman" w:cs="Times New Roman"/>
          <w:sz w:val="24"/>
          <w:szCs w:val="24"/>
        </w:rPr>
        <w:tab/>
        <w:t>Остекление балконов, лоджий — выполняется из алюминиевого профиля с одинарным остеклением, с наличием распашной секции и вентиляционной решетки (не является герметичной конструкцией);</w:t>
      </w:r>
    </w:p>
    <w:p w14:paraId="4B64D143" w14:textId="77777777" w:rsidR="004B3381" w:rsidRPr="004B3381" w:rsidRDefault="004B3381" w:rsidP="004B3381">
      <w:pPr>
        <w:shd w:val="clear" w:color="auto" w:fill="FFFFFF"/>
        <w:tabs>
          <w:tab w:val="left" w:pos="346"/>
          <w:tab w:val="left" w:pos="42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w:t>
      </w:r>
      <w:r w:rsidRPr="004B3381">
        <w:rPr>
          <w:rFonts w:ascii="Times New Roman" w:hAnsi="Times New Roman" w:cs="Times New Roman"/>
          <w:sz w:val="24"/>
          <w:szCs w:val="24"/>
        </w:rPr>
        <w:tab/>
        <w:t>Стяжка полов – не выполняется;</w:t>
      </w:r>
    </w:p>
    <w:p w14:paraId="75BCD8BE" w14:textId="77777777" w:rsidR="004B3381" w:rsidRPr="004B3381" w:rsidRDefault="004B3381" w:rsidP="004B3381">
      <w:pPr>
        <w:shd w:val="clear" w:color="auto" w:fill="FFFFFF"/>
        <w:tabs>
          <w:tab w:val="left" w:pos="346"/>
          <w:tab w:val="left" w:pos="426"/>
        </w:tabs>
        <w:ind w:left="5" w:hanging="5"/>
        <w:jc w:val="both"/>
        <w:rPr>
          <w:rFonts w:ascii="Times New Roman" w:hAnsi="Times New Roman" w:cs="Times New Roman"/>
          <w:sz w:val="24"/>
          <w:szCs w:val="24"/>
        </w:rPr>
      </w:pPr>
      <w:r w:rsidRPr="004B3381">
        <w:rPr>
          <w:rFonts w:ascii="Times New Roman" w:hAnsi="Times New Roman" w:cs="Times New Roman"/>
          <w:sz w:val="24"/>
          <w:szCs w:val="24"/>
        </w:rPr>
        <w:t>•</w:t>
      </w:r>
      <w:r w:rsidRPr="004B3381">
        <w:rPr>
          <w:rFonts w:ascii="Times New Roman" w:hAnsi="Times New Roman" w:cs="Times New Roman"/>
          <w:sz w:val="24"/>
          <w:szCs w:val="24"/>
        </w:rPr>
        <w:tab/>
        <w:t>Отделка поверхностей – не выполняется.</w:t>
      </w:r>
    </w:p>
    <w:p w14:paraId="269D8706" w14:textId="77777777" w:rsidR="004B3381" w:rsidRPr="004B3381" w:rsidRDefault="004B3381" w:rsidP="004B3381">
      <w:pPr>
        <w:shd w:val="clear" w:color="auto" w:fill="FFFFFF"/>
        <w:tabs>
          <w:tab w:val="left" w:pos="706"/>
        </w:tabs>
        <w:rPr>
          <w:rFonts w:ascii="Times New Roman" w:hAnsi="Times New Roman" w:cs="Times New Roman"/>
          <w:sz w:val="24"/>
          <w:szCs w:val="24"/>
        </w:rPr>
      </w:pPr>
    </w:p>
    <w:tbl>
      <w:tblPr>
        <w:tblStyle w:val="a7"/>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063"/>
      </w:tblGrid>
      <w:tr w:rsidR="004B3381" w:rsidRPr="004B3381" w14:paraId="2D6FD92D" w14:textId="77777777" w:rsidTr="001E3C7B">
        <w:tc>
          <w:tcPr>
            <w:tcW w:w="7758" w:type="dxa"/>
          </w:tcPr>
          <w:p w14:paraId="0451C5DA" w14:textId="77777777" w:rsidR="004B3381" w:rsidRPr="004B3381" w:rsidRDefault="004B3381" w:rsidP="001E3C7B">
            <w:pPr>
              <w:shd w:val="clear" w:color="auto" w:fill="FFFFFF"/>
              <w:ind w:left="5" w:hanging="5"/>
              <w:jc w:val="both"/>
              <w:rPr>
                <w:rFonts w:ascii="Times New Roman" w:eastAsia="Times New Roman" w:hAnsi="Times New Roman" w:cs="Times New Roman"/>
                <w:b/>
                <w:sz w:val="24"/>
                <w:szCs w:val="24"/>
                <w:lang w:eastAsia="ru-RU"/>
              </w:rPr>
            </w:pPr>
            <w:r w:rsidRPr="004B3381">
              <w:rPr>
                <w:rFonts w:ascii="Times New Roman" w:eastAsia="Times New Roman" w:hAnsi="Times New Roman" w:cs="Times New Roman"/>
                <w:b/>
                <w:sz w:val="24"/>
                <w:szCs w:val="24"/>
                <w:lang w:eastAsia="ru-RU"/>
              </w:rPr>
              <w:t>Застройщик:</w:t>
            </w:r>
          </w:p>
          <w:p w14:paraId="501FF969" w14:textId="77777777" w:rsidR="004B3381" w:rsidRPr="004B3381" w:rsidRDefault="004B3381" w:rsidP="001E3C7B">
            <w:pPr>
              <w:shd w:val="clear" w:color="auto" w:fill="FFFFFF"/>
              <w:jc w:val="both"/>
              <w:rPr>
                <w:rFonts w:ascii="Times New Roman" w:eastAsia="Times New Roman" w:hAnsi="Times New Roman" w:cs="Times New Roman"/>
                <w:b/>
                <w:sz w:val="24"/>
                <w:szCs w:val="24"/>
                <w:lang w:eastAsia="ru-RU"/>
              </w:rPr>
            </w:pPr>
          </w:p>
          <w:p w14:paraId="75B01A57" w14:textId="77777777" w:rsidR="004B3381" w:rsidRPr="004B3381" w:rsidRDefault="004B3381" w:rsidP="001E3C7B">
            <w:pPr>
              <w:shd w:val="clear" w:color="auto" w:fill="FFFFFF"/>
              <w:ind w:left="5" w:hanging="5"/>
              <w:jc w:val="both"/>
              <w:rPr>
                <w:rFonts w:ascii="Times New Roman" w:eastAsia="Times New Roman" w:hAnsi="Times New Roman" w:cs="Times New Roman"/>
                <w:b/>
                <w:sz w:val="24"/>
                <w:szCs w:val="24"/>
                <w:lang w:eastAsia="ru-RU"/>
              </w:rPr>
            </w:pPr>
            <w:r w:rsidRPr="004B3381">
              <w:rPr>
                <w:rFonts w:ascii="Times New Roman" w:eastAsia="Times New Roman" w:hAnsi="Times New Roman" w:cs="Times New Roman"/>
                <w:b/>
                <w:sz w:val="24"/>
                <w:szCs w:val="24"/>
                <w:lang w:eastAsia="ru-RU"/>
              </w:rPr>
              <w:t>Директор</w:t>
            </w:r>
            <w:r w:rsidRPr="004B3381">
              <w:rPr>
                <w:rFonts w:ascii="Times New Roman" w:hAnsi="Times New Roman" w:cs="Times New Roman"/>
                <w:b/>
                <w:sz w:val="24"/>
                <w:szCs w:val="24"/>
              </w:rPr>
              <w:t>_________________</w:t>
            </w:r>
            <w:r w:rsidRPr="004B3381">
              <w:rPr>
                <w:rFonts w:ascii="Times New Roman" w:eastAsia="Times New Roman" w:hAnsi="Times New Roman" w:cs="Times New Roman"/>
                <w:b/>
                <w:sz w:val="24"/>
                <w:szCs w:val="24"/>
                <w:lang w:eastAsia="ru-RU"/>
              </w:rPr>
              <w:t>/</w:t>
            </w:r>
            <w:proofErr w:type="spellStart"/>
            <w:r w:rsidRPr="004B3381">
              <w:rPr>
                <w:rFonts w:ascii="Times New Roman" w:eastAsia="Times New Roman" w:hAnsi="Times New Roman" w:cs="Times New Roman"/>
                <w:b/>
                <w:sz w:val="24"/>
                <w:szCs w:val="24"/>
                <w:lang w:eastAsia="ru-RU"/>
              </w:rPr>
              <w:t>Бозо</w:t>
            </w:r>
            <w:proofErr w:type="spellEnd"/>
            <w:r w:rsidRPr="004B3381">
              <w:rPr>
                <w:rFonts w:ascii="Times New Roman" w:eastAsia="Times New Roman" w:hAnsi="Times New Roman" w:cs="Times New Roman"/>
                <w:b/>
                <w:sz w:val="24"/>
                <w:szCs w:val="24"/>
                <w:lang w:eastAsia="ru-RU"/>
              </w:rPr>
              <w:t xml:space="preserve"> С.С./</w:t>
            </w:r>
          </w:p>
          <w:p w14:paraId="7FEF7CB4" w14:textId="77777777" w:rsidR="004B3381" w:rsidRPr="004B3381" w:rsidRDefault="004B3381" w:rsidP="001E3C7B">
            <w:pPr>
              <w:shd w:val="clear" w:color="auto" w:fill="FFFFFF"/>
              <w:ind w:left="5" w:hanging="5"/>
              <w:jc w:val="both"/>
              <w:rPr>
                <w:rFonts w:ascii="Times New Roman" w:eastAsia="Times New Roman" w:hAnsi="Times New Roman" w:cs="Times New Roman"/>
                <w:b/>
                <w:sz w:val="24"/>
                <w:szCs w:val="24"/>
                <w:lang w:eastAsia="ru-RU"/>
              </w:rPr>
            </w:pPr>
            <w:proofErr w:type="spellStart"/>
            <w:r w:rsidRPr="004B3381">
              <w:rPr>
                <w:rFonts w:ascii="Times New Roman" w:eastAsia="Times New Roman" w:hAnsi="Times New Roman" w:cs="Times New Roman"/>
                <w:b/>
                <w:sz w:val="24"/>
                <w:szCs w:val="24"/>
                <w:lang w:eastAsia="ru-RU"/>
              </w:rPr>
              <w:t>м</w:t>
            </w:r>
            <w:proofErr w:type="gramStart"/>
            <w:r w:rsidRPr="004B3381">
              <w:rPr>
                <w:rFonts w:ascii="Times New Roman" w:eastAsia="Times New Roman" w:hAnsi="Times New Roman" w:cs="Times New Roman"/>
                <w:b/>
                <w:sz w:val="24"/>
                <w:szCs w:val="24"/>
                <w:lang w:eastAsia="ru-RU"/>
              </w:rPr>
              <w:t>.п</w:t>
            </w:r>
            <w:proofErr w:type="spellEnd"/>
            <w:proofErr w:type="gramEnd"/>
          </w:p>
        </w:tc>
        <w:tc>
          <w:tcPr>
            <w:tcW w:w="7796" w:type="dxa"/>
          </w:tcPr>
          <w:p w14:paraId="21900465" w14:textId="77777777" w:rsidR="004B3381" w:rsidRPr="004B3381" w:rsidRDefault="004B3381" w:rsidP="001E3C7B">
            <w:pPr>
              <w:jc w:val="right"/>
              <w:rPr>
                <w:rFonts w:ascii="Times New Roman" w:eastAsia="Times New Roman" w:hAnsi="Times New Roman" w:cs="Times New Roman"/>
                <w:b/>
                <w:sz w:val="24"/>
                <w:szCs w:val="24"/>
                <w:lang w:eastAsia="ru-RU"/>
              </w:rPr>
            </w:pPr>
            <w:r w:rsidRPr="004B3381">
              <w:rPr>
                <w:rFonts w:ascii="Times New Roman" w:eastAsia="Times New Roman" w:hAnsi="Times New Roman" w:cs="Times New Roman"/>
                <w:b/>
                <w:sz w:val="24"/>
                <w:szCs w:val="24"/>
                <w:lang w:eastAsia="ru-RU"/>
              </w:rPr>
              <w:t>Участник долевого строительства</w:t>
            </w:r>
          </w:p>
          <w:p w14:paraId="2D056C09" w14:textId="77777777" w:rsidR="004B3381" w:rsidRPr="004B3381" w:rsidRDefault="004B3381" w:rsidP="001E3C7B">
            <w:pPr>
              <w:shd w:val="clear" w:color="auto" w:fill="FFFFFF"/>
              <w:rPr>
                <w:rFonts w:ascii="Times New Roman" w:eastAsia="Times New Roman" w:hAnsi="Times New Roman" w:cs="Times New Roman"/>
                <w:b/>
                <w:sz w:val="24"/>
                <w:szCs w:val="24"/>
                <w:lang w:eastAsia="ru-RU"/>
              </w:rPr>
            </w:pPr>
          </w:p>
          <w:tbl>
            <w:tblPr>
              <w:tblStyle w:val="a7"/>
              <w:tblW w:w="4317"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7"/>
            </w:tblGrid>
            <w:tr w:rsidR="004B3381" w:rsidRPr="004B3381" w14:paraId="5167E217" w14:textId="77777777" w:rsidTr="004B3381">
              <w:trPr>
                <w:trHeight w:val="137"/>
                <w:jc w:val="right"/>
              </w:trPr>
              <w:tc>
                <w:tcPr>
                  <w:tcW w:w="4317" w:type="dxa"/>
                </w:tcPr>
                <w:p w14:paraId="440E6AD6" w14:textId="070431FE" w:rsidR="004B3381" w:rsidRPr="004B3381" w:rsidRDefault="004B3381" w:rsidP="001E3C7B">
                  <w:pPr>
                    <w:jc w:val="right"/>
                    <w:rPr>
                      <w:rFonts w:ascii="Times New Roman" w:eastAsia="Times New Roman" w:hAnsi="Times New Roman" w:cs="Times New Roman"/>
                      <w:b/>
                      <w:sz w:val="24"/>
                      <w:szCs w:val="24"/>
                      <w:lang w:eastAsia="ru-RU"/>
                    </w:rPr>
                  </w:pPr>
                  <w:r w:rsidRPr="004B3381">
                    <w:rPr>
                      <w:rFonts w:ascii="Times New Roman" w:hAnsi="Times New Roman" w:cs="Times New Roman"/>
                      <w:b/>
                      <w:sz w:val="24"/>
                      <w:szCs w:val="24"/>
                    </w:rPr>
                    <w:t>______________</w:t>
                  </w:r>
                  <w:r w:rsidRPr="004B3381">
                    <w:rPr>
                      <w:rFonts w:ascii="Times New Roman" w:eastAsia="Times New Roman" w:hAnsi="Times New Roman" w:cs="Times New Roman"/>
                      <w:b/>
                      <w:sz w:val="24"/>
                      <w:szCs w:val="24"/>
                      <w:lang w:eastAsia="ru-RU"/>
                    </w:rPr>
                    <w:t>/</w:t>
                  </w:r>
                  <w:r w:rsidRPr="004B3381">
                    <w:rPr>
                      <w:rFonts w:ascii="Times New Roman" w:hAnsi="Times New Roman" w:cs="Times New Roman"/>
                      <w:b/>
                      <w:sz w:val="24"/>
                      <w:szCs w:val="24"/>
                    </w:rPr>
                    <w:t>ХХХ/</w:t>
                  </w:r>
                </w:p>
                <w:p w14:paraId="78257E36" w14:textId="77777777" w:rsidR="004B3381" w:rsidRPr="004B3381" w:rsidRDefault="004B3381" w:rsidP="001E3C7B">
                  <w:pPr>
                    <w:jc w:val="right"/>
                    <w:rPr>
                      <w:rFonts w:ascii="Times New Roman" w:eastAsia="Times New Roman" w:hAnsi="Times New Roman" w:cs="Times New Roman"/>
                      <w:b/>
                      <w:sz w:val="24"/>
                      <w:szCs w:val="24"/>
                      <w:lang w:eastAsia="ru-RU"/>
                    </w:rPr>
                  </w:pPr>
                </w:p>
              </w:tc>
            </w:tr>
            <w:tr w:rsidR="004B3381" w:rsidRPr="004B3381" w14:paraId="16815487" w14:textId="77777777" w:rsidTr="004B3381">
              <w:trPr>
                <w:trHeight w:val="775"/>
                <w:jc w:val="right"/>
              </w:trPr>
              <w:tc>
                <w:tcPr>
                  <w:tcW w:w="4317" w:type="dxa"/>
                </w:tcPr>
                <w:p w14:paraId="134D05BE" w14:textId="77777777" w:rsidR="004B3381" w:rsidRDefault="004B3381" w:rsidP="004B3381">
                  <w:pPr>
                    <w:ind w:left="-3459" w:firstLine="3459"/>
                    <w:jc w:val="right"/>
                    <w:rPr>
                      <w:rFonts w:ascii="Times New Roman" w:eastAsia="Times New Roman" w:hAnsi="Times New Roman" w:cs="Times New Roman"/>
                      <w:b/>
                      <w:sz w:val="24"/>
                      <w:szCs w:val="24"/>
                      <w:lang w:eastAsia="ru-RU"/>
                    </w:rPr>
                  </w:pPr>
                </w:p>
                <w:p w14:paraId="544B4EBB" w14:textId="77777777" w:rsidR="004B3381" w:rsidRDefault="004B3381" w:rsidP="004B3381">
                  <w:pPr>
                    <w:ind w:left="-3459" w:firstLine="3459"/>
                    <w:jc w:val="right"/>
                    <w:rPr>
                      <w:rFonts w:ascii="Times New Roman" w:eastAsia="Times New Roman" w:hAnsi="Times New Roman" w:cs="Times New Roman"/>
                      <w:b/>
                      <w:sz w:val="24"/>
                      <w:szCs w:val="24"/>
                      <w:lang w:eastAsia="ru-RU"/>
                    </w:rPr>
                  </w:pPr>
                </w:p>
                <w:p w14:paraId="0751B663" w14:textId="46FE850F" w:rsidR="004B3381" w:rsidRDefault="004B3381" w:rsidP="004B3381">
                  <w:pPr>
                    <w:ind w:left="-3459" w:firstLine="3459"/>
                    <w:jc w:val="right"/>
                    <w:rPr>
                      <w:rFonts w:ascii="Times New Roman" w:eastAsia="Times New Roman" w:hAnsi="Times New Roman" w:cs="Times New Roman"/>
                      <w:b/>
                      <w:sz w:val="24"/>
                      <w:szCs w:val="24"/>
                      <w:lang w:eastAsia="ru-RU"/>
                    </w:rPr>
                  </w:pPr>
                </w:p>
                <w:p w14:paraId="2D437B99" w14:textId="10E96CAF" w:rsidR="004B3381" w:rsidRDefault="004B3381" w:rsidP="004B3381">
                  <w:pPr>
                    <w:ind w:left="-3459" w:firstLine="3459"/>
                    <w:jc w:val="right"/>
                    <w:rPr>
                      <w:rFonts w:ascii="Times New Roman" w:eastAsia="Times New Roman" w:hAnsi="Times New Roman" w:cs="Times New Roman"/>
                      <w:b/>
                      <w:sz w:val="24"/>
                      <w:szCs w:val="24"/>
                      <w:lang w:eastAsia="ru-RU"/>
                    </w:rPr>
                  </w:pPr>
                </w:p>
                <w:p w14:paraId="65FB2FB7" w14:textId="70627DE2" w:rsidR="004B3381" w:rsidRDefault="004B3381" w:rsidP="004B3381">
                  <w:pPr>
                    <w:ind w:left="-3459" w:firstLine="3459"/>
                    <w:jc w:val="right"/>
                    <w:rPr>
                      <w:rFonts w:ascii="Times New Roman" w:eastAsia="Times New Roman" w:hAnsi="Times New Roman" w:cs="Times New Roman"/>
                      <w:b/>
                      <w:sz w:val="24"/>
                      <w:szCs w:val="24"/>
                      <w:lang w:eastAsia="ru-RU"/>
                    </w:rPr>
                  </w:pPr>
                </w:p>
                <w:p w14:paraId="0D84315A" w14:textId="77777777" w:rsidR="004B3381" w:rsidRDefault="004B3381" w:rsidP="004B3381">
                  <w:pPr>
                    <w:ind w:left="-3459" w:firstLine="3459"/>
                    <w:jc w:val="right"/>
                    <w:rPr>
                      <w:rFonts w:ascii="Times New Roman" w:eastAsia="Times New Roman" w:hAnsi="Times New Roman" w:cs="Times New Roman"/>
                      <w:b/>
                      <w:sz w:val="24"/>
                      <w:szCs w:val="24"/>
                      <w:lang w:eastAsia="ru-RU"/>
                    </w:rPr>
                  </w:pPr>
                </w:p>
                <w:p w14:paraId="45F0F78A" w14:textId="77777777" w:rsidR="004B3381" w:rsidRP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bookmarkStart w:id="0" w:name="_GoBack"/>
                  <w:bookmarkEnd w:id="0"/>
                  <w:r w:rsidRPr="004B3381">
                    <w:rPr>
                      <w:rFonts w:ascii="Times New Roman" w:hAnsi="Times New Roman" w:cs="Times New Roman"/>
                      <w:b/>
                      <w:sz w:val="24"/>
                      <w:szCs w:val="24"/>
                    </w:rPr>
                    <w:lastRenderedPageBreak/>
                    <w:t xml:space="preserve">Приложение № Х </w:t>
                  </w:r>
                </w:p>
                <w:p w14:paraId="2F1FBEBB" w14:textId="77777777" w:rsid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r w:rsidRPr="004B3381">
                    <w:rPr>
                      <w:rFonts w:ascii="Times New Roman" w:hAnsi="Times New Roman" w:cs="Times New Roman"/>
                      <w:b/>
                      <w:sz w:val="24"/>
                      <w:szCs w:val="24"/>
                    </w:rPr>
                    <w:t>к Договору № ХХХХ</w:t>
                  </w:r>
                  <w:r>
                    <w:rPr>
                      <w:rFonts w:ascii="Times New Roman" w:hAnsi="Times New Roman" w:cs="Times New Roman"/>
                      <w:b/>
                      <w:sz w:val="24"/>
                      <w:szCs w:val="24"/>
                    </w:rPr>
                    <w:t xml:space="preserve"> </w:t>
                  </w:r>
                  <w:r w:rsidRPr="004B3381">
                    <w:rPr>
                      <w:rFonts w:ascii="Times New Roman" w:hAnsi="Times New Roman" w:cs="Times New Roman"/>
                      <w:b/>
                      <w:sz w:val="24"/>
                      <w:szCs w:val="24"/>
                    </w:rPr>
                    <w:t xml:space="preserve">участия </w:t>
                  </w:r>
                </w:p>
                <w:p w14:paraId="075C3A23" w14:textId="130B2F3C" w:rsidR="004B3381" w:rsidRPr="004B3381" w:rsidRDefault="004B3381" w:rsidP="004B3381">
                  <w:pPr>
                    <w:shd w:val="clear" w:color="auto" w:fill="FFFFFF"/>
                    <w:tabs>
                      <w:tab w:val="left" w:pos="706"/>
                    </w:tabs>
                    <w:ind w:left="-3459" w:firstLine="3459"/>
                    <w:jc w:val="right"/>
                    <w:rPr>
                      <w:rFonts w:ascii="Times New Roman" w:hAnsi="Times New Roman" w:cs="Times New Roman"/>
                      <w:b/>
                      <w:color w:val="FF0000"/>
                      <w:sz w:val="24"/>
                      <w:szCs w:val="24"/>
                    </w:rPr>
                  </w:pPr>
                  <w:r w:rsidRPr="004B3381">
                    <w:rPr>
                      <w:rFonts w:ascii="Times New Roman" w:hAnsi="Times New Roman" w:cs="Times New Roman"/>
                      <w:b/>
                      <w:sz w:val="24"/>
                      <w:szCs w:val="24"/>
                    </w:rPr>
                    <w:t>в долевом строительстве</w:t>
                  </w:r>
                </w:p>
                <w:p w14:paraId="782F00BE" w14:textId="6FE4CCAB" w:rsid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r w:rsidRPr="004B3381">
                    <w:rPr>
                      <w:rFonts w:ascii="Times New Roman" w:hAnsi="Times New Roman" w:cs="Times New Roman"/>
                      <w:b/>
                      <w:sz w:val="24"/>
                      <w:szCs w:val="24"/>
                    </w:rPr>
                    <w:t>от «ХХ» ХХ 202Х г.</w:t>
                  </w:r>
                </w:p>
                <w:p w14:paraId="378CB9ED" w14:textId="2CC5920A" w:rsid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p>
                <w:p w14:paraId="3280546A" w14:textId="644CB665" w:rsidR="004B3381" w:rsidRDefault="004B3381" w:rsidP="004B3381">
                  <w:pPr>
                    <w:shd w:val="clear" w:color="auto" w:fill="FFFFFF"/>
                    <w:tabs>
                      <w:tab w:val="left" w:pos="706"/>
                    </w:tabs>
                    <w:ind w:left="-3459" w:firstLine="3459"/>
                    <w:jc w:val="right"/>
                    <w:rPr>
                      <w:rFonts w:ascii="Times New Roman" w:hAnsi="Times New Roman" w:cs="Times New Roman"/>
                      <w:b/>
                      <w:sz w:val="24"/>
                      <w:szCs w:val="24"/>
                    </w:rPr>
                  </w:pPr>
                </w:p>
                <w:p w14:paraId="19596B98" w14:textId="244E7ADE" w:rsidR="004B3381" w:rsidRPr="004B3381" w:rsidRDefault="004B3381" w:rsidP="004B3381">
                  <w:pPr>
                    <w:rPr>
                      <w:rFonts w:ascii="Times New Roman" w:eastAsia="Times New Roman" w:hAnsi="Times New Roman" w:cs="Times New Roman"/>
                      <w:b/>
                      <w:sz w:val="24"/>
                      <w:szCs w:val="24"/>
                      <w:lang w:eastAsia="ru-RU"/>
                    </w:rPr>
                  </w:pPr>
                </w:p>
              </w:tc>
            </w:tr>
          </w:tbl>
          <w:p w14:paraId="7A947C42" w14:textId="77777777" w:rsidR="004B3381" w:rsidRPr="004B3381" w:rsidRDefault="004B3381" w:rsidP="001E3C7B">
            <w:pPr>
              <w:shd w:val="clear" w:color="auto" w:fill="FFFFFF"/>
              <w:ind w:left="5" w:hanging="5"/>
              <w:jc w:val="both"/>
              <w:rPr>
                <w:rFonts w:ascii="Times New Roman" w:eastAsia="Times New Roman" w:hAnsi="Times New Roman" w:cs="Times New Roman"/>
                <w:b/>
                <w:sz w:val="24"/>
                <w:szCs w:val="24"/>
                <w:lang w:eastAsia="ru-RU"/>
              </w:rPr>
            </w:pPr>
          </w:p>
        </w:tc>
      </w:tr>
    </w:tbl>
    <w:p w14:paraId="541D4078" w14:textId="77777777" w:rsidR="00AF69A9" w:rsidRPr="004B3381" w:rsidRDefault="00AF69A9" w:rsidP="001D45B0">
      <w:pPr>
        <w:jc w:val="both"/>
        <w:rPr>
          <w:rFonts w:ascii="Times New Roman" w:hAnsi="Times New Roman" w:cs="Times New Roman"/>
          <w:sz w:val="24"/>
          <w:szCs w:val="24"/>
        </w:rPr>
      </w:pPr>
    </w:p>
    <w:p w14:paraId="3F2E7BF2" w14:textId="07F82619" w:rsidR="00A47E6E" w:rsidRDefault="004B3381" w:rsidP="004B3381">
      <w:pPr>
        <w:jc w:val="center"/>
      </w:pPr>
      <w:r>
        <w:t>ПЛАН Объекта долевого строительства</w:t>
      </w:r>
    </w:p>
    <w:sectPr w:rsidR="00A47E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D2EF7B8"/>
    <w:lvl w:ilvl="0">
      <w:numFmt w:val="bullet"/>
      <w:lvlText w:val="*"/>
      <w:lvlJc w:val="left"/>
    </w:lvl>
  </w:abstractNum>
  <w:abstractNum w:abstractNumId="1">
    <w:nsid w:val="00000004"/>
    <w:multiLevelType w:val="multilevel"/>
    <w:tmpl w:val="8758E24C"/>
    <w:name w:val="WW8Num4"/>
    <w:lvl w:ilvl="0">
      <w:start w:val="1"/>
      <w:numFmt w:val="decimal"/>
      <w:lvlText w:val="%1."/>
      <w:lvlJc w:val="left"/>
      <w:pPr>
        <w:tabs>
          <w:tab w:val="num" w:pos="360"/>
        </w:tabs>
        <w:ind w:left="360" w:firstLine="491"/>
      </w:pPr>
    </w:lvl>
    <w:lvl w:ilvl="1">
      <w:start w:val="1"/>
      <w:numFmt w:val="decimal"/>
      <w:lvlText w:val="%1.%2."/>
      <w:lvlJc w:val="left"/>
      <w:pPr>
        <w:tabs>
          <w:tab w:val="num" w:pos="1786"/>
        </w:tabs>
        <w:ind w:left="1786" w:firstLine="58"/>
      </w:pPr>
      <w:rPr>
        <w:rFonts w:ascii="Times New Roman" w:hAnsi="Times New Roman" w:cs="Times New Roman" w:hint="default"/>
        <w:b w:val="0"/>
        <w:bCs w:val="0"/>
        <w:i w:val="0"/>
        <w:iCs w:val="0"/>
        <w:sz w:val="20"/>
        <w:szCs w:val="2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nsid w:val="105541B9"/>
    <w:multiLevelType w:val="hybridMultilevel"/>
    <w:tmpl w:val="2308467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B83409"/>
    <w:multiLevelType w:val="multilevel"/>
    <w:tmpl w:val="F5CACF90"/>
    <w:lvl w:ilvl="0">
      <w:start w:val="3"/>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19296EF3"/>
    <w:multiLevelType w:val="multilevel"/>
    <w:tmpl w:val="5532E4AE"/>
    <w:lvl w:ilvl="0">
      <w:start w:val="1"/>
      <w:numFmt w:val="decimal"/>
      <w:lvlText w:val="%1."/>
      <w:lvlJc w:val="left"/>
      <w:pPr>
        <w:ind w:left="360" w:hanging="360"/>
      </w:pPr>
      <w:rPr>
        <w:rFonts w:ascii="Arial" w:hAnsi="Arial" w:cs="Arial" w:hint="default"/>
      </w:rPr>
    </w:lvl>
    <w:lvl w:ilvl="1">
      <w:start w:val="1"/>
      <w:numFmt w:val="decimal"/>
      <w:lvlText w:val="%1.%2."/>
      <w:lvlJc w:val="left"/>
      <w:pPr>
        <w:ind w:left="927" w:hanging="360"/>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421" w:hanging="72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3915" w:hanging="1080"/>
      </w:pPr>
      <w:rPr>
        <w:rFonts w:ascii="Arial" w:hAnsi="Arial" w:cs="Arial" w:hint="default"/>
      </w:rPr>
    </w:lvl>
    <w:lvl w:ilvl="6">
      <w:start w:val="1"/>
      <w:numFmt w:val="decimal"/>
      <w:lvlText w:val="%1.%2.%3.%4.%5.%6.%7."/>
      <w:lvlJc w:val="left"/>
      <w:pPr>
        <w:ind w:left="4482" w:hanging="1080"/>
      </w:pPr>
      <w:rPr>
        <w:rFonts w:ascii="Arial" w:hAnsi="Arial" w:cs="Arial" w:hint="default"/>
      </w:rPr>
    </w:lvl>
    <w:lvl w:ilvl="7">
      <w:start w:val="1"/>
      <w:numFmt w:val="decimal"/>
      <w:lvlText w:val="%1.%2.%3.%4.%5.%6.%7.%8."/>
      <w:lvlJc w:val="left"/>
      <w:pPr>
        <w:ind w:left="5409" w:hanging="1440"/>
      </w:pPr>
      <w:rPr>
        <w:rFonts w:ascii="Arial" w:hAnsi="Arial" w:cs="Arial" w:hint="default"/>
      </w:rPr>
    </w:lvl>
    <w:lvl w:ilvl="8">
      <w:start w:val="1"/>
      <w:numFmt w:val="decimal"/>
      <w:lvlText w:val="%1.%2.%3.%4.%5.%6.%7.%8.%9."/>
      <w:lvlJc w:val="left"/>
      <w:pPr>
        <w:ind w:left="5976" w:hanging="1440"/>
      </w:pPr>
      <w:rPr>
        <w:rFonts w:ascii="Arial" w:hAnsi="Arial" w:cs="Arial" w:hint="default"/>
      </w:rPr>
    </w:lvl>
  </w:abstractNum>
  <w:abstractNum w:abstractNumId="5">
    <w:nsid w:val="19772578"/>
    <w:multiLevelType w:val="hybridMultilevel"/>
    <w:tmpl w:val="6DE43C7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5A5245"/>
    <w:multiLevelType w:val="hybridMultilevel"/>
    <w:tmpl w:val="49A47D8C"/>
    <w:lvl w:ilvl="0" w:tplc="1AE4F91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nsid w:val="321E6314"/>
    <w:multiLevelType w:val="hybridMultilevel"/>
    <w:tmpl w:val="98A2F34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6D64CC"/>
    <w:multiLevelType w:val="hybridMultilevel"/>
    <w:tmpl w:val="26200DB8"/>
    <w:lvl w:ilvl="0" w:tplc="86EC8346">
      <w:start w:val="1"/>
      <w:numFmt w:val="decimal"/>
      <w:suff w:val="space"/>
      <w:lvlText w:val="1.%1."/>
      <w:lvlJc w:val="left"/>
      <w:pPr>
        <w:ind w:left="2709" w:firstLine="0"/>
      </w:pPr>
      <w:rPr>
        <w:b w:val="0"/>
      </w:rPr>
    </w:lvl>
    <w:lvl w:ilvl="1" w:tplc="04190019">
      <w:start w:val="1"/>
      <w:numFmt w:val="lowerLetter"/>
      <w:lvlText w:val="%2."/>
      <w:lvlJc w:val="left"/>
      <w:pPr>
        <w:ind w:left="3582" w:hanging="360"/>
      </w:pPr>
    </w:lvl>
    <w:lvl w:ilvl="2" w:tplc="0419001B">
      <w:start w:val="1"/>
      <w:numFmt w:val="lowerRoman"/>
      <w:lvlText w:val="%3."/>
      <w:lvlJc w:val="right"/>
      <w:pPr>
        <w:ind w:left="4302" w:hanging="180"/>
      </w:pPr>
    </w:lvl>
    <w:lvl w:ilvl="3" w:tplc="0419000F">
      <w:start w:val="1"/>
      <w:numFmt w:val="decimal"/>
      <w:lvlText w:val="%4."/>
      <w:lvlJc w:val="left"/>
      <w:pPr>
        <w:ind w:left="5022" w:hanging="360"/>
      </w:pPr>
    </w:lvl>
    <w:lvl w:ilvl="4" w:tplc="04190019">
      <w:start w:val="1"/>
      <w:numFmt w:val="lowerLetter"/>
      <w:lvlText w:val="%5."/>
      <w:lvlJc w:val="left"/>
      <w:pPr>
        <w:ind w:left="5742" w:hanging="360"/>
      </w:pPr>
    </w:lvl>
    <w:lvl w:ilvl="5" w:tplc="0419001B">
      <w:start w:val="1"/>
      <w:numFmt w:val="lowerRoman"/>
      <w:lvlText w:val="%6."/>
      <w:lvlJc w:val="right"/>
      <w:pPr>
        <w:ind w:left="6462" w:hanging="180"/>
      </w:pPr>
    </w:lvl>
    <w:lvl w:ilvl="6" w:tplc="0419000F">
      <w:start w:val="1"/>
      <w:numFmt w:val="decimal"/>
      <w:lvlText w:val="%7."/>
      <w:lvlJc w:val="left"/>
      <w:pPr>
        <w:ind w:left="7182" w:hanging="360"/>
      </w:pPr>
    </w:lvl>
    <w:lvl w:ilvl="7" w:tplc="04190019">
      <w:start w:val="1"/>
      <w:numFmt w:val="lowerLetter"/>
      <w:lvlText w:val="%8."/>
      <w:lvlJc w:val="left"/>
      <w:pPr>
        <w:ind w:left="7902" w:hanging="360"/>
      </w:pPr>
    </w:lvl>
    <w:lvl w:ilvl="8" w:tplc="0419001B">
      <w:start w:val="1"/>
      <w:numFmt w:val="lowerRoman"/>
      <w:lvlText w:val="%9."/>
      <w:lvlJc w:val="right"/>
      <w:pPr>
        <w:ind w:left="8622" w:hanging="180"/>
      </w:pPr>
    </w:lvl>
  </w:abstractNum>
  <w:abstractNum w:abstractNumId="9">
    <w:nsid w:val="4C6B6BA0"/>
    <w:multiLevelType w:val="multilevel"/>
    <w:tmpl w:val="CFE894EA"/>
    <w:lvl w:ilvl="0">
      <w:start w:val="2"/>
      <w:numFmt w:val="decimal"/>
      <w:lvlText w:val="%1."/>
      <w:lvlJc w:val="left"/>
      <w:pPr>
        <w:tabs>
          <w:tab w:val="num" w:pos="360"/>
        </w:tabs>
        <w:ind w:left="360" w:hanging="360"/>
      </w:pPr>
      <w:rPr>
        <w:b/>
      </w:rPr>
    </w:lvl>
    <w:lvl w:ilvl="1">
      <w:start w:val="2"/>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0">
    <w:nsid w:val="4D143544"/>
    <w:multiLevelType w:val="hybridMultilevel"/>
    <w:tmpl w:val="CD4EC6E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2358B5"/>
    <w:multiLevelType w:val="multilevel"/>
    <w:tmpl w:val="2FFC3E82"/>
    <w:lvl w:ilvl="0">
      <w:start w:val="3"/>
      <w:numFmt w:val="decimal"/>
      <w:lvlText w:val="%1.1."/>
      <w:lvlJc w:val="left"/>
      <w:pPr>
        <w:tabs>
          <w:tab w:val="num" w:pos="360"/>
        </w:tabs>
        <w:ind w:left="360" w:hanging="360"/>
      </w:pPr>
      <w:rPr>
        <w:vertAlign w:val="baseline"/>
      </w:rPr>
    </w:lvl>
    <w:lvl w:ilvl="1">
      <w:start w:val="1"/>
      <w:numFmt w:val="decimal"/>
      <w:lvlText w:val="%1.%2."/>
      <w:lvlJc w:val="left"/>
      <w:pPr>
        <w:tabs>
          <w:tab w:val="num" w:pos="792"/>
        </w:tabs>
        <w:ind w:left="792" w:hanging="432"/>
      </w:pPr>
      <w:rPr>
        <w:b w:val="0"/>
        <w:color w:val="auto"/>
      </w:rPr>
    </w:lvl>
    <w:lvl w:ilvl="2">
      <w:start w:val="1"/>
      <w:numFmt w:val="decimal"/>
      <w:lvlText w:val="%1.%2."/>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6653536D"/>
    <w:multiLevelType w:val="multilevel"/>
    <w:tmpl w:val="913656C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D8B4A93"/>
    <w:multiLevelType w:val="multilevel"/>
    <w:tmpl w:val="245C557E"/>
    <w:lvl w:ilvl="0">
      <w:start w:val="1"/>
      <w:numFmt w:val="decimal"/>
      <w:lvlText w:val="%1."/>
      <w:lvlJc w:val="left"/>
      <w:pPr>
        <w:ind w:left="360" w:hanging="360"/>
      </w:pPr>
      <w:rPr>
        <w:rFonts w:ascii="Arial" w:hAnsi="Arial" w:cs="Arial" w:hint="default"/>
        <w:w w:val="104"/>
      </w:rPr>
    </w:lvl>
    <w:lvl w:ilvl="1">
      <w:start w:val="1"/>
      <w:numFmt w:val="decimal"/>
      <w:lvlText w:val="%1.%2."/>
      <w:lvlJc w:val="left"/>
      <w:pPr>
        <w:ind w:left="927" w:hanging="360"/>
      </w:pPr>
      <w:rPr>
        <w:rFonts w:ascii="Times New Roman" w:hAnsi="Times New Roman" w:cs="Times New Roman" w:hint="default"/>
        <w:w w:val="104"/>
      </w:rPr>
    </w:lvl>
    <w:lvl w:ilvl="2">
      <w:start w:val="1"/>
      <w:numFmt w:val="decimal"/>
      <w:lvlText w:val="%1.%2.%3."/>
      <w:lvlJc w:val="left"/>
      <w:pPr>
        <w:ind w:left="1854" w:hanging="720"/>
      </w:pPr>
      <w:rPr>
        <w:rFonts w:ascii="Arial" w:hAnsi="Arial" w:cs="Arial" w:hint="default"/>
        <w:w w:val="104"/>
      </w:rPr>
    </w:lvl>
    <w:lvl w:ilvl="3">
      <w:start w:val="1"/>
      <w:numFmt w:val="decimal"/>
      <w:lvlText w:val="%1.%2.%3.%4."/>
      <w:lvlJc w:val="left"/>
      <w:pPr>
        <w:ind w:left="2421" w:hanging="720"/>
      </w:pPr>
      <w:rPr>
        <w:rFonts w:ascii="Arial" w:hAnsi="Arial" w:cs="Arial" w:hint="default"/>
        <w:w w:val="104"/>
      </w:rPr>
    </w:lvl>
    <w:lvl w:ilvl="4">
      <w:start w:val="1"/>
      <w:numFmt w:val="decimal"/>
      <w:lvlText w:val="%1.%2.%3.%4.%5."/>
      <w:lvlJc w:val="left"/>
      <w:pPr>
        <w:ind w:left="3348" w:hanging="1080"/>
      </w:pPr>
      <w:rPr>
        <w:rFonts w:ascii="Arial" w:hAnsi="Arial" w:cs="Arial" w:hint="default"/>
        <w:w w:val="104"/>
      </w:rPr>
    </w:lvl>
    <w:lvl w:ilvl="5">
      <w:start w:val="1"/>
      <w:numFmt w:val="decimal"/>
      <w:lvlText w:val="%1.%2.%3.%4.%5.%6."/>
      <w:lvlJc w:val="left"/>
      <w:pPr>
        <w:ind w:left="3915" w:hanging="1080"/>
      </w:pPr>
      <w:rPr>
        <w:rFonts w:ascii="Arial" w:hAnsi="Arial" w:cs="Arial" w:hint="default"/>
        <w:w w:val="104"/>
      </w:rPr>
    </w:lvl>
    <w:lvl w:ilvl="6">
      <w:start w:val="1"/>
      <w:numFmt w:val="decimal"/>
      <w:lvlText w:val="%1.%2.%3.%4.%5.%6.%7."/>
      <w:lvlJc w:val="left"/>
      <w:pPr>
        <w:ind w:left="4482" w:hanging="1080"/>
      </w:pPr>
      <w:rPr>
        <w:rFonts w:ascii="Arial" w:hAnsi="Arial" w:cs="Arial" w:hint="default"/>
        <w:w w:val="104"/>
      </w:rPr>
    </w:lvl>
    <w:lvl w:ilvl="7">
      <w:start w:val="1"/>
      <w:numFmt w:val="decimal"/>
      <w:lvlText w:val="%1.%2.%3.%4.%5.%6.%7.%8."/>
      <w:lvlJc w:val="left"/>
      <w:pPr>
        <w:ind w:left="5409" w:hanging="1440"/>
      </w:pPr>
      <w:rPr>
        <w:rFonts w:ascii="Arial" w:hAnsi="Arial" w:cs="Arial" w:hint="default"/>
        <w:w w:val="104"/>
      </w:rPr>
    </w:lvl>
    <w:lvl w:ilvl="8">
      <w:start w:val="1"/>
      <w:numFmt w:val="decimal"/>
      <w:lvlText w:val="%1.%2.%3.%4.%5.%6.%7.%8.%9."/>
      <w:lvlJc w:val="left"/>
      <w:pPr>
        <w:ind w:left="5976" w:hanging="1440"/>
      </w:pPr>
      <w:rPr>
        <w:rFonts w:ascii="Arial" w:hAnsi="Arial" w:cs="Arial" w:hint="default"/>
        <w:w w:val="104"/>
      </w:rPr>
    </w:lvl>
  </w:abstractNum>
  <w:abstractNum w:abstractNumId="14">
    <w:nsid w:val="7E38773D"/>
    <w:multiLevelType w:val="multilevel"/>
    <w:tmpl w:val="76A6363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2"/>
  </w:num>
  <w:num w:numId="11">
    <w:abstractNumId w:val="10"/>
  </w:num>
  <w:num w:numId="12">
    <w:abstractNumId w:val="5"/>
  </w:num>
  <w:num w:numId="13">
    <w:abstractNumId w:val="7"/>
  </w:num>
  <w:num w:numId="14">
    <w:abstractNumId w:val="2"/>
  </w:num>
  <w:num w:numId="15">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5B0"/>
    <w:rsid w:val="00043581"/>
    <w:rsid w:val="000441CE"/>
    <w:rsid w:val="000E0B13"/>
    <w:rsid w:val="000E3DEE"/>
    <w:rsid w:val="000F23F6"/>
    <w:rsid w:val="00120D63"/>
    <w:rsid w:val="00153278"/>
    <w:rsid w:val="001D45B0"/>
    <w:rsid w:val="002013B1"/>
    <w:rsid w:val="00202BA4"/>
    <w:rsid w:val="00227B0D"/>
    <w:rsid w:val="002417DB"/>
    <w:rsid w:val="00267583"/>
    <w:rsid w:val="002A4526"/>
    <w:rsid w:val="00374741"/>
    <w:rsid w:val="003E7A53"/>
    <w:rsid w:val="003F1414"/>
    <w:rsid w:val="0040103E"/>
    <w:rsid w:val="00401ECC"/>
    <w:rsid w:val="00486172"/>
    <w:rsid w:val="004A5242"/>
    <w:rsid w:val="004B3381"/>
    <w:rsid w:val="004F6DC2"/>
    <w:rsid w:val="00562573"/>
    <w:rsid w:val="005B4025"/>
    <w:rsid w:val="005B4F31"/>
    <w:rsid w:val="005C4DD0"/>
    <w:rsid w:val="005D66E0"/>
    <w:rsid w:val="005D7182"/>
    <w:rsid w:val="00604BFA"/>
    <w:rsid w:val="00613D80"/>
    <w:rsid w:val="0062446B"/>
    <w:rsid w:val="006469E7"/>
    <w:rsid w:val="006542B4"/>
    <w:rsid w:val="006A1A73"/>
    <w:rsid w:val="006D0A92"/>
    <w:rsid w:val="006D3F40"/>
    <w:rsid w:val="006E00D8"/>
    <w:rsid w:val="00722D74"/>
    <w:rsid w:val="007512F9"/>
    <w:rsid w:val="007749DE"/>
    <w:rsid w:val="007A5FDF"/>
    <w:rsid w:val="007A62B2"/>
    <w:rsid w:val="007C0713"/>
    <w:rsid w:val="007C6690"/>
    <w:rsid w:val="00802B17"/>
    <w:rsid w:val="00840F9C"/>
    <w:rsid w:val="00884EAB"/>
    <w:rsid w:val="008B70E4"/>
    <w:rsid w:val="008B77D9"/>
    <w:rsid w:val="00917B3B"/>
    <w:rsid w:val="00990DCD"/>
    <w:rsid w:val="009C5680"/>
    <w:rsid w:val="009D785C"/>
    <w:rsid w:val="009E2730"/>
    <w:rsid w:val="009F01EA"/>
    <w:rsid w:val="00A12C41"/>
    <w:rsid w:val="00A23870"/>
    <w:rsid w:val="00A31CD7"/>
    <w:rsid w:val="00A47E6E"/>
    <w:rsid w:val="00A63218"/>
    <w:rsid w:val="00A63AF8"/>
    <w:rsid w:val="00AF69A9"/>
    <w:rsid w:val="00B22A7E"/>
    <w:rsid w:val="00B52EE9"/>
    <w:rsid w:val="00B7267D"/>
    <w:rsid w:val="00B7537A"/>
    <w:rsid w:val="00BE13FE"/>
    <w:rsid w:val="00C21482"/>
    <w:rsid w:val="00C23D16"/>
    <w:rsid w:val="00C514C4"/>
    <w:rsid w:val="00C552AF"/>
    <w:rsid w:val="00C71F34"/>
    <w:rsid w:val="00C90DF0"/>
    <w:rsid w:val="00C95996"/>
    <w:rsid w:val="00CB380A"/>
    <w:rsid w:val="00CF2412"/>
    <w:rsid w:val="00D46EC3"/>
    <w:rsid w:val="00D674D9"/>
    <w:rsid w:val="00DF6EC0"/>
    <w:rsid w:val="00E31840"/>
    <w:rsid w:val="00E543BA"/>
    <w:rsid w:val="00E62918"/>
    <w:rsid w:val="00ED619F"/>
    <w:rsid w:val="00EE7955"/>
    <w:rsid w:val="00EF23D5"/>
    <w:rsid w:val="00F34E6A"/>
    <w:rsid w:val="00FF42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33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qFormat/>
    <w:rsid w:val="004B3381"/>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E2730"/>
    <w:pPr>
      <w:widowControl w:val="0"/>
      <w:overflowPunct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unhideWhenUsed/>
    <w:rsid w:val="00C21482"/>
    <w:pPr>
      <w:spacing w:after="0" w:line="240" w:lineRule="auto"/>
      <w:jc w:val="both"/>
    </w:pPr>
    <w:rPr>
      <w:rFonts w:ascii="Times New Roman" w:eastAsia="Times New Roman" w:hAnsi="Times New Roman" w:cs="Times New Roman"/>
      <w:sz w:val="24"/>
      <w:szCs w:val="20"/>
      <w:lang w:eastAsia="ru-RU"/>
    </w:rPr>
  </w:style>
  <w:style w:type="character" w:customStyle="1" w:styleId="a4">
    <w:name w:val="Основной текст Знак"/>
    <w:basedOn w:val="a0"/>
    <w:link w:val="a3"/>
    <w:rsid w:val="00C21482"/>
    <w:rPr>
      <w:rFonts w:ascii="Times New Roman" w:eastAsia="Times New Roman" w:hAnsi="Times New Roman" w:cs="Times New Roman"/>
      <w:sz w:val="24"/>
      <w:szCs w:val="20"/>
      <w:lang w:eastAsia="ru-RU"/>
    </w:rPr>
  </w:style>
  <w:style w:type="paragraph" w:customStyle="1" w:styleId="21">
    <w:name w:val="Средняя сетка 21"/>
    <w:uiPriority w:val="1"/>
    <w:qFormat/>
    <w:rsid w:val="006D3F40"/>
    <w:pPr>
      <w:spacing w:after="0" w:line="240" w:lineRule="auto"/>
    </w:pPr>
    <w:rPr>
      <w:rFonts w:ascii="Calibri" w:eastAsia="Times New Roman" w:hAnsi="Calibri" w:cs="Times New Roman"/>
      <w:lang w:eastAsia="ru-RU"/>
    </w:rPr>
  </w:style>
  <w:style w:type="paragraph" w:styleId="2">
    <w:name w:val="Body Text Indent 2"/>
    <w:basedOn w:val="a"/>
    <w:link w:val="20"/>
    <w:uiPriority w:val="99"/>
    <w:unhideWhenUsed/>
    <w:rsid w:val="00C71F34"/>
    <w:pPr>
      <w:spacing w:after="120" w:line="480" w:lineRule="auto"/>
      <w:ind w:left="283"/>
    </w:pPr>
  </w:style>
  <w:style w:type="character" w:customStyle="1" w:styleId="20">
    <w:name w:val="Основной текст с отступом 2 Знак"/>
    <w:basedOn w:val="a0"/>
    <w:link w:val="2"/>
    <w:uiPriority w:val="99"/>
    <w:rsid w:val="00C71F34"/>
  </w:style>
  <w:style w:type="paragraph" w:styleId="a5">
    <w:name w:val="List Paragraph"/>
    <w:basedOn w:val="a"/>
    <w:uiPriority w:val="34"/>
    <w:qFormat/>
    <w:rsid w:val="0062446B"/>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No Spacing"/>
    <w:uiPriority w:val="1"/>
    <w:qFormat/>
    <w:rsid w:val="00562573"/>
    <w:pPr>
      <w:spacing w:after="0" w:line="240" w:lineRule="auto"/>
    </w:pPr>
    <w:rPr>
      <w:rFonts w:ascii="Calibri" w:eastAsia="Calibri" w:hAnsi="Calibri" w:cs="Times New Roman"/>
    </w:rPr>
  </w:style>
  <w:style w:type="character" w:customStyle="1" w:styleId="40">
    <w:name w:val="Заголовок 4 Знак"/>
    <w:basedOn w:val="a0"/>
    <w:link w:val="4"/>
    <w:rsid w:val="004B3381"/>
    <w:rPr>
      <w:rFonts w:ascii="Times New Roman" w:eastAsia="Times New Roman" w:hAnsi="Times New Roman" w:cs="Times New Roman"/>
      <w:b/>
      <w:bCs/>
      <w:sz w:val="28"/>
      <w:szCs w:val="28"/>
      <w:lang w:eastAsia="ru-RU"/>
    </w:rPr>
  </w:style>
  <w:style w:type="paragraph" w:customStyle="1" w:styleId="8f4506aa708e2a26msolistparagraph">
    <w:name w:val="8f4506aa708e2a26msolistparagraph"/>
    <w:basedOn w:val="a"/>
    <w:rsid w:val="004B338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unhideWhenUsed/>
    <w:rsid w:val="004B33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qFormat/>
    <w:rsid w:val="004B3381"/>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E2730"/>
    <w:pPr>
      <w:widowControl w:val="0"/>
      <w:overflowPunct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unhideWhenUsed/>
    <w:rsid w:val="00C21482"/>
    <w:pPr>
      <w:spacing w:after="0" w:line="240" w:lineRule="auto"/>
      <w:jc w:val="both"/>
    </w:pPr>
    <w:rPr>
      <w:rFonts w:ascii="Times New Roman" w:eastAsia="Times New Roman" w:hAnsi="Times New Roman" w:cs="Times New Roman"/>
      <w:sz w:val="24"/>
      <w:szCs w:val="20"/>
      <w:lang w:eastAsia="ru-RU"/>
    </w:rPr>
  </w:style>
  <w:style w:type="character" w:customStyle="1" w:styleId="a4">
    <w:name w:val="Основной текст Знак"/>
    <w:basedOn w:val="a0"/>
    <w:link w:val="a3"/>
    <w:rsid w:val="00C21482"/>
    <w:rPr>
      <w:rFonts w:ascii="Times New Roman" w:eastAsia="Times New Roman" w:hAnsi="Times New Roman" w:cs="Times New Roman"/>
      <w:sz w:val="24"/>
      <w:szCs w:val="20"/>
      <w:lang w:eastAsia="ru-RU"/>
    </w:rPr>
  </w:style>
  <w:style w:type="paragraph" w:customStyle="1" w:styleId="21">
    <w:name w:val="Средняя сетка 21"/>
    <w:uiPriority w:val="1"/>
    <w:qFormat/>
    <w:rsid w:val="006D3F40"/>
    <w:pPr>
      <w:spacing w:after="0" w:line="240" w:lineRule="auto"/>
    </w:pPr>
    <w:rPr>
      <w:rFonts w:ascii="Calibri" w:eastAsia="Times New Roman" w:hAnsi="Calibri" w:cs="Times New Roman"/>
      <w:lang w:eastAsia="ru-RU"/>
    </w:rPr>
  </w:style>
  <w:style w:type="paragraph" w:styleId="2">
    <w:name w:val="Body Text Indent 2"/>
    <w:basedOn w:val="a"/>
    <w:link w:val="20"/>
    <w:uiPriority w:val="99"/>
    <w:unhideWhenUsed/>
    <w:rsid w:val="00C71F34"/>
    <w:pPr>
      <w:spacing w:after="120" w:line="480" w:lineRule="auto"/>
      <w:ind w:left="283"/>
    </w:pPr>
  </w:style>
  <w:style w:type="character" w:customStyle="1" w:styleId="20">
    <w:name w:val="Основной текст с отступом 2 Знак"/>
    <w:basedOn w:val="a0"/>
    <w:link w:val="2"/>
    <w:uiPriority w:val="99"/>
    <w:rsid w:val="00C71F34"/>
  </w:style>
  <w:style w:type="paragraph" w:styleId="a5">
    <w:name w:val="List Paragraph"/>
    <w:basedOn w:val="a"/>
    <w:uiPriority w:val="34"/>
    <w:qFormat/>
    <w:rsid w:val="0062446B"/>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No Spacing"/>
    <w:uiPriority w:val="1"/>
    <w:qFormat/>
    <w:rsid w:val="00562573"/>
    <w:pPr>
      <w:spacing w:after="0" w:line="240" w:lineRule="auto"/>
    </w:pPr>
    <w:rPr>
      <w:rFonts w:ascii="Calibri" w:eastAsia="Calibri" w:hAnsi="Calibri" w:cs="Times New Roman"/>
    </w:rPr>
  </w:style>
  <w:style w:type="character" w:customStyle="1" w:styleId="40">
    <w:name w:val="Заголовок 4 Знак"/>
    <w:basedOn w:val="a0"/>
    <w:link w:val="4"/>
    <w:rsid w:val="004B3381"/>
    <w:rPr>
      <w:rFonts w:ascii="Times New Roman" w:eastAsia="Times New Roman" w:hAnsi="Times New Roman" w:cs="Times New Roman"/>
      <w:b/>
      <w:bCs/>
      <w:sz w:val="28"/>
      <w:szCs w:val="28"/>
      <w:lang w:eastAsia="ru-RU"/>
    </w:rPr>
  </w:style>
  <w:style w:type="paragraph" w:customStyle="1" w:styleId="8f4506aa708e2a26msolistparagraph">
    <w:name w:val="8f4506aa708e2a26msolistparagraph"/>
    <w:basedOn w:val="a"/>
    <w:rsid w:val="004B338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unhideWhenUsed/>
    <w:rsid w:val="004B33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8522">
      <w:bodyDiv w:val="1"/>
      <w:marLeft w:val="0"/>
      <w:marRight w:val="0"/>
      <w:marTop w:val="0"/>
      <w:marBottom w:val="0"/>
      <w:divBdr>
        <w:top w:val="none" w:sz="0" w:space="0" w:color="auto"/>
        <w:left w:val="none" w:sz="0" w:space="0" w:color="auto"/>
        <w:bottom w:val="none" w:sz="0" w:space="0" w:color="auto"/>
        <w:right w:val="none" w:sz="0" w:space="0" w:color="auto"/>
      </w:divBdr>
    </w:div>
    <w:div w:id="147793219">
      <w:bodyDiv w:val="1"/>
      <w:marLeft w:val="0"/>
      <w:marRight w:val="0"/>
      <w:marTop w:val="0"/>
      <w:marBottom w:val="0"/>
      <w:divBdr>
        <w:top w:val="none" w:sz="0" w:space="0" w:color="auto"/>
        <w:left w:val="none" w:sz="0" w:space="0" w:color="auto"/>
        <w:bottom w:val="none" w:sz="0" w:space="0" w:color="auto"/>
        <w:right w:val="none" w:sz="0" w:space="0" w:color="auto"/>
      </w:divBdr>
    </w:div>
    <w:div w:id="313535866">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63333395">
      <w:bodyDiv w:val="1"/>
      <w:marLeft w:val="0"/>
      <w:marRight w:val="0"/>
      <w:marTop w:val="0"/>
      <w:marBottom w:val="0"/>
      <w:divBdr>
        <w:top w:val="none" w:sz="0" w:space="0" w:color="auto"/>
        <w:left w:val="none" w:sz="0" w:space="0" w:color="auto"/>
        <w:bottom w:val="none" w:sz="0" w:space="0" w:color="auto"/>
        <w:right w:val="none" w:sz="0" w:space="0" w:color="auto"/>
      </w:divBdr>
    </w:div>
    <w:div w:id="543634680">
      <w:bodyDiv w:val="1"/>
      <w:marLeft w:val="0"/>
      <w:marRight w:val="0"/>
      <w:marTop w:val="0"/>
      <w:marBottom w:val="0"/>
      <w:divBdr>
        <w:top w:val="none" w:sz="0" w:space="0" w:color="auto"/>
        <w:left w:val="none" w:sz="0" w:space="0" w:color="auto"/>
        <w:bottom w:val="none" w:sz="0" w:space="0" w:color="auto"/>
        <w:right w:val="none" w:sz="0" w:space="0" w:color="auto"/>
      </w:divBdr>
    </w:div>
    <w:div w:id="547910437">
      <w:bodyDiv w:val="1"/>
      <w:marLeft w:val="0"/>
      <w:marRight w:val="0"/>
      <w:marTop w:val="0"/>
      <w:marBottom w:val="0"/>
      <w:divBdr>
        <w:top w:val="none" w:sz="0" w:space="0" w:color="auto"/>
        <w:left w:val="none" w:sz="0" w:space="0" w:color="auto"/>
        <w:bottom w:val="none" w:sz="0" w:space="0" w:color="auto"/>
        <w:right w:val="none" w:sz="0" w:space="0" w:color="auto"/>
      </w:divBdr>
    </w:div>
    <w:div w:id="801727534">
      <w:bodyDiv w:val="1"/>
      <w:marLeft w:val="0"/>
      <w:marRight w:val="0"/>
      <w:marTop w:val="0"/>
      <w:marBottom w:val="0"/>
      <w:divBdr>
        <w:top w:val="none" w:sz="0" w:space="0" w:color="auto"/>
        <w:left w:val="none" w:sz="0" w:space="0" w:color="auto"/>
        <w:bottom w:val="none" w:sz="0" w:space="0" w:color="auto"/>
        <w:right w:val="none" w:sz="0" w:space="0" w:color="auto"/>
      </w:divBdr>
    </w:div>
    <w:div w:id="807942304">
      <w:bodyDiv w:val="1"/>
      <w:marLeft w:val="0"/>
      <w:marRight w:val="0"/>
      <w:marTop w:val="0"/>
      <w:marBottom w:val="0"/>
      <w:divBdr>
        <w:top w:val="none" w:sz="0" w:space="0" w:color="auto"/>
        <w:left w:val="none" w:sz="0" w:space="0" w:color="auto"/>
        <w:bottom w:val="none" w:sz="0" w:space="0" w:color="auto"/>
        <w:right w:val="none" w:sz="0" w:space="0" w:color="auto"/>
      </w:divBdr>
    </w:div>
    <w:div w:id="893585402">
      <w:bodyDiv w:val="1"/>
      <w:marLeft w:val="0"/>
      <w:marRight w:val="0"/>
      <w:marTop w:val="0"/>
      <w:marBottom w:val="0"/>
      <w:divBdr>
        <w:top w:val="none" w:sz="0" w:space="0" w:color="auto"/>
        <w:left w:val="none" w:sz="0" w:space="0" w:color="auto"/>
        <w:bottom w:val="none" w:sz="0" w:space="0" w:color="auto"/>
        <w:right w:val="none" w:sz="0" w:space="0" w:color="auto"/>
      </w:divBdr>
    </w:div>
    <w:div w:id="923342736">
      <w:bodyDiv w:val="1"/>
      <w:marLeft w:val="0"/>
      <w:marRight w:val="0"/>
      <w:marTop w:val="0"/>
      <w:marBottom w:val="0"/>
      <w:divBdr>
        <w:top w:val="none" w:sz="0" w:space="0" w:color="auto"/>
        <w:left w:val="none" w:sz="0" w:space="0" w:color="auto"/>
        <w:bottom w:val="none" w:sz="0" w:space="0" w:color="auto"/>
        <w:right w:val="none" w:sz="0" w:space="0" w:color="auto"/>
      </w:divBdr>
    </w:div>
    <w:div w:id="940837917">
      <w:bodyDiv w:val="1"/>
      <w:marLeft w:val="0"/>
      <w:marRight w:val="0"/>
      <w:marTop w:val="0"/>
      <w:marBottom w:val="0"/>
      <w:divBdr>
        <w:top w:val="none" w:sz="0" w:space="0" w:color="auto"/>
        <w:left w:val="none" w:sz="0" w:space="0" w:color="auto"/>
        <w:bottom w:val="none" w:sz="0" w:space="0" w:color="auto"/>
        <w:right w:val="none" w:sz="0" w:space="0" w:color="auto"/>
      </w:divBdr>
    </w:div>
    <w:div w:id="942029731">
      <w:bodyDiv w:val="1"/>
      <w:marLeft w:val="0"/>
      <w:marRight w:val="0"/>
      <w:marTop w:val="0"/>
      <w:marBottom w:val="0"/>
      <w:divBdr>
        <w:top w:val="none" w:sz="0" w:space="0" w:color="auto"/>
        <w:left w:val="none" w:sz="0" w:space="0" w:color="auto"/>
        <w:bottom w:val="none" w:sz="0" w:space="0" w:color="auto"/>
        <w:right w:val="none" w:sz="0" w:space="0" w:color="auto"/>
      </w:divBdr>
    </w:div>
    <w:div w:id="1031998527">
      <w:bodyDiv w:val="1"/>
      <w:marLeft w:val="0"/>
      <w:marRight w:val="0"/>
      <w:marTop w:val="0"/>
      <w:marBottom w:val="0"/>
      <w:divBdr>
        <w:top w:val="none" w:sz="0" w:space="0" w:color="auto"/>
        <w:left w:val="none" w:sz="0" w:space="0" w:color="auto"/>
        <w:bottom w:val="none" w:sz="0" w:space="0" w:color="auto"/>
        <w:right w:val="none" w:sz="0" w:space="0" w:color="auto"/>
      </w:divBdr>
    </w:div>
    <w:div w:id="1258563803">
      <w:bodyDiv w:val="1"/>
      <w:marLeft w:val="0"/>
      <w:marRight w:val="0"/>
      <w:marTop w:val="0"/>
      <w:marBottom w:val="0"/>
      <w:divBdr>
        <w:top w:val="none" w:sz="0" w:space="0" w:color="auto"/>
        <w:left w:val="none" w:sz="0" w:space="0" w:color="auto"/>
        <w:bottom w:val="none" w:sz="0" w:space="0" w:color="auto"/>
        <w:right w:val="none" w:sz="0" w:space="0" w:color="auto"/>
      </w:divBdr>
    </w:div>
    <w:div w:id="1325665325">
      <w:bodyDiv w:val="1"/>
      <w:marLeft w:val="0"/>
      <w:marRight w:val="0"/>
      <w:marTop w:val="0"/>
      <w:marBottom w:val="0"/>
      <w:divBdr>
        <w:top w:val="none" w:sz="0" w:space="0" w:color="auto"/>
        <w:left w:val="none" w:sz="0" w:space="0" w:color="auto"/>
        <w:bottom w:val="none" w:sz="0" w:space="0" w:color="auto"/>
        <w:right w:val="none" w:sz="0" w:space="0" w:color="auto"/>
      </w:divBdr>
    </w:div>
    <w:div w:id="1358265379">
      <w:bodyDiv w:val="1"/>
      <w:marLeft w:val="0"/>
      <w:marRight w:val="0"/>
      <w:marTop w:val="0"/>
      <w:marBottom w:val="0"/>
      <w:divBdr>
        <w:top w:val="none" w:sz="0" w:space="0" w:color="auto"/>
        <w:left w:val="none" w:sz="0" w:space="0" w:color="auto"/>
        <w:bottom w:val="none" w:sz="0" w:space="0" w:color="auto"/>
        <w:right w:val="none" w:sz="0" w:space="0" w:color="auto"/>
      </w:divBdr>
    </w:div>
    <w:div w:id="1535538913">
      <w:bodyDiv w:val="1"/>
      <w:marLeft w:val="0"/>
      <w:marRight w:val="0"/>
      <w:marTop w:val="0"/>
      <w:marBottom w:val="0"/>
      <w:divBdr>
        <w:top w:val="none" w:sz="0" w:space="0" w:color="auto"/>
        <w:left w:val="none" w:sz="0" w:space="0" w:color="auto"/>
        <w:bottom w:val="none" w:sz="0" w:space="0" w:color="auto"/>
        <w:right w:val="none" w:sz="0" w:space="0" w:color="auto"/>
      </w:divBdr>
    </w:div>
    <w:div w:id="1557817515">
      <w:bodyDiv w:val="1"/>
      <w:marLeft w:val="0"/>
      <w:marRight w:val="0"/>
      <w:marTop w:val="0"/>
      <w:marBottom w:val="0"/>
      <w:divBdr>
        <w:top w:val="none" w:sz="0" w:space="0" w:color="auto"/>
        <w:left w:val="none" w:sz="0" w:space="0" w:color="auto"/>
        <w:bottom w:val="none" w:sz="0" w:space="0" w:color="auto"/>
        <w:right w:val="none" w:sz="0" w:space="0" w:color="auto"/>
      </w:divBdr>
    </w:div>
    <w:div w:id="1628579803">
      <w:bodyDiv w:val="1"/>
      <w:marLeft w:val="0"/>
      <w:marRight w:val="0"/>
      <w:marTop w:val="0"/>
      <w:marBottom w:val="0"/>
      <w:divBdr>
        <w:top w:val="none" w:sz="0" w:space="0" w:color="auto"/>
        <w:left w:val="none" w:sz="0" w:space="0" w:color="auto"/>
        <w:bottom w:val="none" w:sz="0" w:space="0" w:color="auto"/>
        <w:right w:val="none" w:sz="0" w:space="0" w:color="auto"/>
      </w:divBdr>
    </w:div>
    <w:div w:id="1727335210">
      <w:bodyDiv w:val="1"/>
      <w:marLeft w:val="0"/>
      <w:marRight w:val="0"/>
      <w:marTop w:val="0"/>
      <w:marBottom w:val="0"/>
      <w:divBdr>
        <w:top w:val="none" w:sz="0" w:space="0" w:color="auto"/>
        <w:left w:val="none" w:sz="0" w:space="0" w:color="auto"/>
        <w:bottom w:val="none" w:sz="0" w:space="0" w:color="auto"/>
        <w:right w:val="none" w:sz="0" w:space="0" w:color="auto"/>
      </w:divBdr>
    </w:div>
    <w:div w:id="1763798988">
      <w:bodyDiv w:val="1"/>
      <w:marLeft w:val="0"/>
      <w:marRight w:val="0"/>
      <w:marTop w:val="0"/>
      <w:marBottom w:val="0"/>
      <w:divBdr>
        <w:top w:val="none" w:sz="0" w:space="0" w:color="auto"/>
        <w:left w:val="none" w:sz="0" w:space="0" w:color="auto"/>
        <w:bottom w:val="none" w:sz="0" w:space="0" w:color="auto"/>
        <w:right w:val="none" w:sz="0" w:space="0" w:color="auto"/>
      </w:divBdr>
    </w:div>
    <w:div w:id="1852526071">
      <w:bodyDiv w:val="1"/>
      <w:marLeft w:val="0"/>
      <w:marRight w:val="0"/>
      <w:marTop w:val="0"/>
      <w:marBottom w:val="0"/>
      <w:divBdr>
        <w:top w:val="none" w:sz="0" w:space="0" w:color="auto"/>
        <w:left w:val="none" w:sz="0" w:space="0" w:color="auto"/>
        <w:bottom w:val="none" w:sz="0" w:space="0" w:color="auto"/>
        <w:right w:val="none" w:sz="0" w:space="0" w:color="auto"/>
      </w:divBdr>
    </w:div>
    <w:div w:id="1939211399">
      <w:bodyDiv w:val="1"/>
      <w:marLeft w:val="0"/>
      <w:marRight w:val="0"/>
      <w:marTop w:val="0"/>
      <w:marBottom w:val="0"/>
      <w:divBdr>
        <w:top w:val="none" w:sz="0" w:space="0" w:color="auto"/>
        <w:left w:val="none" w:sz="0" w:space="0" w:color="auto"/>
        <w:bottom w:val="none" w:sz="0" w:space="0" w:color="auto"/>
        <w:right w:val="none" w:sz="0" w:space="0" w:color="auto"/>
      </w:divBdr>
    </w:div>
    <w:div w:id="195385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859</TotalTime>
  <Pages>16</Pages>
  <Words>6928</Words>
  <Characters>39496</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Kameya - 01</dc:creator>
  <cp:keywords/>
  <dc:description/>
  <cp:lastModifiedBy>Пользователь</cp:lastModifiedBy>
  <cp:revision>15</cp:revision>
  <dcterms:created xsi:type="dcterms:W3CDTF">2025-06-20T11:01:00Z</dcterms:created>
  <dcterms:modified xsi:type="dcterms:W3CDTF">2025-06-27T06:53:00Z</dcterms:modified>
</cp:coreProperties>
</file>