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E8D" w:rsidRDefault="00B12E8D" w:rsidP="00B12E8D">
      <w:pPr>
        <w:widowControl w:val="0"/>
        <w:autoSpaceDE w:val="0"/>
        <w:autoSpaceDN w:val="0"/>
        <w:adjustRightInd w:val="0"/>
        <w:spacing w:after="0" w:line="239" w:lineRule="auto"/>
        <w:rPr>
          <w:rFonts w:ascii="Times New Roman" w:hAnsi="Times New Roman" w:cs="Times New Roman"/>
          <w:b/>
          <w:bCs/>
          <w:sz w:val="20"/>
          <w:szCs w:val="20"/>
        </w:rPr>
      </w:pPr>
    </w:p>
    <w:p w:rsidR="00B12E8D" w:rsidRPr="00E56B55" w:rsidRDefault="00B12E8D" w:rsidP="00B12E8D">
      <w:pPr>
        <w:widowControl w:val="0"/>
        <w:autoSpaceDE w:val="0"/>
        <w:autoSpaceDN w:val="0"/>
        <w:adjustRightInd w:val="0"/>
        <w:spacing w:after="0" w:line="239" w:lineRule="auto"/>
        <w:rPr>
          <w:rFonts w:ascii="Times New Roman" w:hAnsi="Times New Roman" w:cs="Times New Roman"/>
          <w:b/>
          <w:bCs/>
          <w:sz w:val="20"/>
          <w:szCs w:val="20"/>
        </w:rPr>
      </w:pPr>
      <w:r w:rsidRPr="00E56B55">
        <w:rPr>
          <w:rFonts w:ascii="Times New Roman" w:hAnsi="Times New Roman" w:cs="Times New Roman"/>
          <w:b/>
          <w:bCs/>
          <w:noProof/>
          <w:sz w:val="20"/>
          <w:szCs w:val="20"/>
        </w:rPr>
        <w:drawing>
          <wp:inline distT="0" distB="0" distL="0" distR="0" wp14:anchorId="130E2EEF" wp14:editId="222B367B">
            <wp:extent cx="1645942" cy="327546"/>
            <wp:effectExtent l="19050" t="0" r="0" b="0"/>
            <wp:docPr id="4" name="Рисунок 3" descr="C:\Users\директор\Downloads\расцветай горизонталь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иректор\Downloads\расцветай горизонтальный.jpg"/>
                    <pic:cNvPicPr>
                      <a:picLocks noChangeAspect="1" noChangeArrowheads="1"/>
                    </pic:cNvPicPr>
                  </pic:nvPicPr>
                  <pic:blipFill>
                    <a:blip r:embed="rId7"/>
                    <a:srcRect/>
                    <a:stretch>
                      <a:fillRect/>
                    </a:stretch>
                  </pic:blipFill>
                  <pic:spPr bwMode="auto">
                    <a:xfrm>
                      <a:off x="0" y="0"/>
                      <a:ext cx="1650842" cy="328521"/>
                    </a:xfrm>
                    <a:prstGeom prst="rect">
                      <a:avLst/>
                    </a:prstGeom>
                    <a:noFill/>
                    <a:ln w="9525">
                      <a:noFill/>
                      <a:miter lim="800000"/>
                      <a:headEnd/>
                      <a:tailEnd/>
                    </a:ln>
                  </pic:spPr>
                </pic:pic>
              </a:graphicData>
            </a:graphic>
          </wp:inline>
        </w:drawing>
      </w:r>
    </w:p>
    <w:p w:rsidR="00B12E8D" w:rsidRPr="00E56B55" w:rsidRDefault="00B12E8D" w:rsidP="00B12E8D">
      <w:pPr>
        <w:widowControl w:val="0"/>
        <w:autoSpaceDE w:val="0"/>
        <w:autoSpaceDN w:val="0"/>
        <w:adjustRightInd w:val="0"/>
        <w:spacing w:after="0" w:line="239" w:lineRule="auto"/>
        <w:jc w:val="center"/>
        <w:rPr>
          <w:rFonts w:ascii="Times New Roman" w:hAnsi="Times New Roman" w:cs="Times New Roman"/>
          <w:b/>
          <w:bCs/>
          <w:sz w:val="20"/>
          <w:szCs w:val="20"/>
        </w:rPr>
      </w:pPr>
    </w:p>
    <w:p w:rsidR="00B12E8D" w:rsidRPr="00E56B55" w:rsidRDefault="00B12E8D" w:rsidP="00B12E8D">
      <w:pPr>
        <w:widowControl w:val="0"/>
        <w:autoSpaceDE w:val="0"/>
        <w:autoSpaceDN w:val="0"/>
        <w:adjustRightInd w:val="0"/>
        <w:spacing w:after="0" w:line="239" w:lineRule="auto"/>
        <w:jc w:val="center"/>
        <w:rPr>
          <w:rFonts w:ascii="Times New Roman" w:hAnsi="Times New Roman" w:cs="Times New Roman"/>
          <w:sz w:val="20"/>
          <w:szCs w:val="20"/>
        </w:rPr>
      </w:pPr>
      <w:r w:rsidRPr="00E56B55">
        <w:rPr>
          <w:rFonts w:ascii="Times New Roman" w:hAnsi="Times New Roman" w:cs="Times New Roman"/>
          <w:b/>
          <w:bCs/>
          <w:sz w:val="20"/>
          <w:szCs w:val="20"/>
        </w:rPr>
        <w:t xml:space="preserve">Договор № </w:t>
      </w:r>
    </w:p>
    <w:p w:rsidR="00B12E8D" w:rsidRPr="00E56B55" w:rsidRDefault="00B12E8D" w:rsidP="00B12E8D">
      <w:pPr>
        <w:widowControl w:val="0"/>
        <w:autoSpaceDE w:val="0"/>
        <w:autoSpaceDN w:val="0"/>
        <w:adjustRightInd w:val="0"/>
        <w:spacing w:after="0" w:line="239" w:lineRule="auto"/>
        <w:jc w:val="center"/>
        <w:rPr>
          <w:rFonts w:ascii="Times New Roman" w:hAnsi="Times New Roman" w:cs="Times New Roman"/>
          <w:b/>
          <w:bCs/>
          <w:sz w:val="20"/>
          <w:szCs w:val="20"/>
        </w:rPr>
      </w:pPr>
      <w:r w:rsidRPr="00E56B55">
        <w:rPr>
          <w:rFonts w:ascii="Times New Roman" w:hAnsi="Times New Roman" w:cs="Times New Roman"/>
          <w:b/>
          <w:bCs/>
          <w:sz w:val="20"/>
          <w:szCs w:val="20"/>
        </w:rPr>
        <w:t>участия в долевом строительстве</w:t>
      </w:r>
    </w:p>
    <w:p w:rsidR="00B12E8D" w:rsidRPr="00E56B55" w:rsidRDefault="00B12E8D" w:rsidP="00B12E8D">
      <w:pPr>
        <w:widowControl w:val="0"/>
        <w:tabs>
          <w:tab w:val="left" w:pos="6946"/>
        </w:tabs>
        <w:autoSpaceDE w:val="0"/>
        <w:autoSpaceDN w:val="0"/>
        <w:adjustRightInd w:val="0"/>
        <w:spacing w:after="0" w:line="240" w:lineRule="auto"/>
        <w:rPr>
          <w:rFonts w:ascii="Times New Roman" w:hAnsi="Times New Roman" w:cs="Times New Roman"/>
          <w:sz w:val="20"/>
          <w:szCs w:val="20"/>
        </w:rPr>
      </w:pPr>
      <w:r w:rsidRPr="00E56B55">
        <w:rPr>
          <w:rFonts w:ascii="Times New Roman" w:hAnsi="Times New Roman" w:cs="Times New Roman"/>
          <w:sz w:val="20"/>
          <w:szCs w:val="20"/>
        </w:rPr>
        <w:t xml:space="preserve">г. Новосибирск                                                                                                            </w:t>
      </w:r>
      <w:proofErr w:type="gramStart"/>
      <w:r w:rsidRPr="00E56B55">
        <w:rPr>
          <w:rFonts w:ascii="Times New Roman" w:hAnsi="Times New Roman" w:cs="Times New Roman"/>
          <w:sz w:val="20"/>
          <w:szCs w:val="20"/>
        </w:rPr>
        <w:t xml:space="preserve">   «</w:t>
      </w:r>
      <w:proofErr w:type="gramEnd"/>
      <w:r w:rsidRPr="00E56B55">
        <w:rPr>
          <w:rFonts w:ascii="Times New Roman" w:hAnsi="Times New Roman" w:cs="Times New Roman"/>
          <w:sz w:val="20"/>
          <w:szCs w:val="20"/>
        </w:rPr>
        <w:t>___» ____________ 2020 г.</w:t>
      </w:r>
    </w:p>
    <w:p w:rsidR="00B12E8D" w:rsidRPr="00E56B55" w:rsidRDefault="00B12E8D" w:rsidP="00B12E8D">
      <w:pPr>
        <w:widowControl w:val="0"/>
        <w:tabs>
          <w:tab w:val="left" w:pos="6946"/>
        </w:tabs>
        <w:autoSpaceDE w:val="0"/>
        <w:autoSpaceDN w:val="0"/>
        <w:adjustRightInd w:val="0"/>
        <w:spacing w:after="0" w:line="240" w:lineRule="auto"/>
        <w:rPr>
          <w:rFonts w:ascii="Times New Roman" w:hAnsi="Times New Roman" w:cs="Times New Roman"/>
          <w:sz w:val="20"/>
          <w:szCs w:val="20"/>
        </w:rPr>
      </w:pPr>
    </w:p>
    <w:p w:rsidR="00B12E8D" w:rsidRPr="00E56B55" w:rsidRDefault="00B12E8D" w:rsidP="00B12E8D">
      <w:pPr>
        <w:widowControl w:val="0"/>
        <w:overflowPunct w:val="0"/>
        <w:autoSpaceDE w:val="0"/>
        <w:autoSpaceDN w:val="0"/>
        <w:adjustRightInd w:val="0"/>
        <w:spacing w:after="0" w:line="240" w:lineRule="auto"/>
        <w:ind w:right="60"/>
        <w:jc w:val="both"/>
        <w:rPr>
          <w:rFonts w:ascii="Times New Roman" w:hAnsi="Times New Roman" w:cs="Times New Roman"/>
          <w:sz w:val="20"/>
          <w:szCs w:val="20"/>
        </w:rPr>
      </w:pPr>
      <w:r w:rsidRPr="00E56B55">
        <w:rPr>
          <w:rFonts w:ascii="Times New Roman" w:hAnsi="Times New Roman" w:cs="Times New Roman"/>
          <w:b/>
          <w:sz w:val="20"/>
          <w:szCs w:val="20"/>
        </w:rPr>
        <w:t xml:space="preserve">            Общество с ограниченной ответственностью «Специализированный Застройщик «Главное Звено»,</w:t>
      </w:r>
      <w:r w:rsidRPr="00E56B55">
        <w:rPr>
          <w:rFonts w:ascii="Times New Roman" w:hAnsi="Times New Roman" w:cs="Times New Roman"/>
          <w:sz w:val="20"/>
          <w:szCs w:val="20"/>
        </w:rPr>
        <w:t xml:space="preserve"> именуемое в дальнейшем </w:t>
      </w:r>
      <w:r w:rsidRPr="00E56B55">
        <w:rPr>
          <w:rFonts w:ascii="Times New Roman" w:hAnsi="Times New Roman" w:cs="Times New Roman"/>
          <w:b/>
          <w:sz w:val="20"/>
          <w:szCs w:val="20"/>
        </w:rPr>
        <w:t>«Застройщик»,</w:t>
      </w:r>
      <w:r w:rsidRPr="00E56B55">
        <w:rPr>
          <w:rFonts w:ascii="Times New Roman" w:hAnsi="Times New Roman" w:cs="Times New Roman"/>
          <w:sz w:val="20"/>
          <w:szCs w:val="20"/>
        </w:rPr>
        <w:t xml:space="preserve"> в лице Директора Капустина Алексея Николаевича, действующего на основании Устава, с одной стороны, и </w:t>
      </w:r>
    </w:p>
    <w:p w:rsidR="00B12E8D" w:rsidRPr="00E56B55" w:rsidRDefault="00B12E8D" w:rsidP="00B12E8D">
      <w:pPr>
        <w:widowControl w:val="0"/>
        <w:overflowPunct w:val="0"/>
        <w:autoSpaceDE w:val="0"/>
        <w:autoSpaceDN w:val="0"/>
        <w:adjustRightInd w:val="0"/>
        <w:spacing w:after="0" w:line="240" w:lineRule="auto"/>
        <w:ind w:right="60"/>
        <w:jc w:val="both"/>
        <w:rPr>
          <w:rFonts w:ascii="Times New Roman" w:hAnsi="Times New Roman" w:cs="Times New Roman"/>
          <w:sz w:val="20"/>
          <w:szCs w:val="20"/>
        </w:rPr>
      </w:pPr>
    </w:p>
    <w:p w:rsidR="00B12E8D" w:rsidRPr="00E56B55" w:rsidRDefault="00B12E8D" w:rsidP="00B12E8D">
      <w:pPr>
        <w:tabs>
          <w:tab w:val="left" w:pos="851"/>
        </w:tabs>
        <w:spacing w:after="0" w:line="240" w:lineRule="auto"/>
        <w:ind w:firstLine="567"/>
        <w:jc w:val="both"/>
        <w:rPr>
          <w:rFonts w:ascii="Times New Roman" w:hAnsi="Times New Roman" w:cs="Times New Roman"/>
          <w:sz w:val="20"/>
          <w:szCs w:val="20"/>
        </w:rPr>
      </w:pPr>
      <w:r w:rsidRPr="00E56B55">
        <w:rPr>
          <w:rFonts w:ascii="Times New Roman" w:hAnsi="Times New Roman" w:cs="Times New Roman"/>
          <w:b/>
          <w:sz w:val="20"/>
          <w:szCs w:val="20"/>
        </w:rPr>
        <w:t xml:space="preserve"> (ФИО, данные Участника долевого строительства)</w:t>
      </w:r>
      <w:r w:rsidRPr="00E56B55">
        <w:rPr>
          <w:rFonts w:ascii="Times New Roman" w:hAnsi="Times New Roman" w:cs="Times New Roman"/>
          <w:sz w:val="20"/>
          <w:szCs w:val="20"/>
        </w:rPr>
        <w:t xml:space="preserve">, </w:t>
      </w:r>
    </w:p>
    <w:p w:rsidR="00B12E8D" w:rsidRPr="00E56B55" w:rsidRDefault="00B12E8D" w:rsidP="00B12E8D">
      <w:pPr>
        <w:tabs>
          <w:tab w:val="left" w:pos="851"/>
        </w:tabs>
        <w:spacing w:after="0" w:line="240"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именуемый(</w:t>
      </w:r>
      <w:proofErr w:type="spellStart"/>
      <w:r w:rsidRPr="00E56B55">
        <w:rPr>
          <w:rFonts w:ascii="Times New Roman" w:hAnsi="Times New Roman" w:cs="Times New Roman"/>
          <w:sz w:val="20"/>
          <w:szCs w:val="20"/>
        </w:rPr>
        <w:t>ая</w:t>
      </w:r>
      <w:proofErr w:type="spellEnd"/>
      <w:r w:rsidRPr="00E56B55">
        <w:rPr>
          <w:rFonts w:ascii="Times New Roman" w:hAnsi="Times New Roman" w:cs="Times New Roman"/>
          <w:sz w:val="20"/>
          <w:szCs w:val="20"/>
        </w:rPr>
        <w:t xml:space="preserve">) в дальнейшем </w:t>
      </w:r>
      <w:r w:rsidRPr="00E56B55">
        <w:rPr>
          <w:rFonts w:ascii="Times New Roman" w:hAnsi="Times New Roman" w:cs="Times New Roman"/>
          <w:b/>
          <w:bCs/>
          <w:sz w:val="20"/>
          <w:szCs w:val="20"/>
        </w:rPr>
        <w:t>«Участник долевого строительства»</w:t>
      </w:r>
      <w:r w:rsidRPr="00E56B55">
        <w:rPr>
          <w:rFonts w:ascii="Times New Roman" w:hAnsi="Times New Roman" w:cs="Times New Roman"/>
          <w:sz w:val="20"/>
          <w:szCs w:val="20"/>
        </w:rPr>
        <w:t>, с другой стороны, именуемые при 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56B55">
        <w:rPr>
          <w:rFonts w:ascii="Times New Roman" w:hAnsi="Times New Roman" w:cs="Times New Roman"/>
          <w:b/>
          <w:sz w:val="20"/>
          <w:szCs w:val="20"/>
        </w:rPr>
        <w:t>Стороны</w:t>
      </w:r>
      <w:r w:rsidRPr="00E56B55">
        <w:rPr>
          <w:rFonts w:ascii="Times New Roman" w:hAnsi="Times New Roman" w:cs="Times New Roman"/>
          <w:sz w:val="20"/>
          <w:szCs w:val="20"/>
        </w:rPr>
        <w:t>», заключили настоящий Договор участия в долевом строительстве (далее – Договор) о нижеследующем:</w:t>
      </w:r>
    </w:p>
    <w:p w:rsidR="00B12E8D" w:rsidRPr="00E56B55" w:rsidRDefault="00B12E8D" w:rsidP="00B12E8D">
      <w:pPr>
        <w:widowControl w:val="0"/>
        <w:autoSpaceDE w:val="0"/>
        <w:autoSpaceDN w:val="0"/>
        <w:adjustRightInd w:val="0"/>
        <w:spacing w:after="0" w:line="239" w:lineRule="auto"/>
        <w:ind w:left="2880" w:firstLine="720"/>
        <w:jc w:val="both"/>
        <w:rPr>
          <w:rFonts w:ascii="Times New Roman" w:hAnsi="Times New Roman" w:cs="Times New Roman"/>
          <w:sz w:val="20"/>
          <w:szCs w:val="20"/>
        </w:rPr>
      </w:pPr>
      <w:r w:rsidRPr="00E56B55">
        <w:rPr>
          <w:rFonts w:ascii="Times New Roman" w:hAnsi="Times New Roman" w:cs="Times New Roman"/>
          <w:b/>
          <w:bCs/>
          <w:sz w:val="20"/>
          <w:szCs w:val="20"/>
        </w:rPr>
        <w:t>1. Предмет договора</w:t>
      </w:r>
    </w:p>
    <w:p w:rsidR="000D6DE4" w:rsidRPr="00E56B55" w:rsidRDefault="000D6DE4" w:rsidP="000D6DE4">
      <w:pPr>
        <w:widowControl w:val="0"/>
        <w:overflowPunct w:val="0"/>
        <w:autoSpaceDE w:val="0"/>
        <w:autoSpaceDN w:val="0"/>
        <w:adjustRightInd w:val="0"/>
        <w:spacing w:after="0" w:line="240" w:lineRule="auto"/>
        <w:ind w:left="60" w:right="60"/>
        <w:jc w:val="both"/>
        <w:rPr>
          <w:rFonts w:ascii="Times New Roman" w:hAnsi="Times New Roman" w:cs="Times New Roman"/>
          <w:sz w:val="20"/>
          <w:szCs w:val="20"/>
        </w:rPr>
      </w:pPr>
      <w:r w:rsidRPr="00E56B55">
        <w:rPr>
          <w:rFonts w:ascii="Times New Roman" w:hAnsi="Times New Roman" w:cs="Times New Roman"/>
          <w:sz w:val="20"/>
          <w:szCs w:val="20"/>
        </w:rPr>
        <w:t xml:space="preserve">             1.1.  Застройщик  обязуется   в   срок,  предусмотренный  настоящим Договором, своими  силами  и (или) с привлечением других лиц построить (создать) Объект капитального строительства: «Многоквартирный многоэтажный дом с объектами обслуживания жилой застройки во встроенных помещениях, с подземной автостоянкой», расположенный </w:t>
      </w:r>
      <w:r w:rsidR="007C640B" w:rsidRPr="00E56B55">
        <w:rPr>
          <w:rFonts w:ascii="Times New Roman" w:hAnsi="Times New Roman" w:cs="Times New Roman"/>
          <w:sz w:val="20"/>
          <w:szCs w:val="20"/>
        </w:rPr>
        <w:t>в границах земельного участка</w:t>
      </w:r>
      <w:r w:rsidRPr="00E56B55">
        <w:rPr>
          <w:rFonts w:ascii="Times New Roman" w:hAnsi="Times New Roman" w:cs="Times New Roman"/>
          <w:sz w:val="20"/>
          <w:szCs w:val="20"/>
        </w:rPr>
        <w:t xml:space="preserve"> по адресу: </w:t>
      </w:r>
      <w:r w:rsidR="007C640B" w:rsidRPr="00E56B55">
        <w:rPr>
          <w:rFonts w:ascii="Times New Roman" w:hAnsi="Times New Roman" w:cs="Times New Roman"/>
          <w:sz w:val="20"/>
          <w:szCs w:val="20"/>
        </w:rPr>
        <w:t xml:space="preserve">Новосибирская область, город Новосибирск, Центральный район, ул. </w:t>
      </w:r>
      <w:proofErr w:type="spellStart"/>
      <w:r w:rsidR="007C640B" w:rsidRPr="00E56B55">
        <w:rPr>
          <w:rFonts w:ascii="Times New Roman" w:hAnsi="Times New Roman" w:cs="Times New Roman"/>
          <w:sz w:val="20"/>
          <w:szCs w:val="20"/>
        </w:rPr>
        <w:t>Ядринцевская</w:t>
      </w:r>
      <w:proofErr w:type="spellEnd"/>
      <w:r w:rsidRPr="00E56B55">
        <w:rPr>
          <w:rFonts w:ascii="Times New Roman" w:hAnsi="Times New Roman" w:cs="Times New Roman"/>
          <w:sz w:val="20"/>
          <w:szCs w:val="20"/>
        </w:rPr>
        <w:t xml:space="preserve">, и после получения разрешения на ввод в эксплуатацию Объекта капитального строительства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 </w:t>
      </w:r>
      <w:r w:rsidRPr="00E56B55">
        <w:rPr>
          <w:rFonts w:ascii="Times New Roman" w:hAnsi="Times New Roman"/>
          <w:sz w:val="20"/>
          <w:szCs w:val="20"/>
        </w:rPr>
        <w:t>После окончания строительства и получения разрешения на ввод в эксплуатацию Объекту капитального строительства будет присвоен постоянный почтовый адрес.</w:t>
      </w:r>
    </w:p>
    <w:p w:rsidR="000D6DE4" w:rsidRPr="00E56B55" w:rsidRDefault="000D6DE4" w:rsidP="000D6DE4">
      <w:pPr>
        <w:widowControl w:val="0"/>
        <w:numPr>
          <w:ilvl w:val="2"/>
          <w:numId w:val="1"/>
        </w:numPr>
        <w:tabs>
          <w:tab w:val="clear" w:pos="2160"/>
          <w:tab w:val="num" w:pos="1090"/>
        </w:tabs>
        <w:overflowPunct w:val="0"/>
        <w:autoSpaceDE w:val="0"/>
        <w:autoSpaceDN w:val="0"/>
        <w:adjustRightInd w:val="0"/>
        <w:spacing w:after="0" w:line="222" w:lineRule="auto"/>
        <w:ind w:left="120" w:right="60" w:firstLine="571"/>
        <w:jc w:val="both"/>
        <w:rPr>
          <w:rFonts w:ascii="Times New Roman" w:hAnsi="Times New Roman" w:cs="Times New Roman"/>
          <w:sz w:val="20"/>
          <w:szCs w:val="20"/>
        </w:rPr>
      </w:pPr>
      <w:r w:rsidRPr="00E56B55">
        <w:rPr>
          <w:rFonts w:ascii="Times New Roman" w:hAnsi="Times New Roman" w:cs="Times New Roman"/>
          <w:sz w:val="20"/>
          <w:szCs w:val="20"/>
        </w:rPr>
        <w:t xml:space="preserve">Объект капитального 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 </w:t>
      </w:r>
    </w:p>
    <w:p w:rsidR="000D6DE4" w:rsidRPr="00E56B55" w:rsidRDefault="000D6DE4" w:rsidP="000D6DE4">
      <w:pPr>
        <w:widowControl w:val="0"/>
        <w:autoSpaceDE w:val="0"/>
        <w:autoSpaceDN w:val="0"/>
        <w:adjustRightInd w:val="0"/>
        <w:spacing w:after="0" w:line="1" w:lineRule="exact"/>
        <w:rPr>
          <w:rFonts w:ascii="Times New Roman" w:hAnsi="Times New Roman" w:cs="Times New Roman"/>
          <w:sz w:val="20"/>
          <w:szCs w:val="20"/>
        </w:rPr>
      </w:pPr>
    </w:p>
    <w:p w:rsidR="000D6DE4" w:rsidRPr="00E56B55" w:rsidRDefault="000D6DE4" w:rsidP="000D6DE4">
      <w:pPr>
        <w:widowControl w:val="0"/>
        <w:numPr>
          <w:ilvl w:val="2"/>
          <w:numId w:val="1"/>
        </w:numPr>
        <w:tabs>
          <w:tab w:val="clear" w:pos="2160"/>
          <w:tab w:val="num" w:pos="1080"/>
        </w:tabs>
        <w:overflowPunct w:val="0"/>
        <w:autoSpaceDE w:val="0"/>
        <w:autoSpaceDN w:val="0"/>
        <w:adjustRightInd w:val="0"/>
        <w:spacing w:after="0" w:line="239" w:lineRule="auto"/>
        <w:ind w:left="1080" w:hanging="389"/>
        <w:jc w:val="both"/>
        <w:rPr>
          <w:rFonts w:ascii="Times New Roman" w:hAnsi="Times New Roman" w:cs="Times New Roman"/>
          <w:sz w:val="20"/>
          <w:szCs w:val="20"/>
        </w:rPr>
      </w:pPr>
      <w:r w:rsidRPr="00E56B55">
        <w:rPr>
          <w:rFonts w:ascii="Times New Roman" w:hAnsi="Times New Roman" w:cs="Times New Roman"/>
          <w:sz w:val="20"/>
          <w:szCs w:val="20"/>
        </w:rPr>
        <w:t xml:space="preserve">  Застройщик осуществляет строительство Объекта капитального строительства на основании: </w:t>
      </w:r>
    </w:p>
    <w:p w:rsidR="000D6DE4" w:rsidRPr="00E56B55" w:rsidRDefault="000D6DE4" w:rsidP="000D6DE4">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E56B55">
        <w:rPr>
          <w:rFonts w:ascii="Times New Roman" w:eastAsia="Times New Roman" w:hAnsi="Times New Roman" w:cs="Times New Roman"/>
          <w:sz w:val="20"/>
          <w:szCs w:val="20"/>
        </w:rPr>
        <w:t>Права собственности</w:t>
      </w:r>
      <w:r w:rsidRPr="00E56B55">
        <w:rPr>
          <w:rFonts w:ascii="Times New Roman" w:hAnsi="Times New Roman" w:cs="Times New Roman"/>
          <w:sz w:val="20"/>
          <w:szCs w:val="20"/>
        </w:rPr>
        <w:t xml:space="preserve"> на земельный участок с кадастровым номером 54:35:101275:1586, площадью 3237,0 </w:t>
      </w:r>
      <w:proofErr w:type="spellStart"/>
      <w:r w:rsidRPr="00E56B55">
        <w:rPr>
          <w:rFonts w:ascii="Times New Roman" w:hAnsi="Times New Roman" w:cs="Times New Roman"/>
          <w:sz w:val="20"/>
          <w:szCs w:val="20"/>
        </w:rPr>
        <w:t>кв.м</w:t>
      </w:r>
      <w:proofErr w:type="spellEnd"/>
      <w:r w:rsidRPr="00E56B55">
        <w:rPr>
          <w:rFonts w:ascii="Times New Roman" w:hAnsi="Times New Roman" w:cs="Times New Roman"/>
          <w:sz w:val="20"/>
          <w:szCs w:val="20"/>
        </w:rPr>
        <w:t xml:space="preserve">., расположенного по адресу: Новосибирская область, город Новосибирск, Центральный </w:t>
      </w:r>
      <w:proofErr w:type="gramStart"/>
      <w:r w:rsidRPr="00E56B55">
        <w:rPr>
          <w:rFonts w:ascii="Times New Roman" w:hAnsi="Times New Roman" w:cs="Times New Roman"/>
          <w:sz w:val="20"/>
          <w:szCs w:val="20"/>
        </w:rPr>
        <w:t xml:space="preserve">район,   </w:t>
      </w:r>
      <w:proofErr w:type="gramEnd"/>
      <w:r w:rsidRPr="00E56B55">
        <w:rPr>
          <w:rFonts w:ascii="Times New Roman" w:hAnsi="Times New Roman" w:cs="Times New Roman"/>
          <w:sz w:val="20"/>
          <w:szCs w:val="20"/>
        </w:rPr>
        <w:t xml:space="preserve">            ул. </w:t>
      </w:r>
      <w:proofErr w:type="spellStart"/>
      <w:r w:rsidRPr="00E56B55">
        <w:rPr>
          <w:rFonts w:ascii="Times New Roman" w:hAnsi="Times New Roman" w:cs="Times New Roman"/>
          <w:sz w:val="20"/>
          <w:szCs w:val="20"/>
        </w:rPr>
        <w:t>Ядринцевская</w:t>
      </w:r>
      <w:proofErr w:type="spellEnd"/>
      <w:r w:rsidRPr="00E56B55">
        <w:rPr>
          <w:rFonts w:ascii="Times New Roman" w:hAnsi="Times New Roman" w:cs="Times New Roman"/>
          <w:sz w:val="20"/>
          <w:szCs w:val="20"/>
        </w:rPr>
        <w:t xml:space="preserve">, о чем Управлением Федеральной службы государственной регистрации, кадастра и картографии по Новосибирской области «24» сентября 2019 года произведена государственная регистрация, номер регистрации: 54:35:101275:1586-54/001/2019-1. </w:t>
      </w:r>
    </w:p>
    <w:p w:rsidR="000D6DE4" w:rsidRPr="00E56B55" w:rsidRDefault="000D6DE4" w:rsidP="000D6DE4">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E56B55">
        <w:rPr>
          <w:rFonts w:ascii="Times New Roman" w:hAnsi="Times New Roman" w:cs="Times New Roman"/>
          <w:sz w:val="20"/>
          <w:szCs w:val="20"/>
        </w:rPr>
        <w:t>Разрешения на строительство № 54-Ru54303000-31-2020 от 03.02.2020 года, № 54-Ru54303000-31и-2020 от 06.05.2020 года, выданного Мэрией города Новосибирска (срок действия разрешения – до «03» сентября 2022 года).</w:t>
      </w:r>
    </w:p>
    <w:p w:rsidR="000D6DE4" w:rsidRPr="00E56B55" w:rsidRDefault="000D6DE4" w:rsidP="000D6DE4">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E56B55">
        <w:rPr>
          <w:rFonts w:ascii="Times New Roman" w:hAnsi="Times New Roman" w:cs="Times New Roman"/>
          <w:sz w:val="20"/>
          <w:szCs w:val="20"/>
        </w:rPr>
        <w:t xml:space="preserve">Проектной декларации, которая включает в себя информацию о Застройщике, информацию о проекте строительства и размещена Застройщиком в сети «Интернет» на сайте: </w:t>
      </w:r>
      <w:hyperlink r:id="rId8" w:history="1">
        <w:r w:rsidRPr="00E56B55">
          <w:rPr>
            <w:rStyle w:val="a7"/>
            <w:rFonts w:ascii="Times New Roman" w:hAnsi="Times New Roman" w:cs="Times New Roman"/>
            <w:sz w:val="20"/>
            <w:szCs w:val="20"/>
            <w:lang w:val="en-US"/>
          </w:rPr>
          <w:t>https</w:t>
        </w:r>
        <w:r w:rsidRPr="00E56B55">
          <w:rPr>
            <w:rStyle w:val="a7"/>
            <w:rFonts w:ascii="Times New Roman" w:hAnsi="Times New Roman" w:cs="Times New Roman"/>
            <w:sz w:val="20"/>
            <w:szCs w:val="20"/>
          </w:rPr>
          <w:t>://</w:t>
        </w:r>
        <w:proofErr w:type="spellStart"/>
        <w:r w:rsidRPr="00E56B55">
          <w:rPr>
            <w:rStyle w:val="a7"/>
            <w:rFonts w:ascii="Times New Roman" w:hAnsi="Times New Roman" w:cs="Times New Roman"/>
            <w:sz w:val="20"/>
            <w:szCs w:val="20"/>
          </w:rPr>
          <w:t>гкрасцветай.рф</w:t>
        </w:r>
        <w:proofErr w:type="spellEnd"/>
      </w:hyperlink>
      <w:r w:rsidRPr="00E56B55">
        <w:rPr>
          <w:rStyle w:val="a7"/>
          <w:rFonts w:ascii="Times New Roman" w:hAnsi="Times New Roman" w:cs="Times New Roman"/>
          <w:sz w:val="20"/>
          <w:szCs w:val="20"/>
        </w:rPr>
        <w:t xml:space="preserve">. </w:t>
      </w:r>
    </w:p>
    <w:p w:rsidR="000D6DE4" w:rsidRPr="00E56B55" w:rsidRDefault="000D6DE4" w:rsidP="000D6DE4">
      <w:pPr>
        <w:widowControl w:val="0"/>
        <w:tabs>
          <w:tab w:val="left" w:pos="1134"/>
        </w:tabs>
        <w:overflowPunct w:val="0"/>
        <w:autoSpaceDE w:val="0"/>
        <w:autoSpaceDN w:val="0"/>
        <w:adjustRightInd w:val="0"/>
        <w:spacing w:after="0" w:line="240" w:lineRule="auto"/>
        <w:ind w:firstLine="709"/>
        <w:jc w:val="both"/>
        <w:rPr>
          <w:rFonts w:ascii="Times New Roman" w:hAnsi="Times New Roman" w:cs="Times New Roman"/>
          <w:sz w:val="20"/>
          <w:szCs w:val="20"/>
        </w:rPr>
      </w:pPr>
      <w:r w:rsidRPr="00E56B55">
        <w:rPr>
          <w:rFonts w:ascii="Times New Roman" w:hAnsi="Times New Roman" w:cs="Times New Roman"/>
          <w:sz w:val="20"/>
          <w:szCs w:val="20"/>
        </w:rPr>
        <w:t>1.4.  Застройщиком «21» мая 2020 года получено заключение Министерства строительства Новосибирской области № 3862/45 о соответствии Застройщика и проектной декларации требованиям, установленным частями 1.1 и 2 статьи 3, статьями 20 и 21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B12E8D" w:rsidRPr="00E56B55" w:rsidRDefault="00B12E8D" w:rsidP="00B12E8D">
      <w:pPr>
        <w:widowControl w:val="0"/>
        <w:autoSpaceDE w:val="0"/>
        <w:autoSpaceDN w:val="0"/>
        <w:adjustRightInd w:val="0"/>
        <w:spacing w:after="0" w:line="7" w:lineRule="exact"/>
        <w:rPr>
          <w:rFonts w:ascii="Symbol" w:hAnsi="Symbol" w:cs="Symbol"/>
          <w:sz w:val="20"/>
          <w:szCs w:val="20"/>
        </w:rPr>
      </w:pPr>
    </w:p>
    <w:p w:rsidR="00B12E8D" w:rsidRPr="00E56B55" w:rsidRDefault="00B12E8D" w:rsidP="00B12E8D">
      <w:pPr>
        <w:widowControl w:val="0"/>
        <w:numPr>
          <w:ilvl w:val="3"/>
          <w:numId w:val="1"/>
        </w:numPr>
        <w:tabs>
          <w:tab w:val="clear" w:pos="2880"/>
          <w:tab w:val="num" w:pos="3800"/>
        </w:tabs>
        <w:overflowPunct w:val="0"/>
        <w:autoSpaceDE w:val="0"/>
        <w:autoSpaceDN w:val="0"/>
        <w:adjustRightInd w:val="0"/>
        <w:spacing w:after="0" w:line="239" w:lineRule="auto"/>
        <w:ind w:left="3800" w:hanging="181"/>
        <w:jc w:val="both"/>
        <w:rPr>
          <w:rFonts w:ascii="Times New Roman" w:hAnsi="Times New Roman" w:cs="Times New Roman"/>
          <w:b/>
          <w:bCs/>
          <w:sz w:val="20"/>
          <w:szCs w:val="20"/>
        </w:rPr>
      </w:pPr>
      <w:r w:rsidRPr="00E56B55">
        <w:rPr>
          <w:rFonts w:ascii="Times New Roman" w:hAnsi="Times New Roman" w:cs="Times New Roman"/>
          <w:b/>
          <w:bCs/>
          <w:sz w:val="20"/>
          <w:szCs w:val="20"/>
        </w:rPr>
        <w:t xml:space="preserve">Объект долевого строительства </w:t>
      </w:r>
    </w:p>
    <w:p w:rsidR="00B12E8D" w:rsidRPr="00E56B55" w:rsidRDefault="00B12E8D" w:rsidP="00B12E8D">
      <w:pPr>
        <w:widowControl w:val="0"/>
        <w:numPr>
          <w:ilvl w:val="1"/>
          <w:numId w:val="2"/>
        </w:numPr>
        <w:tabs>
          <w:tab w:val="clear" w:pos="1440"/>
          <w:tab w:val="num" w:pos="1137"/>
        </w:tabs>
        <w:overflowPunct w:val="0"/>
        <w:autoSpaceDE w:val="0"/>
        <w:autoSpaceDN w:val="0"/>
        <w:adjustRightInd w:val="0"/>
        <w:spacing w:after="0" w:line="208" w:lineRule="auto"/>
        <w:ind w:left="60" w:right="60" w:firstLine="616"/>
        <w:jc w:val="both"/>
        <w:rPr>
          <w:rFonts w:ascii="Times New Roman" w:hAnsi="Times New Roman" w:cs="Times New Roman"/>
          <w:sz w:val="20"/>
          <w:szCs w:val="20"/>
        </w:rPr>
      </w:pPr>
      <w:r w:rsidRPr="00E56B55">
        <w:rPr>
          <w:rFonts w:ascii="Times New Roman" w:hAnsi="Times New Roman" w:cs="Times New Roman"/>
          <w:sz w:val="20"/>
          <w:szCs w:val="20"/>
        </w:rPr>
        <w:t>Объектом долевого строительства является жилое помещение – квартира, обладающая следующими характеристиками:</w:t>
      </w:r>
    </w:p>
    <w:p w:rsidR="00B12E8D" w:rsidRPr="00E56B55" w:rsidRDefault="00B12E8D" w:rsidP="00B12E8D">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bl>
      <w:tblPr>
        <w:tblW w:w="9035" w:type="dxa"/>
        <w:jc w:val="center"/>
        <w:tblLayout w:type="fixed"/>
        <w:tblCellMar>
          <w:left w:w="0" w:type="dxa"/>
          <w:right w:w="0" w:type="dxa"/>
        </w:tblCellMar>
        <w:tblLook w:val="04A0" w:firstRow="1" w:lastRow="0" w:firstColumn="1" w:lastColumn="0" w:noHBand="0" w:noVBand="1"/>
      </w:tblPr>
      <w:tblGrid>
        <w:gridCol w:w="1355"/>
        <w:gridCol w:w="1907"/>
        <w:gridCol w:w="726"/>
        <w:gridCol w:w="1927"/>
        <w:gridCol w:w="1702"/>
        <w:gridCol w:w="1418"/>
      </w:tblGrid>
      <w:tr w:rsidR="00B12E8D" w:rsidRPr="00E56B55" w:rsidTr="00BE5746">
        <w:trPr>
          <w:trHeight w:val="198"/>
          <w:jc w:val="center"/>
        </w:trPr>
        <w:tc>
          <w:tcPr>
            <w:tcW w:w="1355" w:type="dxa"/>
            <w:tcBorders>
              <w:top w:val="single" w:sz="8" w:space="0" w:color="auto"/>
              <w:left w:val="single" w:sz="8" w:space="0" w:color="auto"/>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c>
          <w:tcPr>
            <w:tcW w:w="1907" w:type="dxa"/>
            <w:vMerge w:val="restart"/>
            <w:tcBorders>
              <w:top w:val="single" w:sz="8" w:space="0" w:color="auto"/>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r w:rsidRPr="00E56B55">
              <w:rPr>
                <w:rFonts w:ascii="Times New Roman" w:hAnsi="Times New Roman" w:cs="Times New Roman"/>
                <w:b/>
                <w:bCs/>
                <w:sz w:val="20"/>
                <w:szCs w:val="20"/>
              </w:rPr>
              <w:t>№ квартиры</w:t>
            </w:r>
          </w:p>
        </w:tc>
        <w:tc>
          <w:tcPr>
            <w:tcW w:w="726" w:type="dxa"/>
            <w:tcBorders>
              <w:top w:val="single" w:sz="8" w:space="0" w:color="auto"/>
              <w:left w:val="nil"/>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c>
          <w:tcPr>
            <w:tcW w:w="1927" w:type="dxa"/>
            <w:vMerge w:val="restart"/>
            <w:tcBorders>
              <w:top w:val="single" w:sz="8" w:space="0" w:color="auto"/>
              <w:left w:val="nil"/>
              <w:bottom w:val="single" w:sz="8" w:space="0" w:color="auto"/>
              <w:right w:val="single" w:sz="8" w:space="0" w:color="auto"/>
            </w:tcBorders>
            <w:vAlign w:val="center"/>
            <w:hideMark/>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b/>
                <w:bCs/>
                <w:sz w:val="18"/>
                <w:szCs w:val="18"/>
              </w:rPr>
            </w:pPr>
            <w:r w:rsidRPr="00E56B55">
              <w:rPr>
                <w:rFonts w:ascii="Times New Roman" w:hAnsi="Times New Roman" w:cs="Times New Roman"/>
                <w:b/>
                <w:bCs/>
                <w:sz w:val="18"/>
                <w:szCs w:val="18"/>
              </w:rPr>
              <w:t>Общая площадь с учетом летних</w:t>
            </w:r>
          </w:p>
        </w:tc>
        <w:tc>
          <w:tcPr>
            <w:tcW w:w="1702" w:type="dxa"/>
            <w:tcBorders>
              <w:top w:val="single" w:sz="8" w:space="0" w:color="auto"/>
              <w:left w:val="single" w:sz="8" w:space="0" w:color="auto"/>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r w:rsidRPr="00E56B55">
              <w:rPr>
                <w:rFonts w:ascii="Times New Roman" w:hAnsi="Times New Roman" w:cs="Times New Roman"/>
                <w:b/>
                <w:bCs/>
                <w:sz w:val="20"/>
                <w:szCs w:val="20"/>
              </w:rPr>
              <w:t>Общая</w:t>
            </w:r>
          </w:p>
        </w:tc>
        <w:tc>
          <w:tcPr>
            <w:tcW w:w="1418" w:type="dxa"/>
            <w:tcBorders>
              <w:top w:val="single" w:sz="8" w:space="0" w:color="auto"/>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ind w:left="80"/>
              <w:jc w:val="center"/>
              <w:rPr>
                <w:rFonts w:ascii="Times New Roman" w:hAnsi="Times New Roman" w:cs="Times New Roman"/>
                <w:sz w:val="20"/>
                <w:szCs w:val="20"/>
              </w:rPr>
            </w:pPr>
            <w:r w:rsidRPr="00E56B55">
              <w:rPr>
                <w:rFonts w:ascii="Times New Roman" w:hAnsi="Times New Roman" w:cs="Times New Roman"/>
                <w:b/>
                <w:bCs/>
                <w:sz w:val="20"/>
                <w:szCs w:val="20"/>
              </w:rPr>
              <w:t>Площадь</w:t>
            </w:r>
          </w:p>
        </w:tc>
      </w:tr>
      <w:tr w:rsidR="00B12E8D" w:rsidRPr="00E56B55" w:rsidTr="00BE5746">
        <w:trPr>
          <w:trHeight w:val="88"/>
          <w:jc w:val="center"/>
        </w:trPr>
        <w:tc>
          <w:tcPr>
            <w:tcW w:w="1355" w:type="dxa"/>
            <w:vMerge w:val="restart"/>
            <w:tcBorders>
              <w:top w:val="nil"/>
              <w:left w:val="single" w:sz="8" w:space="0" w:color="auto"/>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ind w:right="160"/>
              <w:jc w:val="center"/>
              <w:rPr>
                <w:rFonts w:ascii="Times New Roman" w:hAnsi="Times New Roman" w:cs="Times New Roman"/>
                <w:sz w:val="20"/>
                <w:szCs w:val="20"/>
              </w:rPr>
            </w:pPr>
            <w:r w:rsidRPr="00E56B55">
              <w:rPr>
                <w:rFonts w:ascii="Times New Roman" w:hAnsi="Times New Roman" w:cs="Times New Roman"/>
                <w:b/>
                <w:bCs/>
                <w:sz w:val="20"/>
                <w:szCs w:val="20"/>
              </w:rPr>
              <w:t xml:space="preserve"> Количество комнат</w:t>
            </w:r>
          </w:p>
        </w:tc>
        <w:tc>
          <w:tcPr>
            <w:tcW w:w="1907" w:type="dxa"/>
            <w:vMerge/>
            <w:tcBorders>
              <w:top w:val="single" w:sz="8" w:space="0" w:color="auto"/>
              <w:left w:val="nil"/>
              <w:bottom w:val="nil"/>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sz w:val="20"/>
                <w:szCs w:val="20"/>
              </w:rPr>
            </w:pPr>
          </w:p>
        </w:tc>
        <w:tc>
          <w:tcPr>
            <w:tcW w:w="726" w:type="dxa"/>
            <w:vMerge w:val="restart"/>
            <w:tcBorders>
              <w:top w:val="nil"/>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r w:rsidRPr="00E56B55">
              <w:rPr>
                <w:rFonts w:ascii="Times New Roman" w:hAnsi="Times New Roman" w:cs="Times New Roman"/>
                <w:b/>
                <w:bCs/>
                <w:sz w:val="20"/>
                <w:szCs w:val="20"/>
              </w:rPr>
              <w:t>Этаж</w:t>
            </w:r>
          </w:p>
        </w:tc>
        <w:tc>
          <w:tcPr>
            <w:tcW w:w="1927" w:type="dxa"/>
            <w:vMerge/>
            <w:tcBorders>
              <w:top w:val="single" w:sz="8" w:space="0" w:color="auto"/>
              <w:left w:val="nil"/>
              <w:bottom w:val="single" w:sz="8" w:space="0" w:color="auto"/>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b/>
                <w:bCs/>
                <w:sz w:val="18"/>
                <w:szCs w:val="18"/>
              </w:rPr>
            </w:pPr>
          </w:p>
        </w:tc>
        <w:tc>
          <w:tcPr>
            <w:tcW w:w="1702" w:type="dxa"/>
            <w:vMerge w:val="restart"/>
            <w:tcBorders>
              <w:top w:val="nil"/>
              <w:left w:val="single" w:sz="8" w:space="0" w:color="auto"/>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r w:rsidRPr="00E56B55">
              <w:rPr>
                <w:rFonts w:ascii="Times New Roman" w:hAnsi="Times New Roman" w:cs="Times New Roman"/>
                <w:b/>
                <w:bCs/>
                <w:w w:val="99"/>
                <w:sz w:val="20"/>
                <w:szCs w:val="20"/>
              </w:rPr>
              <w:t>площадь/Жилая</w:t>
            </w:r>
          </w:p>
        </w:tc>
        <w:tc>
          <w:tcPr>
            <w:tcW w:w="1418" w:type="dxa"/>
            <w:tcBorders>
              <w:top w:val="nil"/>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ind w:left="80"/>
              <w:jc w:val="center"/>
              <w:rPr>
                <w:rFonts w:ascii="Times New Roman" w:hAnsi="Times New Roman" w:cs="Times New Roman"/>
                <w:sz w:val="20"/>
                <w:szCs w:val="20"/>
              </w:rPr>
            </w:pPr>
            <w:r w:rsidRPr="00E56B55">
              <w:rPr>
                <w:rFonts w:ascii="Times New Roman" w:hAnsi="Times New Roman" w:cs="Times New Roman"/>
                <w:b/>
                <w:bCs/>
                <w:sz w:val="20"/>
                <w:szCs w:val="20"/>
              </w:rPr>
              <w:t>лоджии/</w:t>
            </w:r>
          </w:p>
        </w:tc>
      </w:tr>
      <w:tr w:rsidR="00B12E8D" w:rsidRPr="00E56B55" w:rsidTr="00BE5746">
        <w:trPr>
          <w:trHeight w:val="122"/>
          <w:jc w:val="center"/>
        </w:trPr>
        <w:tc>
          <w:tcPr>
            <w:tcW w:w="1355" w:type="dxa"/>
            <w:vMerge/>
            <w:tcBorders>
              <w:top w:val="nil"/>
              <w:left w:val="single" w:sz="8" w:space="0" w:color="auto"/>
              <w:bottom w:val="nil"/>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sz w:val="20"/>
                <w:szCs w:val="20"/>
              </w:rPr>
            </w:pPr>
          </w:p>
        </w:tc>
        <w:tc>
          <w:tcPr>
            <w:tcW w:w="1907" w:type="dxa"/>
            <w:vMerge w:val="restart"/>
            <w:tcBorders>
              <w:top w:val="nil"/>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r w:rsidRPr="00E56B55">
              <w:rPr>
                <w:rFonts w:ascii="Times New Roman" w:hAnsi="Times New Roman" w:cs="Times New Roman"/>
                <w:b/>
                <w:bCs/>
                <w:w w:val="98"/>
                <w:sz w:val="20"/>
                <w:szCs w:val="20"/>
              </w:rPr>
              <w:t>(строительный)</w:t>
            </w:r>
          </w:p>
        </w:tc>
        <w:tc>
          <w:tcPr>
            <w:tcW w:w="726" w:type="dxa"/>
            <w:vMerge/>
            <w:tcBorders>
              <w:top w:val="nil"/>
              <w:left w:val="nil"/>
              <w:bottom w:val="nil"/>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b/>
                <w:bCs/>
                <w:sz w:val="18"/>
                <w:szCs w:val="18"/>
              </w:rPr>
            </w:pPr>
          </w:p>
        </w:tc>
        <w:tc>
          <w:tcPr>
            <w:tcW w:w="1702" w:type="dxa"/>
            <w:vMerge/>
            <w:tcBorders>
              <w:top w:val="nil"/>
              <w:left w:val="single" w:sz="8" w:space="0" w:color="auto"/>
              <w:bottom w:val="nil"/>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sz w:val="20"/>
                <w:szCs w:val="20"/>
              </w:rPr>
            </w:pPr>
          </w:p>
        </w:tc>
        <w:tc>
          <w:tcPr>
            <w:tcW w:w="1418" w:type="dxa"/>
            <w:tcBorders>
              <w:top w:val="nil"/>
              <w:left w:val="nil"/>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r>
      <w:tr w:rsidR="00B12E8D" w:rsidRPr="00E56B55" w:rsidTr="00BE5746">
        <w:trPr>
          <w:trHeight w:val="119"/>
          <w:jc w:val="center"/>
        </w:trPr>
        <w:tc>
          <w:tcPr>
            <w:tcW w:w="1355" w:type="dxa"/>
            <w:tcBorders>
              <w:top w:val="nil"/>
              <w:left w:val="single" w:sz="8" w:space="0" w:color="auto"/>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vMerge/>
            <w:tcBorders>
              <w:top w:val="nil"/>
              <w:left w:val="nil"/>
              <w:bottom w:val="nil"/>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sz w:val="20"/>
                <w:szCs w:val="20"/>
              </w:rPr>
            </w:pPr>
          </w:p>
        </w:tc>
        <w:tc>
          <w:tcPr>
            <w:tcW w:w="726" w:type="dxa"/>
            <w:tcBorders>
              <w:top w:val="nil"/>
              <w:left w:val="nil"/>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b/>
                <w:bCs/>
                <w:sz w:val="18"/>
                <w:szCs w:val="18"/>
              </w:rPr>
            </w:pPr>
          </w:p>
        </w:tc>
        <w:tc>
          <w:tcPr>
            <w:tcW w:w="1702" w:type="dxa"/>
            <w:vMerge w:val="restart"/>
            <w:tcBorders>
              <w:top w:val="nil"/>
              <w:left w:val="single" w:sz="8" w:space="0" w:color="auto"/>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r w:rsidRPr="00E56B55">
              <w:rPr>
                <w:rFonts w:ascii="Times New Roman" w:hAnsi="Times New Roman" w:cs="Times New Roman"/>
                <w:b/>
                <w:bCs/>
                <w:w w:val="99"/>
                <w:sz w:val="20"/>
                <w:szCs w:val="20"/>
              </w:rPr>
              <w:t>площадь</w:t>
            </w:r>
          </w:p>
        </w:tc>
        <w:tc>
          <w:tcPr>
            <w:tcW w:w="1418" w:type="dxa"/>
            <w:tcBorders>
              <w:top w:val="nil"/>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40" w:lineRule="auto"/>
              <w:ind w:left="80"/>
              <w:jc w:val="center"/>
              <w:rPr>
                <w:rFonts w:ascii="Times New Roman" w:hAnsi="Times New Roman" w:cs="Times New Roman"/>
                <w:sz w:val="20"/>
                <w:szCs w:val="20"/>
              </w:rPr>
            </w:pPr>
            <w:r w:rsidRPr="00E56B55">
              <w:rPr>
                <w:rFonts w:ascii="Times New Roman" w:hAnsi="Times New Roman" w:cs="Times New Roman"/>
                <w:b/>
                <w:bCs/>
                <w:sz w:val="20"/>
                <w:szCs w:val="20"/>
              </w:rPr>
              <w:t>балкона</w:t>
            </w:r>
          </w:p>
        </w:tc>
      </w:tr>
      <w:tr w:rsidR="00B12E8D" w:rsidRPr="00E56B55" w:rsidTr="00BE5746">
        <w:trPr>
          <w:trHeight w:val="88"/>
          <w:jc w:val="center"/>
        </w:trPr>
        <w:tc>
          <w:tcPr>
            <w:tcW w:w="1355" w:type="dxa"/>
            <w:tcBorders>
              <w:top w:val="nil"/>
              <w:left w:val="single" w:sz="8" w:space="0" w:color="auto"/>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tcBorders>
              <w:top w:val="nil"/>
              <w:left w:val="nil"/>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c>
          <w:tcPr>
            <w:tcW w:w="726" w:type="dxa"/>
            <w:tcBorders>
              <w:top w:val="nil"/>
              <w:left w:val="nil"/>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b/>
                <w:bCs/>
                <w:sz w:val="18"/>
                <w:szCs w:val="18"/>
              </w:rPr>
            </w:pPr>
          </w:p>
        </w:tc>
        <w:tc>
          <w:tcPr>
            <w:tcW w:w="1702" w:type="dxa"/>
            <w:vMerge/>
            <w:tcBorders>
              <w:top w:val="nil"/>
              <w:left w:val="single" w:sz="8" w:space="0" w:color="auto"/>
              <w:bottom w:val="nil"/>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sz w:val="20"/>
                <w:szCs w:val="20"/>
              </w:rPr>
            </w:pPr>
          </w:p>
        </w:tc>
        <w:tc>
          <w:tcPr>
            <w:tcW w:w="1418" w:type="dxa"/>
            <w:tcBorders>
              <w:top w:val="nil"/>
              <w:left w:val="nil"/>
              <w:bottom w:val="nil"/>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r>
      <w:tr w:rsidR="00B12E8D" w:rsidRPr="00E56B55" w:rsidTr="00BE5746">
        <w:trPr>
          <w:trHeight w:val="76"/>
          <w:jc w:val="center"/>
        </w:trPr>
        <w:tc>
          <w:tcPr>
            <w:tcW w:w="1355" w:type="dxa"/>
            <w:tcBorders>
              <w:top w:val="nil"/>
              <w:left w:val="single" w:sz="8" w:space="0" w:color="auto"/>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tcBorders>
              <w:top w:val="nil"/>
              <w:left w:val="nil"/>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c>
          <w:tcPr>
            <w:tcW w:w="726" w:type="dxa"/>
            <w:tcBorders>
              <w:top w:val="nil"/>
              <w:left w:val="nil"/>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b/>
                <w:bCs/>
                <w:sz w:val="18"/>
                <w:szCs w:val="18"/>
              </w:rPr>
            </w:pPr>
          </w:p>
        </w:tc>
        <w:tc>
          <w:tcPr>
            <w:tcW w:w="1702" w:type="dxa"/>
            <w:tcBorders>
              <w:top w:val="nil"/>
              <w:left w:val="single" w:sz="8" w:space="0" w:color="auto"/>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jc w:val="center"/>
              <w:rPr>
                <w:rFonts w:ascii="Times New Roman" w:hAnsi="Times New Roman" w:cs="Times New Roman"/>
                <w:sz w:val="20"/>
                <w:szCs w:val="20"/>
              </w:rPr>
            </w:pPr>
          </w:p>
        </w:tc>
      </w:tr>
      <w:tr w:rsidR="00B12E8D" w:rsidRPr="00E56B55" w:rsidTr="00BE5746">
        <w:trPr>
          <w:trHeight w:val="403"/>
          <w:jc w:val="center"/>
        </w:trPr>
        <w:tc>
          <w:tcPr>
            <w:tcW w:w="1355" w:type="dxa"/>
            <w:tcBorders>
              <w:top w:val="nil"/>
              <w:left w:val="single" w:sz="8" w:space="0" w:color="auto"/>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29" w:lineRule="exact"/>
              <w:jc w:val="center"/>
              <w:rPr>
                <w:rFonts w:ascii="Times New Roman" w:hAnsi="Times New Roman" w:cs="Times New Roman"/>
                <w:sz w:val="20"/>
                <w:szCs w:val="20"/>
              </w:rPr>
            </w:pPr>
          </w:p>
        </w:tc>
        <w:tc>
          <w:tcPr>
            <w:tcW w:w="1907" w:type="dxa"/>
            <w:tcBorders>
              <w:top w:val="nil"/>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29" w:lineRule="exact"/>
              <w:ind w:right="700"/>
              <w:jc w:val="center"/>
              <w:rPr>
                <w:rFonts w:ascii="Times New Roman" w:hAnsi="Times New Roman" w:cs="Times New Roman"/>
                <w:sz w:val="20"/>
                <w:szCs w:val="20"/>
              </w:rPr>
            </w:pPr>
            <w:r w:rsidRPr="00E56B55">
              <w:rPr>
                <w:rFonts w:ascii="Times New Roman" w:hAnsi="Times New Roman" w:cs="Times New Roman"/>
                <w:sz w:val="20"/>
                <w:szCs w:val="20"/>
              </w:rPr>
              <w:t xml:space="preserve">               </w:t>
            </w:r>
          </w:p>
        </w:tc>
        <w:tc>
          <w:tcPr>
            <w:tcW w:w="726" w:type="dxa"/>
            <w:tcBorders>
              <w:top w:val="nil"/>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29" w:lineRule="exact"/>
              <w:ind w:right="120"/>
              <w:jc w:val="center"/>
              <w:rPr>
                <w:rFonts w:ascii="Times New Roman" w:hAnsi="Times New Roman" w:cs="Times New Roman"/>
                <w:sz w:val="20"/>
                <w:szCs w:val="20"/>
              </w:rPr>
            </w:pPr>
          </w:p>
        </w:tc>
        <w:tc>
          <w:tcPr>
            <w:tcW w:w="1927" w:type="dxa"/>
            <w:vMerge w:val="restart"/>
            <w:tcBorders>
              <w:top w:val="nil"/>
              <w:left w:val="nil"/>
              <w:bottom w:val="single" w:sz="8" w:space="0" w:color="auto"/>
              <w:right w:val="single" w:sz="8" w:space="0" w:color="auto"/>
            </w:tcBorders>
            <w:vAlign w:val="center"/>
            <w:hideMark/>
          </w:tcPr>
          <w:p w:rsidR="00B12E8D" w:rsidRPr="00E56B55" w:rsidRDefault="00B12E8D" w:rsidP="00BE5746">
            <w:pPr>
              <w:widowControl w:val="0"/>
              <w:autoSpaceDE w:val="0"/>
              <w:autoSpaceDN w:val="0"/>
              <w:adjustRightInd w:val="0"/>
              <w:spacing w:after="0" w:line="229" w:lineRule="exact"/>
              <w:jc w:val="center"/>
              <w:rPr>
                <w:rFonts w:ascii="Times New Roman" w:hAnsi="Times New Roman" w:cs="Times New Roman"/>
                <w:sz w:val="20"/>
                <w:szCs w:val="20"/>
              </w:rPr>
            </w:pPr>
          </w:p>
        </w:tc>
        <w:tc>
          <w:tcPr>
            <w:tcW w:w="1702" w:type="dxa"/>
            <w:tcBorders>
              <w:top w:val="nil"/>
              <w:left w:val="single" w:sz="8" w:space="0" w:color="auto"/>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29" w:lineRule="exact"/>
              <w:jc w:val="center"/>
              <w:rPr>
                <w:rFonts w:ascii="Times New Roman" w:hAnsi="Times New Roman" w:cs="Times New Roman"/>
                <w:sz w:val="20"/>
                <w:szCs w:val="20"/>
              </w:rPr>
            </w:pPr>
          </w:p>
        </w:tc>
        <w:tc>
          <w:tcPr>
            <w:tcW w:w="1418" w:type="dxa"/>
            <w:tcBorders>
              <w:top w:val="nil"/>
              <w:left w:val="nil"/>
              <w:bottom w:val="nil"/>
              <w:right w:val="single" w:sz="8" w:space="0" w:color="auto"/>
            </w:tcBorders>
            <w:vAlign w:val="bottom"/>
            <w:hideMark/>
          </w:tcPr>
          <w:p w:rsidR="00B12E8D" w:rsidRPr="00E56B55" w:rsidRDefault="00B12E8D" w:rsidP="00BE5746">
            <w:pPr>
              <w:widowControl w:val="0"/>
              <w:autoSpaceDE w:val="0"/>
              <w:autoSpaceDN w:val="0"/>
              <w:adjustRightInd w:val="0"/>
              <w:spacing w:after="0" w:line="229" w:lineRule="exact"/>
              <w:jc w:val="center"/>
              <w:rPr>
                <w:rFonts w:ascii="Times New Roman" w:hAnsi="Times New Roman" w:cs="Times New Roman"/>
                <w:sz w:val="20"/>
                <w:szCs w:val="20"/>
              </w:rPr>
            </w:pPr>
          </w:p>
        </w:tc>
      </w:tr>
      <w:tr w:rsidR="00B12E8D" w:rsidRPr="00E56B55" w:rsidTr="00BE5746">
        <w:trPr>
          <w:trHeight w:val="74"/>
          <w:jc w:val="center"/>
        </w:trPr>
        <w:tc>
          <w:tcPr>
            <w:tcW w:w="1355" w:type="dxa"/>
            <w:tcBorders>
              <w:top w:val="nil"/>
              <w:left w:val="single" w:sz="8" w:space="0" w:color="auto"/>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c>
          <w:tcPr>
            <w:tcW w:w="1907" w:type="dxa"/>
            <w:tcBorders>
              <w:top w:val="nil"/>
              <w:left w:val="nil"/>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c>
          <w:tcPr>
            <w:tcW w:w="726" w:type="dxa"/>
            <w:tcBorders>
              <w:top w:val="nil"/>
              <w:left w:val="nil"/>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c>
          <w:tcPr>
            <w:tcW w:w="1927" w:type="dxa"/>
            <w:vMerge/>
            <w:tcBorders>
              <w:top w:val="nil"/>
              <w:left w:val="nil"/>
              <w:bottom w:val="single" w:sz="8" w:space="0" w:color="auto"/>
              <w:right w:val="single" w:sz="8" w:space="0" w:color="auto"/>
            </w:tcBorders>
            <w:vAlign w:val="center"/>
            <w:hideMark/>
          </w:tcPr>
          <w:p w:rsidR="00B12E8D" w:rsidRPr="00E56B55" w:rsidRDefault="00B12E8D" w:rsidP="00BE5746">
            <w:pPr>
              <w:spacing w:after="0" w:line="240" w:lineRule="auto"/>
              <w:rPr>
                <w:rFonts w:ascii="Times New Roman" w:hAnsi="Times New Roman" w:cs="Times New Roman"/>
                <w:sz w:val="20"/>
                <w:szCs w:val="20"/>
              </w:rPr>
            </w:pPr>
          </w:p>
        </w:tc>
        <w:tc>
          <w:tcPr>
            <w:tcW w:w="1702" w:type="dxa"/>
            <w:tcBorders>
              <w:top w:val="nil"/>
              <w:left w:val="single" w:sz="8" w:space="0" w:color="auto"/>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B12E8D" w:rsidRPr="00E56B55" w:rsidRDefault="00B12E8D" w:rsidP="00BE5746">
            <w:pPr>
              <w:widowControl w:val="0"/>
              <w:autoSpaceDE w:val="0"/>
              <w:autoSpaceDN w:val="0"/>
              <w:adjustRightInd w:val="0"/>
              <w:spacing w:after="0" w:line="240" w:lineRule="auto"/>
              <w:rPr>
                <w:rFonts w:ascii="Times New Roman" w:hAnsi="Times New Roman" w:cs="Times New Roman"/>
                <w:sz w:val="20"/>
                <w:szCs w:val="20"/>
              </w:rPr>
            </w:pPr>
          </w:p>
        </w:tc>
      </w:tr>
    </w:tbl>
    <w:p w:rsidR="00B12E8D" w:rsidRPr="00E56B55" w:rsidRDefault="00B12E8D" w:rsidP="00B12E8D">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rsidR="00B12E8D" w:rsidRPr="00E56B55" w:rsidRDefault="00B12E8D"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u w:val="single"/>
        </w:rPr>
      </w:pPr>
      <w:r w:rsidRPr="00E56B55">
        <w:rPr>
          <w:rFonts w:ascii="Times New Roman" w:hAnsi="Times New Roman" w:cs="Times New Roman"/>
          <w:sz w:val="20"/>
          <w:szCs w:val="20"/>
        </w:rPr>
        <w:t>2.1.1. 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и местоположение Объекта долевого строительства на этаже, согласован Сторонами и фиксируется в Приложении № 1 к настоящему Договору, являющимся неотъемлемой частью настоящего Договора.</w:t>
      </w:r>
    </w:p>
    <w:p w:rsidR="00B12E8D" w:rsidRPr="00E56B55" w:rsidRDefault="00B12E8D" w:rsidP="00B12E8D">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E56B55">
        <w:rPr>
          <w:rFonts w:ascii="Times New Roman" w:hAnsi="Times New Roman" w:cs="Times New Roman"/>
          <w:sz w:val="20"/>
          <w:szCs w:val="20"/>
        </w:rPr>
        <w:t xml:space="preserve">2.1.2. В общую площадь Объекта с учетом летних включаются все помещения Квартиры, расположенные от лестничной площадки за входной дверью, включая площадь лоджий, посчитанных с </w:t>
      </w:r>
      <w:r w:rsidRPr="00E56B55">
        <w:rPr>
          <w:rFonts w:ascii="Times New Roman" w:hAnsi="Times New Roman" w:cs="Times New Roman"/>
          <w:sz w:val="20"/>
          <w:szCs w:val="20"/>
        </w:rPr>
        <w:lastRenderedPageBreak/>
        <w:t xml:space="preserve">коэффициентом 0,5 либо балконов, с коэффициентом 0,3; площадь комнат, кухонь, коридоров, санузлов, вспомогательных помещений и т.д. </w:t>
      </w:r>
    </w:p>
    <w:p w:rsidR="00B12E8D" w:rsidRPr="00E56B55" w:rsidRDefault="00B12E8D" w:rsidP="00B12E8D">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E56B55">
        <w:rPr>
          <w:rFonts w:ascii="Times New Roman" w:hAnsi="Times New Roman" w:cs="Times New Roman"/>
          <w:sz w:val="20"/>
          <w:szCs w:val="20"/>
        </w:rPr>
        <w:t xml:space="preserve">2.1.3. В общую площадь Объекта долевого строительства включаются все помещения Квартиры, расположенные от лестничной площадки за входной дверью, включая площадь комнат, кухонь, коридоров, санузлов, вспомогательных помещений и т.д. за исключением площади лоджий. </w:t>
      </w:r>
    </w:p>
    <w:p w:rsidR="00B12E8D" w:rsidRPr="00E56B55" w:rsidRDefault="00B12E8D" w:rsidP="00B12E8D">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E56B55">
        <w:rPr>
          <w:rFonts w:ascii="Times New Roman" w:hAnsi="Times New Roman" w:cs="Times New Roman"/>
          <w:sz w:val="20"/>
          <w:szCs w:val="20"/>
        </w:rPr>
        <w:t>2.2. Объектом долевого строительства также являются помещения, относящиеся к общему имуществу многоквартирного дома, а именно: лестничные площадки, лестницы, лифты, лифтовые шахты, холлы, тамбуры, технические этажи, чердаки, кровля, подвалы, иное обслуживающее более одного помещения в Объекте капитального строительства, оборудование (технические подвалы), а также крыши, ограждающие несущие и ненесущие конструкции Объекта капитального строительства, механическое, электрическое, санитарно-техническое и иное оборудование, находящееся в Объекте капитального строительства за пределами или внутри помещений и обслуживающее более одного помещения, земельный участок, предназначенный для эксплуатации Объекта капитального строительства, с элементами озеленения и благоустройства в пределах отведенной территории.</w:t>
      </w:r>
    </w:p>
    <w:p w:rsidR="000D6DE4" w:rsidRPr="00E56B55" w:rsidRDefault="000D6DE4" w:rsidP="000D6DE4">
      <w:pPr>
        <w:widowControl w:val="0"/>
        <w:overflowPunct w:val="0"/>
        <w:autoSpaceDE w:val="0"/>
        <w:autoSpaceDN w:val="0"/>
        <w:adjustRightInd w:val="0"/>
        <w:spacing w:after="0" w:line="209" w:lineRule="auto"/>
        <w:ind w:left="60" w:right="20" w:firstLine="566"/>
        <w:jc w:val="both"/>
        <w:rPr>
          <w:rFonts w:ascii="Times New Roman" w:hAnsi="Times New Roman" w:cs="Times New Roman"/>
          <w:sz w:val="20"/>
          <w:szCs w:val="20"/>
        </w:rPr>
      </w:pPr>
      <w:r w:rsidRPr="00E56B55">
        <w:rPr>
          <w:rFonts w:ascii="Times New Roman" w:hAnsi="Times New Roman" w:cs="Times New Roman"/>
          <w:sz w:val="20"/>
          <w:szCs w:val="20"/>
        </w:rPr>
        <w:t>2.3.</w:t>
      </w:r>
      <w:r w:rsidRPr="00E56B55">
        <w:rPr>
          <w:rFonts w:ascii="Times New Roman" w:hAnsi="Times New Roman" w:cs="Times New Roman"/>
          <w:sz w:val="20"/>
          <w:szCs w:val="20"/>
        </w:rPr>
        <w:tab/>
        <w:t xml:space="preserve"> Застройщик организует выполнение следующих строительных и отделочных работ</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относительно Объекта долевого строительства: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установка входных дверей;</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окна: пластиковые стеклопакеты;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полы: комнаты, коридоры - цементно-песчаная стяжка; в санузлах и ванных комнатах – цементно-песчаная стяжка с гидроизоляцией; на лоджиях/балконах стяжка не выполняется (монолитная плита без подготовки), возможен перепад между уровнем пола коридора и санузлов; ванных комнат в пределах не более 20 миллиметров;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потолки: без отделки;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стены: кирпичные стены – штукатурка; железобетонные стены и колонны - шпатлевание;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монтаж системы отопления (с установкой приборов отопления);</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подводка силовой электрической сети с установкой приборов учета и разводкой по квартире;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монтаж системы канализации с установкой заглушки на отводной тройник на канализационный стояк, без установки унитаза, раковины;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монтаж системы горячего водоснабжения и холодного водоснабжения, с установкой счетчиков в </w:t>
      </w:r>
      <w:proofErr w:type="spellStart"/>
      <w:r w:rsidRPr="00E56B55">
        <w:rPr>
          <w:rFonts w:ascii="Times New Roman" w:hAnsi="Times New Roman" w:cs="Times New Roman"/>
          <w:sz w:val="20"/>
          <w:szCs w:val="20"/>
        </w:rPr>
        <w:t>МОПе</w:t>
      </w:r>
      <w:proofErr w:type="spellEnd"/>
      <w:r w:rsidRPr="00E56B55">
        <w:rPr>
          <w:rFonts w:ascii="Times New Roman" w:hAnsi="Times New Roman" w:cs="Times New Roman"/>
          <w:sz w:val="20"/>
          <w:szCs w:val="20"/>
        </w:rPr>
        <w:t xml:space="preserve"> и вводных шаровых кранов в санузле на вводе в квартиру, без установки сантехнических приборов и смесителей (в том числе без установки </w:t>
      </w:r>
      <w:proofErr w:type="spellStart"/>
      <w:r w:rsidRPr="00E56B55">
        <w:rPr>
          <w:rFonts w:ascii="Times New Roman" w:hAnsi="Times New Roman" w:cs="Times New Roman"/>
          <w:sz w:val="20"/>
          <w:szCs w:val="20"/>
        </w:rPr>
        <w:t>полотенцесушителя</w:t>
      </w:r>
      <w:proofErr w:type="spellEnd"/>
      <w:r w:rsidRPr="00E56B55">
        <w:rPr>
          <w:rFonts w:ascii="Times New Roman" w:hAnsi="Times New Roman" w:cs="Times New Roman"/>
          <w:sz w:val="20"/>
          <w:szCs w:val="20"/>
        </w:rPr>
        <w:t xml:space="preserve">);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остекление балконов/лоджий.</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Технические требования к Объекту долевого строительства: </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 наличие тепло-, водо-, и электроснабжения, водоотведения обязательно.</w:t>
      </w:r>
    </w:p>
    <w:p w:rsidR="000D6DE4" w:rsidRPr="00E56B55" w:rsidRDefault="000D6DE4" w:rsidP="000D6DE4">
      <w:pPr>
        <w:pStyle w:val="a3"/>
        <w:widowControl w:val="0"/>
        <w:tabs>
          <w:tab w:val="left" w:pos="993"/>
        </w:tabs>
        <w:overflowPunct w:val="0"/>
        <w:autoSpaceDE w:val="0"/>
        <w:autoSpaceDN w:val="0"/>
        <w:adjustRightInd w:val="0"/>
        <w:spacing w:after="0" w:line="214" w:lineRule="auto"/>
        <w:ind w:left="0" w:right="62"/>
        <w:jc w:val="both"/>
        <w:rPr>
          <w:rFonts w:ascii="Times New Roman" w:hAnsi="Times New Roman" w:cs="Times New Roman"/>
          <w:sz w:val="20"/>
          <w:szCs w:val="20"/>
        </w:rPr>
      </w:pPr>
      <w:r w:rsidRPr="00E56B55">
        <w:rPr>
          <w:rFonts w:ascii="Times New Roman" w:hAnsi="Times New Roman" w:cs="Times New Roman"/>
          <w:sz w:val="20"/>
          <w:szCs w:val="20"/>
        </w:rPr>
        <w:t xml:space="preserve">            Объект долевого строительства, указанный в п. 2.1. настоящего Договора передается Застройщиком Участнику долевого строительства под «самоотделку».</w:t>
      </w:r>
    </w:p>
    <w:p w:rsidR="000D6DE4" w:rsidRPr="00E56B55" w:rsidRDefault="000D6DE4" w:rsidP="000D6DE4">
      <w:pPr>
        <w:spacing w:after="0" w:line="209" w:lineRule="auto"/>
        <w:rPr>
          <w:rFonts w:ascii="Times New Roman" w:hAnsi="Times New Roman" w:cs="Times New Roman"/>
          <w:sz w:val="20"/>
          <w:szCs w:val="20"/>
        </w:rPr>
      </w:pPr>
      <w:r w:rsidRPr="00E56B55">
        <w:rPr>
          <w:rFonts w:ascii="Times New Roman" w:hAnsi="Times New Roman" w:cs="Times New Roman"/>
          <w:sz w:val="20"/>
          <w:szCs w:val="20"/>
        </w:rPr>
        <w:t xml:space="preserve">             2.4. 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В (высокий), сейсмостойкость Объекта капитального строительства - 6 баллов. Вид, назначение Объекта капитального строительства - здание жилого назначения, состоит из одного подъезда, 27-ми этажный, из них 2 этажа подземной автостоянки, общая площадь многоквартирного дома 22 637,51 </w:t>
      </w:r>
      <w:proofErr w:type="spellStart"/>
      <w:r w:rsidRPr="00E56B55">
        <w:rPr>
          <w:rFonts w:ascii="Times New Roman" w:hAnsi="Times New Roman" w:cs="Times New Roman"/>
          <w:sz w:val="20"/>
          <w:szCs w:val="20"/>
        </w:rPr>
        <w:t>кв.м</w:t>
      </w:r>
      <w:proofErr w:type="spellEnd"/>
      <w:r w:rsidRPr="00E56B55">
        <w:rPr>
          <w:rFonts w:ascii="Times New Roman" w:hAnsi="Times New Roman" w:cs="Times New Roman"/>
          <w:sz w:val="20"/>
          <w:szCs w:val="20"/>
        </w:rPr>
        <w:t>. Здание каркасное монолитное железобетонное, наружные стены здания: кладка из полнотелого керамического кирпича толщиной 250 мм, утеплитель толщиной 150 мм, облицовка наружной верстой из лицевого пустотелого кирпича толщиной 120 мм.</w:t>
      </w:r>
    </w:p>
    <w:p w:rsidR="00B12E8D" w:rsidRPr="00E56B55" w:rsidRDefault="00B12E8D" w:rsidP="00B12E8D">
      <w:pPr>
        <w:widowControl w:val="0"/>
        <w:numPr>
          <w:ilvl w:val="1"/>
          <w:numId w:val="3"/>
        </w:numPr>
        <w:tabs>
          <w:tab w:val="clear" w:pos="1440"/>
        </w:tabs>
        <w:overflowPunct w:val="0"/>
        <w:autoSpaceDE w:val="0"/>
        <w:autoSpaceDN w:val="0"/>
        <w:adjustRightInd w:val="0"/>
        <w:spacing w:after="0" w:line="239" w:lineRule="auto"/>
        <w:ind w:left="0" w:firstLine="426"/>
        <w:jc w:val="center"/>
        <w:rPr>
          <w:rFonts w:ascii="Times New Roman" w:hAnsi="Times New Roman" w:cs="Times New Roman"/>
          <w:b/>
          <w:bCs/>
          <w:sz w:val="20"/>
          <w:szCs w:val="20"/>
        </w:rPr>
      </w:pPr>
      <w:r w:rsidRPr="00E56B55">
        <w:rPr>
          <w:rFonts w:ascii="Times New Roman" w:hAnsi="Times New Roman" w:cs="Times New Roman"/>
          <w:b/>
          <w:bCs/>
          <w:sz w:val="20"/>
          <w:szCs w:val="20"/>
        </w:rPr>
        <w:t>Сроки и порядок строительства</w:t>
      </w:r>
    </w:p>
    <w:p w:rsidR="009929B3" w:rsidRPr="00E56B55" w:rsidRDefault="009929B3" w:rsidP="00B12E8D">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E56B55">
        <w:rPr>
          <w:rFonts w:ascii="Times New Roman" w:hAnsi="Times New Roman" w:cs="Times New Roman"/>
          <w:sz w:val="20"/>
          <w:szCs w:val="20"/>
        </w:rPr>
        <w:t>3.1. Застройщик обязуется организовать строительство и ввод Объекта капитального строительства в эксплуатацию не позднее II квартала 2022 года.</w:t>
      </w:r>
    </w:p>
    <w:p w:rsidR="00B12E8D" w:rsidRPr="00E56B55" w:rsidRDefault="00B12E8D" w:rsidP="00B12E8D">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E56B55">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rsidR="00B12E8D" w:rsidRPr="00E56B55" w:rsidRDefault="00B12E8D" w:rsidP="00B12E8D">
      <w:pPr>
        <w:widowControl w:val="0"/>
        <w:numPr>
          <w:ilvl w:val="1"/>
          <w:numId w:val="4"/>
        </w:numPr>
        <w:tabs>
          <w:tab w:val="clear" w:pos="1440"/>
          <w:tab w:val="num" w:pos="3540"/>
        </w:tabs>
        <w:overflowPunct w:val="0"/>
        <w:autoSpaceDE w:val="0"/>
        <w:autoSpaceDN w:val="0"/>
        <w:adjustRightInd w:val="0"/>
        <w:spacing w:after="0" w:line="239" w:lineRule="auto"/>
        <w:ind w:left="3540" w:hanging="180"/>
        <w:jc w:val="both"/>
        <w:rPr>
          <w:rFonts w:ascii="Times New Roman" w:hAnsi="Times New Roman" w:cs="Times New Roman"/>
          <w:b/>
          <w:bCs/>
          <w:sz w:val="20"/>
          <w:szCs w:val="20"/>
        </w:rPr>
      </w:pPr>
      <w:r w:rsidRPr="00E56B55">
        <w:rPr>
          <w:rFonts w:ascii="Times New Roman" w:hAnsi="Times New Roman" w:cs="Times New Roman"/>
          <w:b/>
          <w:bCs/>
          <w:sz w:val="20"/>
          <w:szCs w:val="20"/>
        </w:rPr>
        <w:t xml:space="preserve">Цена договора и порядок расчетов </w:t>
      </w:r>
    </w:p>
    <w:p w:rsidR="009929B3" w:rsidRPr="00E56B55" w:rsidRDefault="009929B3" w:rsidP="009929B3">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E56B55">
        <w:rPr>
          <w:rFonts w:ascii="Times New Roman" w:hAnsi="Times New Roman" w:cs="Times New Roman"/>
          <w:sz w:val="20"/>
          <w:szCs w:val="20"/>
        </w:rPr>
        <w:t xml:space="preserve">            4.1. Цена договора (цена Объекта долевого строительства) составляет </w:t>
      </w:r>
      <w:r w:rsidRPr="00E56B55">
        <w:rPr>
          <w:rFonts w:ascii="Times New Roman" w:hAnsi="Times New Roman" w:cs="Times New Roman"/>
          <w:b/>
          <w:sz w:val="20"/>
          <w:szCs w:val="20"/>
        </w:rPr>
        <w:t xml:space="preserve">_рублей 00 копеек, </w:t>
      </w:r>
      <w:r w:rsidRPr="00E56B55">
        <w:rPr>
          <w:rFonts w:ascii="Times New Roman" w:hAnsi="Times New Roman" w:cs="Times New Roman"/>
          <w:sz w:val="20"/>
          <w:szCs w:val="20"/>
        </w:rPr>
        <w:t>НДС не предусмотрен.</w:t>
      </w:r>
    </w:p>
    <w:p w:rsidR="009929B3" w:rsidRPr="00E56B55" w:rsidRDefault="009929B3"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Срок условного депонирования денежных средств: </w:t>
      </w:r>
      <w:r w:rsidR="00E56B55" w:rsidRPr="00E56B55">
        <w:rPr>
          <w:rFonts w:ascii="Times New Roman" w:hAnsi="Times New Roman" w:cs="Times New Roman"/>
          <w:sz w:val="20"/>
          <w:szCs w:val="20"/>
        </w:rPr>
        <w:t>3</w:t>
      </w:r>
      <w:r w:rsidR="008E6175">
        <w:rPr>
          <w:rFonts w:ascii="Times New Roman" w:hAnsi="Times New Roman" w:cs="Times New Roman"/>
          <w:sz w:val="20"/>
          <w:szCs w:val="20"/>
        </w:rPr>
        <w:t>0</w:t>
      </w:r>
      <w:r w:rsidR="007C640B" w:rsidRPr="00E56B55">
        <w:rPr>
          <w:rFonts w:ascii="Times New Roman" w:hAnsi="Times New Roman" w:cs="Times New Roman"/>
          <w:sz w:val="20"/>
          <w:szCs w:val="20"/>
        </w:rPr>
        <w:t>.</w:t>
      </w:r>
      <w:r w:rsidR="00E56B55" w:rsidRPr="00E56B55">
        <w:rPr>
          <w:rFonts w:ascii="Times New Roman" w:hAnsi="Times New Roman" w:cs="Times New Roman"/>
          <w:sz w:val="20"/>
          <w:szCs w:val="20"/>
        </w:rPr>
        <w:t>12</w:t>
      </w:r>
      <w:r w:rsidR="007C640B" w:rsidRPr="00E56B55">
        <w:rPr>
          <w:rFonts w:ascii="Times New Roman" w:hAnsi="Times New Roman" w:cs="Times New Roman"/>
          <w:sz w:val="20"/>
          <w:szCs w:val="20"/>
        </w:rPr>
        <w:t>.202</w:t>
      </w:r>
      <w:r w:rsidR="00E56B55" w:rsidRPr="00E56B55">
        <w:rPr>
          <w:rFonts w:ascii="Times New Roman" w:hAnsi="Times New Roman" w:cs="Times New Roman"/>
          <w:sz w:val="20"/>
          <w:szCs w:val="20"/>
        </w:rPr>
        <w:t xml:space="preserve">2 </w:t>
      </w:r>
      <w:r w:rsidRPr="00E56B55">
        <w:rPr>
          <w:rFonts w:ascii="Times New Roman" w:hAnsi="Times New Roman" w:cs="Times New Roman"/>
          <w:sz w:val="20"/>
          <w:szCs w:val="20"/>
        </w:rPr>
        <w:t xml:space="preserve">года. </w:t>
      </w:r>
    </w:p>
    <w:p w:rsidR="00B12E8D" w:rsidRPr="00E56B55" w:rsidRDefault="00B12E8D"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E56B55">
        <w:rPr>
          <w:rFonts w:ascii="Times New Roman" w:hAnsi="Times New Roman" w:cs="Times New Roman"/>
          <w:sz w:val="20"/>
          <w:szCs w:val="20"/>
        </w:rPr>
        <w:t>4.2. Цена Договора, указанная в п. 4.1 настоящего Договора, определена как сумма денежных средств на возмещение затрат Застройщика на строительство Объекта капитального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проценты по целевым кредитам,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B12E8D" w:rsidRPr="00E56B55" w:rsidRDefault="00B12E8D"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4.3. Участник долевого строительства обязуется внести денежные средства в счет уплаты цены настоящего Договора на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-счет, открываемый </w:t>
      </w:r>
      <w:r w:rsidR="00776A0D">
        <w:rPr>
          <w:rFonts w:ascii="Times New Roman" w:hAnsi="Times New Roman" w:cs="Times New Roman"/>
          <w:sz w:val="20"/>
          <w:szCs w:val="20"/>
        </w:rPr>
        <w:t xml:space="preserve">в </w:t>
      </w:r>
      <w:r w:rsidR="00776A0D">
        <w:rPr>
          <w:rFonts w:ascii="Times New Roman" w:hAnsi="Times New Roman" w:cs="Times New Roman"/>
          <w:sz w:val="20"/>
          <w:szCs w:val="20"/>
        </w:rPr>
        <w:t xml:space="preserve">Акционерном обществе «Банк ДОМ.РФ» (сокращенное наименование: АО «Банк ДОМ.РФ»): </w:t>
      </w:r>
      <w:r w:rsidRPr="00E56B55">
        <w:rPr>
          <w:rFonts w:ascii="Times New Roman" w:hAnsi="Times New Roman" w:cs="Times New Roman"/>
          <w:sz w:val="20"/>
          <w:szCs w:val="20"/>
        </w:rPr>
        <w:t xml:space="preserve">Юридический адрес Банка: 121069, РОССИЯ, г Москва, ул. Воздвиженка, 10. Реквизиты Банка: ИНН 7725038124, БИК 044525266, </w:t>
      </w:r>
      <w:proofErr w:type="spellStart"/>
      <w:r w:rsidRPr="00E56B55">
        <w:rPr>
          <w:rFonts w:ascii="Times New Roman" w:hAnsi="Times New Roman" w:cs="Times New Roman"/>
          <w:sz w:val="20"/>
          <w:szCs w:val="20"/>
        </w:rPr>
        <w:t>кор</w:t>
      </w:r>
      <w:proofErr w:type="spellEnd"/>
      <w:r w:rsidRPr="00E56B55">
        <w:rPr>
          <w:rFonts w:ascii="Times New Roman" w:hAnsi="Times New Roman" w:cs="Times New Roman"/>
          <w:sz w:val="20"/>
          <w:szCs w:val="20"/>
        </w:rPr>
        <w:t>/</w:t>
      </w:r>
      <w:proofErr w:type="spellStart"/>
      <w:r w:rsidRPr="00E56B55">
        <w:rPr>
          <w:rFonts w:ascii="Times New Roman" w:hAnsi="Times New Roman" w:cs="Times New Roman"/>
          <w:sz w:val="20"/>
          <w:szCs w:val="20"/>
        </w:rPr>
        <w:t>сч</w:t>
      </w:r>
      <w:proofErr w:type="spellEnd"/>
      <w:r w:rsidRPr="00E56B55">
        <w:rPr>
          <w:rFonts w:ascii="Times New Roman" w:hAnsi="Times New Roman" w:cs="Times New Roman"/>
          <w:sz w:val="20"/>
          <w:szCs w:val="20"/>
        </w:rPr>
        <w:t xml:space="preserve"> 30101810345250000266 в ГУ БАНКА РОССИИ ПО ЦФО. Адрес электронной почты - </w:t>
      </w:r>
      <w:hyperlink r:id="rId9" w:history="1">
        <w:r w:rsidRPr="00E56B55">
          <w:rPr>
            <w:rStyle w:val="a7"/>
            <w:rFonts w:ascii="Times New Roman" w:hAnsi="Times New Roman" w:cs="Times New Roman"/>
            <w:sz w:val="20"/>
            <w:szCs w:val="20"/>
          </w:rPr>
          <w:t>escrow@domrf.ru</w:t>
        </w:r>
      </w:hyperlink>
      <w:r w:rsidRPr="00E56B55">
        <w:rPr>
          <w:rFonts w:ascii="Times New Roman" w:hAnsi="Times New Roman" w:cs="Times New Roman"/>
          <w:sz w:val="20"/>
          <w:szCs w:val="20"/>
        </w:rPr>
        <w:t>,                    тел. 8-800-775-86-86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-агент) для учета и блокирования денежных средств, полученных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 заключенным между Бенефициаром, Депонентом и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-агентом. </w:t>
      </w:r>
    </w:p>
    <w:p w:rsidR="00B12E8D" w:rsidRPr="00E56B55" w:rsidRDefault="00B12E8D" w:rsidP="00B12E8D">
      <w:pPr>
        <w:pStyle w:val="a8"/>
        <w:tabs>
          <w:tab w:val="left" w:pos="1276"/>
        </w:tabs>
        <w:spacing w:after="0" w:line="209" w:lineRule="auto"/>
        <w:ind w:firstLine="567"/>
        <w:jc w:val="both"/>
        <w:rPr>
          <w:rFonts w:ascii="Times New Roman" w:hAnsi="Times New Roman"/>
          <w:sz w:val="20"/>
          <w:szCs w:val="20"/>
        </w:rPr>
      </w:pPr>
      <w:r w:rsidRPr="00E56B55">
        <w:rPr>
          <w:rFonts w:ascii="Times New Roman" w:hAnsi="Times New Roman"/>
          <w:sz w:val="20"/>
          <w:szCs w:val="20"/>
        </w:rPr>
        <w:lastRenderedPageBreak/>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E56B55">
        <w:rPr>
          <w:rFonts w:ascii="Times New Roman" w:hAnsi="Times New Roman"/>
          <w:i/>
          <w:iCs/>
          <w:sz w:val="20"/>
          <w:szCs w:val="20"/>
        </w:rPr>
        <w:t xml:space="preserve">«Оплата по Договору №___ участия в долевом строительстве от </w:t>
      </w:r>
      <w:r w:rsidRPr="00E56B55">
        <w:rPr>
          <w:rFonts w:ascii="Times New Roman" w:hAnsi="Times New Roman"/>
          <w:sz w:val="20"/>
          <w:szCs w:val="20"/>
        </w:rPr>
        <w:t>«___</w:t>
      </w:r>
      <w:proofErr w:type="gramStart"/>
      <w:r w:rsidRPr="00E56B55">
        <w:rPr>
          <w:rFonts w:ascii="Times New Roman" w:hAnsi="Times New Roman"/>
          <w:sz w:val="20"/>
          <w:szCs w:val="20"/>
        </w:rPr>
        <w:t>_»  _</w:t>
      </w:r>
      <w:proofErr w:type="gramEnd"/>
      <w:r w:rsidRPr="00E56B55">
        <w:rPr>
          <w:rFonts w:ascii="Times New Roman" w:hAnsi="Times New Roman"/>
          <w:sz w:val="20"/>
          <w:szCs w:val="20"/>
        </w:rPr>
        <w:t>_________ 20___ г.</w:t>
      </w:r>
      <w:r w:rsidRPr="00E56B55">
        <w:rPr>
          <w:rFonts w:ascii="Times New Roman" w:hAnsi="Times New Roman"/>
          <w:i/>
          <w:iCs/>
          <w:sz w:val="20"/>
          <w:szCs w:val="20"/>
        </w:rPr>
        <w:t xml:space="preserve"> за жилое/нежилое помещение </w:t>
      </w:r>
      <w:proofErr w:type="spellStart"/>
      <w:r w:rsidRPr="00E56B55">
        <w:rPr>
          <w:rFonts w:ascii="Times New Roman" w:hAnsi="Times New Roman"/>
          <w:i/>
          <w:iCs/>
          <w:sz w:val="20"/>
          <w:szCs w:val="20"/>
        </w:rPr>
        <w:t>усл</w:t>
      </w:r>
      <w:proofErr w:type="spellEnd"/>
      <w:r w:rsidRPr="00E56B55">
        <w:rPr>
          <w:rFonts w:ascii="Times New Roman" w:hAnsi="Times New Roman"/>
          <w:i/>
          <w:iCs/>
          <w:sz w:val="20"/>
          <w:szCs w:val="20"/>
        </w:rPr>
        <w:t>. номер ____, НДС не облагается».</w:t>
      </w:r>
    </w:p>
    <w:p w:rsidR="00B12E8D" w:rsidRPr="00E56B55" w:rsidRDefault="00B12E8D" w:rsidP="00B12E8D">
      <w:pPr>
        <w:pStyle w:val="a8"/>
        <w:overflowPunct w:val="0"/>
        <w:spacing w:after="0" w:line="209" w:lineRule="auto"/>
        <w:ind w:firstLine="567"/>
        <w:jc w:val="both"/>
        <w:rPr>
          <w:rFonts w:ascii="Times New Roman" w:hAnsi="Times New Roman"/>
          <w:sz w:val="20"/>
          <w:szCs w:val="20"/>
        </w:rPr>
      </w:pPr>
      <w:r w:rsidRPr="00E56B55">
        <w:rPr>
          <w:rFonts w:ascii="Times New Roman" w:hAnsi="Times New Roman"/>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w:t>
      </w:r>
      <w:r w:rsidRPr="00E56B55">
        <w:rPr>
          <w:rFonts w:ascii="Times New Roman" w:hAnsi="Times New Roman"/>
          <w:color w:val="000000" w:themeColor="text1"/>
          <w:sz w:val="20"/>
          <w:szCs w:val="2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56B55">
        <w:rPr>
          <w:rFonts w:ascii="Times New Roman" w:hAnsi="Times New Roman"/>
          <w:sz w:val="20"/>
          <w:szCs w:val="20"/>
        </w:rPr>
        <w:t xml:space="preserve">на основании письменного требования Застройщика в срок не позднее 3 (трех) рабочих дней с даты получения указанного требования. </w:t>
      </w:r>
    </w:p>
    <w:p w:rsidR="00B12E8D" w:rsidRPr="00E56B55" w:rsidRDefault="00B12E8D"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iCs/>
          <w:sz w:val="20"/>
          <w:szCs w:val="20"/>
          <w:u w:val="single"/>
        </w:rPr>
      </w:pPr>
      <w:r w:rsidRPr="00E56B55">
        <w:rPr>
          <w:rFonts w:ascii="Times New Roman" w:hAnsi="Times New Roman" w:cs="Times New Roman"/>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 Застройщик направляет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-агенту на адрес электронной почты </w:t>
      </w:r>
      <w:hyperlink r:id="rId10" w:history="1">
        <w:r w:rsidRPr="00E56B55">
          <w:rPr>
            <w:rStyle w:val="a7"/>
            <w:rFonts w:ascii="Times New Roman" w:hAnsi="Times New Roman" w:cs="Times New Roman"/>
            <w:sz w:val="20"/>
            <w:szCs w:val="20"/>
            <w:lang w:val="en-US"/>
          </w:rPr>
          <w:t>escrow</w:t>
        </w:r>
        <w:r w:rsidRPr="00E56B55">
          <w:rPr>
            <w:rStyle w:val="a7"/>
            <w:rFonts w:ascii="Times New Roman" w:hAnsi="Times New Roman" w:cs="Times New Roman"/>
            <w:sz w:val="20"/>
            <w:szCs w:val="20"/>
          </w:rPr>
          <w:t>@domrf.ru</w:t>
        </w:r>
      </w:hyperlink>
      <w:r w:rsidRPr="00E56B55">
        <w:rPr>
          <w:rFonts w:ascii="Times New Roman" w:hAnsi="Times New Roman" w:cs="Times New Roman"/>
          <w:sz w:val="20"/>
          <w:szCs w:val="20"/>
        </w:rPr>
        <w:t xml:space="preserve"> </w:t>
      </w:r>
      <w:r w:rsidRPr="00E56B55">
        <w:rPr>
          <w:rFonts w:ascii="Times New Roman" w:hAnsi="Times New Roman" w:cs="Times New Roman"/>
          <w:iCs/>
          <w:sz w:val="20"/>
          <w:szCs w:val="20"/>
        </w:rPr>
        <w:t>сканированную копию настоящего Договора в электронном виде с отметкой Органа регистрации прав о государственной регистрации Договора.</w:t>
      </w:r>
      <w:r w:rsidRPr="00E56B55">
        <w:rPr>
          <w:rFonts w:ascii="Times New Roman" w:hAnsi="Times New Roman" w:cs="Times New Roman"/>
          <w:iCs/>
          <w:sz w:val="20"/>
          <w:szCs w:val="20"/>
          <w:u w:val="single"/>
        </w:rPr>
        <w:t xml:space="preserve"> </w:t>
      </w:r>
    </w:p>
    <w:p w:rsidR="00B12E8D" w:rsidRPr="00E56B55" w:rsidRDefault="00B12E8D"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В случае отказа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-агента от заключения договора счета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 с Участником долевого строительства, расторжения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-агентом договора счета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 с Участником, по основаниям, указанным в </w:t>
      </w:r>
      <w:hyperlink r:id="rId11">
        <w:r w:rsidRPr="00E56B55">
          <w:rPr>
            <w:rFonts w:ascii="Times New Roman" w:hAnsi="Times New Roman" w:cs="Times New Roman"/>
            <w:sz w:val="20"/>
            <w:szCs w:val="20"/>
          </w:rPr>
          <w:t>пункте 5.2 статьи 7</w:t>
        </w:r>
      </w:hyperlink>
      <w:r w:rsidRPr="00E56B55">
        <w:rPr>
          <w:rFonts w:ascii="Times New Roman" w:hAnsi="Times New Roman" w:cs="Times New Roman"/>
          <w:sz w:val="20"/>
          <w:szCs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2">
        <w:r w:rsidRPr="00E56B55">
          <w:rPr>
            <w:rFonts w:ascii="Times New Roman" w:hAnsi="Times New Roman" w:cs="Times New Roman"/>
            <w:sz w:val="20"/>
            <w:szCs w:val="20"/>
          </w:rPr>
          <w:t>частями 3</w:t>
        </w:r>
      </w:hyperlink>
      <w:r w:rsidRPr="00E56B55">
        <w:rPr>
          <w:rFonts w:ascii="Times New Roman" w:hAnsi="Times New Roman" w:cs="Times New Roman"/>
          <w:sz w:val="20"/>
          <w:szCs w:val="20"/>
        </w:rPr>
        <w:t xml:space="preserve"> и </w:t>
      </w:r>
      <w:hyperlink r:id="rId13">
        <w:r w:rsidRPr="00E56B55">
          <w:rPr>
            <w:rFonts w:ascii="Times New Roman" w:hAnsi="Times New Roman" w:cs="Times New Roman"/>
            <w:sz w:val="20"/>
            <w:szCs w:val="20"/>
          </w:rPr>
          <w:t>4 статьи 9</w:t>
        </w:r>
      </w:hyperlink>
      <w:r w:rsidRPr="00E56B55">
        <w:rPr>
          <w:rFonts w:ascii="Times New Roman" w:hAnsi="Times New Roman" w:cs="Times New Roman"/>
          <w:sz w:val="20"/>
          <w:szCs w:val="20"/>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B12E8D" w:rsidRPr="00E56B55" w:rsidRDefault="00B12E8D"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4.4. Участник долевого строительства денежные средства в размере </w:t>
      </w:r>
      <w:r w:rsidRPr="00E56B55">
        <w:rPr>
          <w:rFonts w:ascii="Times New Roman" w:hAnsi="Times New Roman" w:cs="Times New Roman"/>
          <w:b/>
          <w:sz w:val="20"/>
          <w:szCs w:val="20"/>
        </w:rPr>
        <w:t>_________________________</w:t>
      </w:r>
      <w:r w:rsidRPr="00E56B55">
        <w:rPr>
          <w:rFonts w:ascii="Times New Roman" w:hAnsi="Times New Roman" w:cs="Times New Roman"/>
          <w:sz w:val="20"/>
          <w:szCs w:val="20"/>
        </w:rPr>
        <w:t xml:space="preserve"> вносит на счет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открытый в АО «БАНК ДОМ.РФ», в течение 5 (</w:t>
      </w:r>
      <w:r w:rsidRPr="00E56B55">
        <w:rPr>
          <w:rFonts w:ascii="Times New Roman" w:hAnsi="Times New Roman" w:cs="Times New Roman"/>
          <w:i/>
          <w:sz w:val="20"/>
          <w:szCs w:val="20"/>
        </w:rPr>
        <w:t xml:space="preserve">пяти) дней </w:t>
      </w:r>
      <w:r w:rsidRPr="00E56B55">
        <w:rPr>
          <w:rFonts w:ascii="Times New Roman" w:hAnsi="Times New Roman" w:cs="Times New Roman"/>
          <w:sz w:val="20"/>
          <w:szCs w:val="20"/>
        </w:rPr>
        <w:t xml:space="preserve">с момента государственной регистрации настоящего Договора в органе, осуществляющем государственную регистрацию недвижимости по Новосибирской области. </w:t>
      </w:r>
    </w:p>
    <w:p w:rsidR="00B12E8D" w:rsidRPr="00E56B55" w:rsidRDefault="00B12E8D"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Датой исполнения обязанности Участника долевого строительства об уплате цены настоящего Договора, указанной в п. 4.1. настоящего Договора, является дата поступления денежных средств на открытый в АО «БАНК ДОМ.РФ» счет </w:t>
      </w:r>
      <w:proofErr w:type="spellStart"/>
      <w:r w:rsidRPr="00E56B55">
        <w:rPr>
          <w:rFonts w:ascii="Times New Roman" w:hAnsi="Times New Roman" w:cs="Times New Roman"/>
          <w:sz w:val="20"/>
          <w:szCs w:val="20"/>
        </w:rPr>
        <w:t>эскроу</w:t>
      </w:r>
      <w:proofErr w:type="spellEnd"/>
      <w:r w:rsidRPr="00E56B55">
        <w:rPr>
          <w:rFonts w:ascii="Times New Roman" w:hAnsi="Times New Roman" w:cs="Times New Roman"/>
          <w:sz w:val="20"/>
          <w:szCs w:val="20"/>
        </w:rPr>
        <w:t xml:space="preserve">. </w:t>
      </w:r>
    </w:p>
    <w:p w:rsidR="00776A0D" w:rsidRDefault="00B12E8D" w:rsidP="00776A0D">
      <w:pPr>
        <w:widowControl w:val="0"/>
        <w:overflowPunct w:val="0"/>
        <w:autoSpaceDE w:val="0"/>
        <w:autoSpaceDN w:val="0"/>
        <w:adjustRightInd w:val="0"/>
        <w:spacing w:after="0" w:line="206" w:lineRule="auto"/>
        <w:ind w:right="2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4.5. </w:t>
      </w:r>
      <w:r w:rsidR="00776A0D">
        <w:rPr>
          <w:rFonts w:ascii="Times New Roman" w:hAnsi="Times New Roman" w:cs="Times New Roman"/>
          <w:sz w:val="20"/>
          <w:szCs w:val="20"/>
        </w:rPr>
        <w:t xml:space="preserve">Сторонами допускается отклонение фактической общей площади Объекта долевого строительства от проектной общей площади Объекта долевого строительства (как в большую, так и в меньшую сторону) не более чем на 4,9%. Изменение площади Объекта долевого строительства в указанных пределах не является нарушением условий Договора со стороны Застройщика. </w:t>
      </w:r>
    </w:p>
    <w:p w:rsidR="00776A0D" w:rsidRDefault="00776A0D" w:rsidP="00776A0D">
      <w:pPr>
        <w:widowControl w:val="0"/>
        <w:overflowPunct w:val="0"/>
        <w:autoSpaceDE w:val="0"/>
        <w:autoSpaceDN w:val="0"/>
        <w:adjustRightInd w:val="0"/>
        <w:spacing w:after="0" w:line="206" w:lineRule="auto"/>
        <w:ind w:right="20" w:firstLine="567"/>
        <w:jc w:val="both"/>
        <w:rPr>
          <w:rFonts w:ascii="Times New Roman" w:hAnsi="Times New Roman" w:cs="Times New Roman"/>
          <w:sz w:val="20"/>
          <w:szCs w:val="20"/>
        </w:rPr>
      </w:pPr>
      <w:r>
        <w:rPr>
          <w:rFonts w:ascii="Times New Roman" w:hAnsi="Times New Roman" w:cs="Times New Roman"/>
          <w:sz w:val="20"/>
          <w:szCs w:val="20"/>
        </w:rPr>
        <w:t>Если по результатам обмеров органов БТИ после окончания строительства общая площадь Объекта долевого строительства, передаваемого Участнику долевого строительства, окажется менее или более чем на 4,9% площади, указанной в п. 2.1. настоящего Договора, Стороны производят перерасчет по изменению цены Договора, о чем заключается Дополнительное соглашение. 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 указанной в п. 2.1. настоящего Договора.</w:t>
      </w:r>
    </w:p>
    <w:p w:rsidR="00B12E8D" w:rsidRPr="00E56B55" w:rsidRDefault="00B12E8D" w:rsidP="00B12E8D">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bookmarkStart w:id="0" w:name="_GoBack"/>
      <w:bookmarkEnd w:id="0"/>
      <w:r w:rsidRPr="00E56B55">
        <w:rPr>
          <w:rFonts w:ascii="Times New Roman" w:hAnsi="Times New Roman" w:cs="Times New Roman"/>
          <w:sz w:val="20"/>
          <w:szCs w:val="20"/>
        </w:rPr>
        <w:t xml:space="preserve">4.6. В случае, если в соответствии с условиями настоящего Договора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действующим законодательством РФ. </w:t>
      </w:r>
    </w:p>
    <w:p w:rsidR="00B12E8D" w:rsidRPr="00E56B55" w:rsidRDefault="00B12E8D" w:rsidP="00B12E8D">
      <w:pPr>
        <w:widowControl w:val="0"/>
        <w:numPr>
          <w:ilvl w:val="0"/>
          <w:numId w:val="5"/>
        </w:numPr>
        <w:tabs>
          <w:tab w:val="clear" w:pos="720"/>
          <w:tab w:val="num" w:pos="4240"/>
        </w:tabs>
        <w:overflowPunct w:val="0"/>
        <w:autoSpaceDE w:val="0"/>
        <w:autoSpaceDN w:val="0"/>
        <w:adjustRightInd w:val="0"/>
        <w:spacing w:after="0" w:line="239" w:lineRule="auto"/>
        <w:ind w:left="4240" w:hanging="352"/>
        <w:jc w:val="both"/>
        <w:rPr>
          <w:rFonts w:ascii="Times New Roman" w:hAnsi="Times New Roman" w:cs="Times New Roman"/>
          <w:b/>
          <w:bCs/>
          <w:sz w:val="20"/>
          <w:szCs w:val="20"/>
        </w:rPr>
      </w:pPr>
      <w:r w:rsidRPr="00E56B55">
        <w:rPr>
          <w:rFonts w:ascii="Times New Roman" w:hAnsi="Times New Roman" w:cs="Times New Roman"/>
          <w:b/>
          <w:bCs/>
          <w:sz w:val="20"/>
          <w:szCs w:val="20"/>
        </w:rPr>
        <w:t xml:space="preserve">Обязательства сторон </w:t>
      </w:r>
    </w:p>
    <w:p w:rsidR="00B12E8D" w:rsidRPr="00E56B55" w:rsidRDefault="00B12E8D" w:rsidP="00B12E8D">
      <w:pPr>
        <w:widowControl w:val="0"/>
        <w:numPr>
          <w:ilvl w:val="0"/>
          <w:numId w:val="6"/>
        </w:numPr>
        <w:tabs>
          <w:tab w:val="clear" w:pos="720"/>
          <w:tab w:val="num" w:pos="1140"/>
        </w:tabs>
        <w:overflowPunct w:val="0"/>
        <w:autoSpaceDE w:val="0"/>
        <w:autoSpaceDN w:val="0"/>
        <w:adjustRightInd w:val="0"/>
        <w:spacing w:after="0" w:line="238" w:lineRule="auto"/>
        <w:ind w:left="1140" w:hanging="572"/>
        <w:jc w:val="both"/>
        <w:rPr>
          <w:rFonts w:ascii="Times New Roman" w:hAnsi="Times New Roman" w:cs="Times New Roman"/>
          <w:sz w:val="20"/>
          <w:szCs w:val="20"/>
        </w:rPr>
      </w:pPr>
      <w:r w:rsidRPr="00E56B55">
        <w:rPr>
          <w:rFonts w:ascii="Times New Roman" w:hAnsi="Times New Roman" w:cs="Times New Roman"/>
          <w:b/>
          <w:bCs/>
          <w:sz w:val="20"/>
          <w:szCs w:val="20"/>
        </w:rPr>
        <w:t xml:space="preserve">Застройщик обязуется: </w:t>
      </w:r>
    </w:p>
    <w:p w:rsidR="00B12E8D" w:rsidRPr="00E56B55" w:rsidRDefault="00B12E8D" w:rsidP="00B12E8D">
      <w:pPr>
        <w:widowControl w:val="0"/>
        <w:numPr>
          <w:ilvl w:val="0"/>
          <w:numId w:val="7"/>
        </w:numPr>
        <w:tabs>
          <w:tab w:val="clear" w:pos="720"/>
          <w:tab w:val="num" w:pos="1277"/>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Своими и (или) привлеченными средствами и силами осуществлять финансирование строительства Объекта капитального строительства,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 и НСО. </w:t>
      </w:r>
    </w:p>
    <w:p w:rsidR="00B12E8D" w:rsidRPr="00E56B55" w:rsidRDefault="00B12E8D" w:rsidP="00B12E8D">
      <w:pPr>
        <w:widowControl w:val="0"/>
        <w:autoSpaceDE w:val="0"/>
        <w:autoSpaceDN w:val="0"/>
        <w:adjustRightInd w:val="0"/>
        <w:spacing w:after="0" w:line="2" w:lineRule="exact"/>
        <w:rPr>
          <w:rFonts w:ascii="Times New Roman" w:hAnsi="Times New Roman" w:cs="Times New Roman"/>
          <w:sz w:val="20"/>
          <w:szCs w:val="20"/>
        </w:rPr>
      </w:pPr>
    </w:p>
    <w:p w:rsidR="00B12E8D" w:rsidRPr="00E56B55" w:rsidRDefault="00B12E8D" w:rsidP="00B12E8D">
      <w:pPr>
        <w:widowControl w:val="0"/>
        <w:numPr>
          <w:ilvl w:val="0"/>
          <w:numId w:val="7"/>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E56B55">
        <w:rPr>
          <w:rFonts w:ascii="Times New Roman" w:hAnsi="Times New Roman" w:cs="Times New Roman"/>
          <w:sz w:val="20"/>
          <w:szCs w:val="20"/>
        </w:rPr>
        <w:t xml:space="preserve">Использовать средства Участника долевого строительства по целевому назначению. </w:t>
      </w:r>
    </w:p>
    <w:p w:rsidR="00B12E8D" w:rsidRPr="00E56B55" w:rsidRDefault="00B12E8D" w:rsidP="00B12E8D">
      <w:pPr>
        <w:pStyle w:val="a3"/>
        <w:widowControl w:val="0"/>
        <w:numPr>
          <w:ilvl w:val="2"/>
          <w:numId w:val="32"/>
        </w:numPr>
        <w:tabs>
          <w:tab w:val="left" w:pos="1134"/>
        </w:tabs>
        <w:overflowPunct w:val="0"/>
        <w:autoSpaceDE w:val="0"/>
        <w:autoSpaceDN w:val="0"/>
        <w:adjustRightInd w:val="0"/>
        <w:spacing w:after="0" w:line="223" w:lineRule="auto"/>
        <w:ind w:left="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Обеспечить сдачу Объекта капитального строительства государственной комиссии по окончании срока строительства. </w:t>
      </w:r>
      <w:bookmarkStart w:id="1" w:name="page5"/>
      <w:bookmarkEnd w:id="1"/>
    </w:p>
    <w:p w:rsidR="00B12E8D" w:rsidRPr="00E56B55" w:rsidRDefault="00B12E8D" w:rsidP="00B12E8D">
      <w:pPr>
        <w:widowControl w:val="0"/>
        <w:overflowPunct w:val="0"/>
        <w:autoSpaceDE w:val="0"/>
        <w:autoSpaceDN w:val="0"/>
        <w:adjustRightInd w:val="0"/>
        <w:spacing w:after="0" w:line="223"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5.1.4. Передать Объект долевого строительства по акту приема-передачи Участнику долевого строительства не позднее срока, предусмотренного Договором, за исключением случаев, предусмотренных настоящим Договором. </w:t>
      </w:r>
    </w:p>
    <w:p w:rsidR="00B12E8D" w:rsidRPr="00E56B55" w:rsidRDefault="00B12E8D" w:rsidP="00B12E8D">
      <w:pPr>
        <w:widowControl w:val="0"/>
        <w:overflowPunct w:val="0"/>
        <w:autoSpaceDE w:val="0"/>
        <w:autoSpaceDN w:val="0"/>
        <w:adjustRightInd w:val="0"/>
        <w:spacing w:after="0" w:line="223"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5.1.5. В случае изменения общей площади Объекта долевого строительства по результатам обмеров органов БТИ, произвести перерасчет стоимости Объекта долевого строительства в соответствии с условиями, предусмотренными п. 4.5. настоящего Договора. </w:t>
      </w:r>
    </w:p>
    <w:p w:rsidR="002E7F42" w:rsidRPr="00E56B55" w:rsidRDefault="002E7F42" w:rsidP="002E7F42">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5.1.6. 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в техническом состоянии, указанном в п. 2.3. и в п. 2.4. настоящего Договора.</w:t>
      </w:r>
    </w:p>
    <w:p w:rsidR="00B12E8D" w:rsidRPr="00E56B55" w:rsidRDefault="00B12E8D" w:rsidP="00B12E8D">
      <w:pPr>
        <w:widowControl w:val="0"/>
        <w:autoSpaceDE w:val="0"/>
        <w:autoSpaceDN w:val="0"/>
        <w:adjustRightInd w:val="0"/>
        <w:spacing w:after="0" w:line="239" w:lineRule="auto"/>
        <w:ind w:left="560"/>
        <w:rPr>
          <w:rFonts w:ascii="Times New Roman" w:hAnsi="Times New Roman" w:cs="Times New Roman"/>
          <w:sz w:val="20"/>
          <w:szCs w:val="20"/>
        </w:rPr>
      </w:pPr>
      <w:r w:rsidRPr="00E56B55">
        <w:rPr>
          <w:rFonts w:ascii="Times New Roman" w:hAnsi="Times New Roman" w:cs="Times New Roman"/>
          <w:sz w:val="20"/>
          <w:szCs w:val="20"/>
        </w:rPr>
        <w:t xml:space="preserve">5.2. </w:t>
      </w:r>
      <w:r w:rsidRPr="00E56B55">
        <w:rPr>
          <w:rFonts w:ascii="Times New Roman" w:hAnsi="Times New Roman" w:cs="Times New Roman"/>
          <w:b/>
          <w:bCs/>
          <w:sz w:val="20"/>
          <w:szCs w:val="20"/>
        </w:rPr>
        <w:t>Участник долевого строительства обязуется:</w:t>
      </w:r>
    </w:p>
    <w:p w:rsidR="00B12E8D" w:rsidRPr="00E56B55" w:rsidRDefault="00B12E8D" w:rsidP="00B12E8D">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Своевременно исполнять финансирование, предусмотренное разделом 4 настоящего Договора.</w:t>
      </w:r>
    </w:p>
    <w:p w:rsidR="00B12E8D" w:rsidRPr="00E56B55" w:rsidRDefault="00B12E8D" w:rsidP="00B12E8D">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На основании дополнительного соглашения, заключенного между Сторонами, произвести доплату к цене Договора, определенной пунктом 4.1. настоящего Договора, по результатам обмеров организации (органа), уполномоченной осуществлять технический учет и техническую инвентаризацию объектов недвижимости, в случае увеличения относительно общей площади Объекта долевого строительства, </w:t>
      </w:r>
      <w:r w:rsidRPr="00E56B55">
        <w:rPr>
          <w:rFonts w:ascii="Times New Roman" w:hAnsi="Times New Roman" w:cs="Times New Roman"/>
          <w:sz w:val="20"/>
          <w:szCs w:val="20"/>
        </w:rPr>
        <w:lastRenderedPageBreak/>
        <w:t xml:space="preserve">согласно п. 4.5. настоящего Договора. </w:t>
      </w:r>
    </w:p>
    <w:p w:rsidR="00B12E8D" w:rsidRPr="00E56B55" w:rsidRDefault="00B12E8D" w:rsidP="00B12E8D">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передать Объект долевого строительства по акту приема-передачи, совместно с представителями Застройщика явиться по адресу и </w:t>
      </w:r>
      <w:proofErr w:type="gramStart"/>
      <w:r w:rsidRPr="00E56B55">
        <w:rPr>
          <w:rFonts w:ascii="Times New Roman" w:hAnsi="Times New Roman" w:cs="Times New Roman"/>
          <w:sz w:val="20"/>
          <w:szCs w:val="20"/>
        </w:rPr>
        <w:t>во время</w:t>
      </w:r>
      <w:proofErr w:type="gramEnd"/>
      <w:r w:rsidRPr="00E56B55">
        <w:rPr>
          <w:rFonts w:ascii="Times New Roman" w:hAnsi="Times New Roman" w:cs="Times New Roman"/>
          <w:sz w:val="20"/>
          <w:szCs w:val="20"/>
        </w:rPr>
        <w:t xml:space="preserve">, указанные в уведомлении Застройщика. </w:t>
      </w:r>
    </w:p>
    <w:p w:rsidR="00B12E8D" w:rsidRPr="00E56B55" w:rsidRDefault="00B12E8D" w:rsidP="00B12E8D">
      <w:pPr>
        <w:widowControl w:val="0"/>
        <w:numPr>
          <w:ilvl w:val="1"/>
          <w:numId w:val="8"/>
        </w:numPr>
        <w:tabs>
          <w:tab w:val="clear" w:pos="1440"/>
          <w:tab w:val="num" w:pos="1133"/>
        </w:tabs>
        <w:overflowPunct w:val="0"/>
        <w:autoSpaceDE w:val="0"/>
        <w:autoSpaceDN w:val="0"/>
        <w:adjustRightInd w:val="0"/>
        <w:spacing w:after="0" w:line="232"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С момента принятия </w:t>
      </w:r>
      <w:r w:rsidRPr="00E56B55">
        <w:rPr>
          <w:rFonts w:ascii="Times New Roman" w:hAnsi="Times New Roman" w:cs="Times New Roman"/>
          <w:color w:val="000000" w:themeColor="text1"/>
          <w:sz w:val="20"/>
          <w:szCs w:val="20"/>
        </w:rPr>
        <w:t xml:space="preserve">Объекта долевого строительства по акту приема-передачи до момента передачи объекта ТСЖ (управляющей компании) или иной выбранной в соответствии </w:t>
      </w:r>
      <w:r w:rsidRPr="00E56B55">
        <w:rPr>
          <w:rFonts w:ascii="Times New Roman" w:hAnsi="Times New Roman" w:cs="Times New Roman"/>
          <w:sz w:val="20"/>
          <w:szCs w:val="20"/>
        </w:rPr>
        <w:t xml:space="preserve">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рабочих дней с момента получения счета на оплату. Участник долевого строительства не вправе отказаться от оплаты указанных в настоящем пункте расходов. </w:t>
      </w:r>
    </w:p>
    <w:p w:rsidR="00B12E8D" w:rsidRPr="00E56B55" w:rsidRDefault="00B12E8D" w:rsidP="00B12E8D">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Выполнять отделочные работы принятого Объекта долевого строительства своими силами и за счет собственных средств. </w:t>
      </w:r>
    </w:p>
    <w:p w:rsidR="00B12E8D" w:rsidRPr="00E56B55" w:rsidRDefault="00B12E8D" w:rsidP="00B12E8D">
      <w:pPr>
        <w:widowControl w:val="0"/>
        <w:numPr>
          <w:ilvl w:val="1"/>
          <w:numId w:val="8"/>
        </w:numPr>
        <w:tabs>
          <w:tab w:val="clear" w:pos="1440"/>
          <w:tab w:val="num" w:pos="1133"/>
        </w:tabs>
        <w:overflowPunct w:val="0"/>
        <w:autoSpaceDE w:val="0"/>
        <w:autoSpaceDN w:val="0"/>
        <w:adjustRightInd w:val="0"/>
        <w:spacing w:after="0" w:line="229"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 </w:t>
      </w:r>
    </w:p>
    <w:p w:rsidR="00B12E8D" w:rsidRPr="00E56B55" w:rsidRDefault="00B12E8D" w:rsidP="00B12E8D">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С момента принятия Объекта по акту приема - 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долевого строительства должностного персонала Застройщика. </w:t>
      </w:r>
    </w:p>
    <w:p w:rsidR="002E7F42" w:rsidRPr="00E56B55" w:rsidRDefault="002E7F42" w:rsidP="002E7F42">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В установленный настоящим Договором срок приступить к принятию Объекта долевого строительства в законченном строительством объекте капитального строительства. </w:t>
      </w:r>
    </w:p>
    <w:p w:rsidR="00B12E8D" w:rsidRPr="00E56B55" w:rsidRDefault="00B12E8D" w:rsidP="00B12E8D">
      <w:pPr>
        <w:widowControl w:val="0"/>
        <w:numPr>
          <w:ilvl w:val="1"/>
          <w:numId w:val="8"/>
        </w:numPr>
        <w:tabs>
          <w:tab w:val="clear" w:pos="1440"/>
          <w:tab w:val="num" w:pos="1133"/>
        </w:tabs>
        <w:overflowPunct w:val="0"/>
        <w:autoSpaceDE w:val="0"/>
        <w:autoSpaceDN w:val="0"/>
        <w:adjustRightInd w:val="0"/>
        <w:spacing w:after="0" w:line="222" w:lineRule="auto"/>
        <w:ind w:left="0" w:right="6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В случае неисполнения Участником долевого строительства условий, указанных в п. 9.3. настоящего Договора компенсировать Застройщику расходы, связанные с регистрацией возникшего у Застройщика права собственности на Объект. </w:t>
      </w:r>
    </w:p>
    <w:p w:rsidR="002E7F42" w:rsidRPr="00E56B55" w:rsidRDefault="002E7F42" w:rsidP="002E7F42">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в порядке и сроки, установленные настоящим Договором. </w:t>
      </w:r>
    </w:p>
    <w:p w:rsidR="00B12E8D" w:rsidRPr="00E56B55" w:rsidRDefault="00B12E8D" w:rsidP="00B12E8D">
      <w:pPr>
        <w:widowControl w:val="0"/>
        <w:numPr>
          <w:ilvl w:val="1"/>
          <w:numId w:val="9"/>
        </w:numPr>
        <w:tabs>
          <w:tab w:val="clear" w:pos="1440"/>
          <w:tab w:val="num" w:pos="4640"/>
        </w:tabs>
        <w:overflowPunct w:val="0"/>
        <w:autoSpaceDE w:val="0"/>
        <w:autoSpaceDN w:val="0"/>
        <w:adjustRightInd w:val="0"/>
        <w:spacing w:after="0" w:line="239" w:lineRule="auto"/>
        <w:ind w:left="4640" w:hanging="368"/>
        <w:jc w:val="both"/>
        <w:rPr>
          <w:rFonts w:ascii="Times New Roman" w:hAnsi="Times New Roman" w:cs="Times New Roman"/>
          <w:b/>
          <w:bCs/>
          <w:sz w:val="20"/>
          <w:szCs w:val="20"/>
        </w:rPr>
      </w:pPr>
      <w:r w:rsidRPr="00E56B55">
        <w:rPr>
          <w:rFonts w:ascii="Times New Roman" w:hAnsi="Times New Roman" w:cs="Times New Roman"/>
          <w:b/>
          <w:bCs/>
          <w:sz w:val="20"/>
          <w:szCs w:val="20"/>
        </w:rPr>
        <w:t xml:space="preserve">Права сторон </w:t>
      </w:r>
    </w:p>
    <w:p w:rsidR="00B12E8D" w:rsidRPr="00E56B55" w:rsidRDefault="00B12E8D" w:rsidP="00B12E8D">
      <w:pPr>
        <w:widowControl w:val="0"/>
        <w:autoSpaceDE w:val="0"/>
        <w:autoSpaceDN w:val="0"/>
        <w:adjustRightInd w:val="0"/>
        <w:spacing w:after="0" w:line="1" w:lineRule="exact"/>
        <w:rPr>
          <w:rFonts w:ascii="Times New Roman" w:hAnsi="Times New Roman" w:cs="Times New Roman"/>
          <w:b/>
          <w:bCs/>
          <w:sz w:val="20"/>
          <w:szCs w:val="20"/>
        </w:rPr>
      </w:pPr>
    </w:p>
    <w:p w:rsidR="00B12E8D" w:rsidRPr="00E56B55" w:rsidRDefault="00B12E8D" w:rsidP="00B12E8D">
      <w:pPr>
        <w:widowControl w:val="0"/>
        <w:numPr>
          <w:ilvl w:val="0"/>
          <w:numId w:val="10"/>
        </w:numPr>
        <w:tabs>
          <w:tab w:val="clear" w:pos="720"/>
          <w:tab w:val="num" w:pos="1000"/>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E56B55">
        <w:rPr>
          <w:rFonts w:ascii="Times New Roman" w:hAnsi="Times New Roman" w:cs="Times New Roman"/>
          <w:b/>
          <w:bCs/>
          <w:sz w:val="20"/>
          <w:szCs w:val="20"/>
        </w:rPr>
        <w:t xml:space="preserve">Участник долевого строительства вправе: </w:t>
      </w:r>
    </w:p>
    <w:p w:rsidR="00B12E8D" w:rsidRPr="00E56B55" w:rsidRDefault="00B12E8D" w:rsidP="00B12E8D">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E56B55">
        <w:rPr>
          <w:rFonts w:ascii="Times New Roman" w:eastAsia="Times New Roman" w:hAnsi="Times New Roman" w:cs="Times New Roman"/>
          <w:sz w:val="20"/>
          <w:szCs w:val="20"/>
        </w:rPr>
        <w:t xml:space="preserve">С момента государственной регистрации настоящего Договора и до момента подписания передаточного акта, после уплаты полной стоимости </w:t>
      </w:r>
      <w:r w:rsidRPr="00E56B55">
        <w:rPr>
          <w:rFonts w:ascii="Times New Roman" w:eastAsia="Times New Roman" w:hAnsi="Times New Roman" w:cs="Times New Roman"/>
          <w:bCs/>
          <w:sz w:val="20"/>
          <w:szCs w:val="20"/>
        </w:rPr>
        <w:t>Объекта долевого строительства</w:t>
      </w:r>
      <w:r w:rsidRPr="00E56B55">
        <w:rPr>
          <w:rFonts w:ascii="Times New Roman" w:eastAsia="Times New Roman" w:hAnsi="Times New Roman" w:cs="Times New Roman"/>
          <w:sz w:val="20"/>
          <w:szCs w:val="20"/>
        </w:rPr>
        <w:t xml:space="preserve">, или одновременно с переводом долга, уступить третьим лицам права и обязанности по настоящему Договору. </w:t>
      </w:r>
    </w:p>
    <w:p w:rsidR="00B12E8D" w:rsidRPr="00E56B55" w:rsidRDefault="00B12E8D" w:rsidP="00B12E8D">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E56B55">
        <w:rPr>
          <w:rFonts w:ascii="Times New Roman" w:hAnsi="Times New Roman" w:cs="Times New Roman"/>
          <w:sz w:val="20"/>
          <w:szCs w:val="20"/>
        </w:rPr>
        <w:t xml:space="preserve">В одностороннем порядке отказаться от исполнения настоящего Договора, предварительно письменно уведомив Застройщика о предстоящем расторжении в случае: </w:t>
      </w:r>
    </w:p>
    <w:p w:rsidR="00B12E8D" w:rsidRPr="00E56B55" w:rsidRDefault="00B12E8D" w:rsidP="00B12E8D">
      <w:pPr>
        <w:widowControl w:val="0"/>
        <w:overflowPunct w:val="0"/>
        <w:autoSpaceDE w:val="0"/>
        <w:autoSpaceDN w:val="0"/>
        <w:adjustRightInd w:val="0"/>
        <w:spacing w:after="0" w:line="208" w:lineRule="auto"/>
        <w:ind w:firstLine="566"/>
        <w:jc w:val="both"/>
        <w:rPr>
          <w:rFonts w:ascii="Times New Roman" w:hAnsi="Times New Roman" w:cs="Times New Roman"/>
          <w:sz w:val="20"/>
          <w:szCs w:val="20"/>
        </w:rPr>
      </w:pPr>
      <w:r w:rsidRPr="00E56B55">
        <w:rPr>
          <w:rFonts w:ascii="Times New Roman" w:hAnsi="Times New Roman" w:cs="Times New Roman"/>
          <w:sz w:val="20"/>
          <w:szCs w:val="20"/>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rsidR="00B12E8D" w:rsidRPr="00E56B55" w:rsidRDefault="00B12E8D" w:rsidP="00B12E8D">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E56B55">
        <w:rPr>
          <w:rFonts w:ascii="Times New Roman" w:hAnsi="Times New Roman" w:cs="Times New Roman"/>
          <w:sz w:val="20"/>
          <w:szCs w:val="20"/>
        </w:rPr>
        <w:t xml:space="preserve">-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настоящим Договором использования. </w:t>
      </w:r>
    </w:p>
    <w:p w:rsidR="00B12E8D" w:rsidRPr="00E56B55" w:rsidRDefault="00B12E8D" w:rsidP="00B12E8D">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E56B55">
        <w:rPr>
          <w:rFonts w:ascii="Times New Roman" w:hAnsi="Times New Roman" w:cs="Times New Roman"/>
          <w:sz w:val="20"/>
          <w:szCs w:val="20"/>
        </w:rPr>
        <w:t xml:space="preserve">6.1.3. По требованию Участника долевого строительства настоящий Договор может быть расторгнут в судебном порядке в случае: </w:t>
      </w:r>
    </w:p>
    <w:p w:rsidR="00B12E8D" w:rsidRPr="00E56B55" w:rsidRDefault="00B12E8D" w:rsidP="00B12E8D">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E56B55">
        <w:rPr>
          <w:rFonts w:ascii="Times New Roman" w:hAnsi="Times New Roman" w:cs="Times New Roman"/>
          <w:sz w:val="20"/>
          <w:szCs w:val="20"/>
        </w:rPr>
        <w:t xml:space="preserve">- прекращения или приостановления строительства (создания)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rsidR="00B12E8D" w:rsidRPr="00E56B55" w:rsidRDefault="00B12E8D" w:rsidP="00B12E8D">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существенного изменения проектной документации строящихся (создаваемых) многоквартирного дома и (или) иного объекта недвижимости, в состав которых входит Объект долевого строительства, в том числе превышения допустимого изменения общей площади жилого помещения или площади нежилого помещения, являющихся Объектом долевого строительства, которое может быть установлено в настоящем Договоре в размере не более пяти процентов от указанной площади;</w:t>
      </w:r>
    </w:p>
    <w:p w:rsidR="00B12E8D" w:rsidRPr="00E56B55" w:rsidRDefault="00B12E8D" w:rsidP="00B12E8D">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E56B55">
        <w:rPr>
          <w:rFonts w:ascii="Times New Roman" w:hAnsi="Times New Roman" w:cs="Times New Roman"/>
          <w:sz w:val="20"/>
          <w:szCs w:val="20"/>
        </w:rPr>
        <w:t xml:space="preserve">- изменения назначения общего имущества и (или) нежилых помещений, входящих в состав многоквартирного дома и (или) иного объекта недвижимости. </w:t>
      </w:r>
    </w:p>
    <w:p w:rsidR="00B12E8D" w:rsidRPr="00E56B55" w:rsidRDefault="00B12E8D" w:rsidP="00B12E8D">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E56B55">
        <w:rPr>
          <w:rFonts w:ascii="Times New Roman" w:hAnsi="Times New Roman" w:cs="Times New Roman"/>
          <w:sz w:val="20"/>
          <w:szCs w:val="20"/>
        </w:rPr>
        <w:t xml:space="preserve">6.1.4.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Участник долевого строительства не имеет права на односторонний отказ от исполнения настоящего Договора во внесудебном порядке. </w:t>
      </w:r>
    </w:p>
    <w:p w:rsidR="00B12E8D" w:rsidRPr="00E56B55" w:rsidRDefault="00B12E8D" w:rsidP="00B12E8D">
      <w:pPr>
        <w:widowControl w:val="0"/>
        <w:autoSpaceDE w:val="0"/>
        <w:autoSpaceDN w:val="0"/>
        <w:adjustRightInd w:val="0"/>
        <w:spacing w:after="0" w:line="3" w:lineRule="exact"/>
        <w:rPr>
          <w:rFonts w:ascii="Times New Roman" w:hAnsi="Times New Roman" w:cs="Times New Roman"/>
          <w:sz w:val="20"/>
          <w:szCs w:val="20"/>
        </w:rPr>
      </w:pPr>
    </w:p>
    <w:p w:rsidR="00B12E8D" w:rsidRPr="00E56B55" w:rsidRDefault="00B12E8D" w:rsidP="00B12E8D">
      <w:pPr>
        <w:widowControl w:val="0"/>
        <w:numPr>
          <w:ilvl w:val="0"/>
          <w:numId w:val="11"/>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b/>
          <w:bCs/>
          <w:sz w:val="20"/>
          <w:szCs w:val="20"/>
        </w:rPr>
      </w:pPr>
      <w:r w:rsidRPr="00E56B55">
        <w:rPr>
          <w:rFonts w:ascii="Times New Roman" w:hAnsi="Times New Roman" w:cs="Times New Roman"/>
          <w:b/>
          <w:bCs/>
          <w:sz w:val="20"/>
          <w:szCs w:val="20"/>
        </w:rPr>
        <w:t xml:space="preserve">Участник долевого строительства не имеет права: </w:t>
      </w:r>
    </w:p>
    <w:p w:rsidR="00B12E8D" w:rsidRPr="00E56B55" w:rsidRDefault="00B12E8D" w:rsidP="00B12E8D">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6.2.1. 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акту приема-передачи.</w:t>
      </w:r>
    </w:p>
    <w:p w:rsidR="00B12E8D" w:rsidRPr="00E56B55" w:rsidRDefault="00B12E8D" w:rsidP="00B12E8D">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акта приема-передачи (в </w:t>
      </w:r>
      <w:proofErr w:type="spellStart"/>
      <w:r w:rsidRPr="00E56B55">
        <w:rPr>
          <w:rFonts w:ascii="Times New Roman" w:hAnsi="Times New Roman" w:cs="Times New Roman"/>
          <w:sz w:val="20"/>
          <w:szCs w:val="20"/>
        </w:rPr>
        <w:t>т.ч</w:t>
      </w:r>
      <w:proofErr w:type="spellEnd"/>
      <w:r w:rsidRPr="00E56B55">
        <w:rPr>
          <w:rFonts w:ascii="Times New Roman" w:hAnsi="Times New Roman" w:cs="Times New Roman"/>
          <w:sz w:val="20"/>
          <w:szCs w:val="20"/>
        </w:rPr>
        <w:t>. запрещено осуществлять замену двери и окон, заносить и хранить строительные материалы (иное имущество), выполнять отделочные работы  и т.п.).</w:t>
      </w:r>
    </w:p>
    <w:p w:rsidR="00B12E8D" w:rsidRPr="00E56B55" w:rsidRDefault="00B12E8D" w:rsidP="00B12E8D">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6.2.3. Как от своего имени, так и через третьих лиц вести рекламную и/или </w:t>
      </w:r>
      <w:proofErr w:type="spellStart"/>
      <w:r w:rsidRPr="00E56B55">
        <w:rPr>
          <w:rFonts w:ascii="Times New Roman" w:hAnsi="Times New Roman" w:cs="Times New Roman"/>
          <w:sz w:val="20"/>
          <w:szCs w:val="20"/>
        </w:rPr>
        <w:t>антирекламную</w:t>
      </w:r>
      <w:proofErr w:type="spellEnd"/>
      <w:r w:rsidRPr="00E56B55">
        <w:rPr>
          <w:rFonts w:ascii="Times New Roman" w:hAnsi="Times New Roman" w:cs="Times New Roman"/>
          <w:sz w:val="20"/>
          <w:szCs w:val="20"/>
        </w:rPr>
        <w:t xml:space="preserve"> </w:t>
      </w:r>
      <w:r w:rsidRPr="00E56B55">
        <w:rPr>
          <w:rFonts w:ascii="Times New Roman" w:hAnsi="Times New Roman" w:cs="Times New Roman"/>
          <w:sz w:val="20"/>
          <w:szCs w:val="20"/>
        </w:rPr>
        <w:lastRenderedPageBreak/>
        <w:t>деятельность в какой-либо форме, связанную с предметом настоящего Договора.</w:t>
      </w:r>
    </w:p>
    <w:p w:rsidR="00B12E8D" w:rsidRPr="00E56B55" w:rsidRDefault="00B12E8D" w:rsidP="00B12E8D">
      <w:pPr>
        <w:widowControl w:val="0"/>
        <w:autoSpaceDE w:val="0"/>
        <w:autoSpaceDN w:val="0"/>
        <w:adjustRightInd w:val="0"/>
        <w:spacing w:after="0" w:line="3" w:lineRule="exact"/>
        <w:rPr>
          <w:rFonts w:ascii="Times New Roman" w:hAnsi="Times New Roman" w:cs="Times New Roman"/>
          <w:sz w:val="20"/>
          <w:szCs w:val="20"/>
        </w:rPr>
      </w:pPr>
    </w:p>
    <w:p w:rsidR="00B12E8D" w:rsidRPr="00E56B55" w:rsidRDefault="00B12E8D" w:rsidP="00B12E8D">
      <w:pPr>
        <w:pStyle w:val="a3"/>
        <w:widowControl w:val="0"/>
        <w:numPr>
          <w:ilvl w:val="1"/>
          <w:numId w:val="30"/>
        </w:numPr>
        <w:tabs>
          <w:tab w:val="left" w:pos="1020"/>
        </w:tabs>
        <w:autoSpaceDE w:val="0"/>
        <w:autoSpaceDN w:val="0"/>
        <w:adjustRightInd w:val="0"/>
        <w:spacing w:after="0" w:line="240" w:lineRule="auto"/>
        <w:ind w:left="0" w:firstLine="567"/>
        <w:rPr>
          <w:rFonts w:ascii="Times New Roman" w:hAnsi="Times New Roman" w:cs="Times New Roman"/>
          <w:sz w:val="20"/>
          <w:szCs w:val="20"/>
        </w:rPr>
      </w:pPr>
      <w:r w:rsidRPr="00E56B55">
        <w:rPr>
          <w:rFonts w:ascii="Times New Roman" w:hAnsi="Times New Roman" w:cs="Times New Roman"/>
          <w:b/>
          <w:bCs/>
          <w:sz w:val="20"/>
          <w:szCs w:val="20"/>
        </w:rPr>
        <w:t>Застройщик вправе</w:t>
      </w:r>
      <w:r w:rsidRPr="00E56B55">
        <w:rPr>
          <w:rFonts w:ascii="Times New Roman" w:hAnsi="Times New Roman" w:cs="Times New Roman"/>
          <w:bCs/>
          <w:sz w:val="20"/>
          <w:szCs w:val="20"/>
        </w:rPr>
        <w:t>:</w:t>
      </w:r>
    </w:p>
    <w:p w:rsidR="00B12E8D" w:rsidRPr="00E56B55" w:rsidRDefault="00B12E8D" w:rsidP="00B12E8D">
      <w:pPr>
        <w:pStyle w:val="a3"/>
        <w:widowControl w:val="0"/>
        <w:numPr>
          <w:ilvl w:val="2"/>
          <w:numId w:val="30"/>
        </w:numPr>
        <w:tabs>
          <w:tab w:val="left" w:pos="113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 Застройщик обязан рассмотреть и дать ответ Участнику долевому строительства в течение 10 (десяти) рабочих дней с момента получения соответствующего уведомления от Участника долевого строительства. </w:t>
      </w:r>
    </w:p>
    <w:p w:rsidR="00B12E8D" w:rsidRPr="00E56B55" w:rsidRDefault="00B12E8D" w:rsidP="00B12E8D">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6.3.2. 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w:t>
      </w:r>
    </w:p>
    <w:p w:rsidR="00B12E8D" w:rsidRPr="00E56B55" w:rsidRDefault="00B12E8D" w:rsidP="00B12E8D">
      <w:pPr>
        <w:widowControl w:val="0"/>
        <w:overflowPunct w:val="0"/>
        <w:autoSpaceDE w:val="0"/>
        <w:autoSpaceDN w:val="0"/>
        <w:adjustRightInd w:val="0"/>
        <w:spacing w:after="0" w:line="214" w:lineRule="auto"/>
        <w:ind w:left="560" w:right="70"/>
        <w:rPr>
          <w:rFonts w:ascii="Times New Roman" w:hAnsi="Times New Roman" w:cs="Times New Roman"/>
          <w:sz w:val="20"/>
          <w:szCs w:val="20"/>
        </w:rPr>
      </w:pPr>
      <w:r w:rsidRPr="00E56B55">
        <w:rPr>
          <w:rFonts w:ascii="Times New Roman" w:hAnsi="Times New Roman" w:cs="Times New Roman"/>
          <w:sz w:val="20"/>
          <w:szCs w:val="20"/>
        </w:rPr>
        <w:t>- при нарушении срока внесения платежа более чем три раза в течение двенадцати месяцев;</w:t>
      </w:r>
    </w:p>
    <w:p w:rsidR="00B12E8D" w:rsidRPr="00E56B55" w:rsidRDefault="00B12E8D" w:rsidP="00B12E8D">
      <w:pPr>
        <w:widowControl w:val="0"/>
        <w:overflowPunct w:val="0"/>
        <w:autoSpaceDE w:val="0"/>
        <w:autoSpaceDN w:val="0"/>
        <w:adjustRightInd w:val="0"/>
        <w:spacing w:after="0" w:line="214" w:lineRule="auto"/>
        <w:ind w:left="560" w:right="1000"/>
        <w:rPr>
          <w:rFonts w:ascii="Times New Roman" w:hAnsi="Times New Roman" w:cs="Times New Roman"/>
          <w:sz w:val="20"/>
          <w:szCs w:val="20"/>
        </w:rPr>
      </w:pPr>
      <w:r w:rsidRPr="00E56B55">
        <w:rPr>
          <w:rFonts w:ascii="Times New Roman" w:hAnsi="Times New Roman" w:cs="Times New Roman"/>
          <w:sz w:val="20"/>
          <w:szCs w:val="20"/>
        </w:rPr>
        <w:t>- при просрочке внесения платежа в течение более чем два месяца;</w:t>
      </w:r>
    </w:p>
    <w:p w:rsidR="00B12E8D" w:rsidRPr="00E56B55" w:rsidRDefault="00B12E8D" w:rsidP="00B12E8D">
      <w:pPr>
        <w:widowControl w:val="0"/>
        <w:overflowPunct w:val="0"/>
        <w:autoSpaceDE w:val="0"/>
        <w:autoSpaceDN w:val="0"/>
        <w:adjustRightInd w:val="0"/>
        <w:spacing w:after="0" w:line="214" w:lineRule="auto"/>
        <w:ind w:left="561" w:right="454"/>
        <w:rPr>
          <w:rFonts w:ascii="Times New Roman" w:hAnsi="Times New Roman" w:cs="Times New Roman"/>
          <w:sz w:val="20"/>
          <w:szCs w:val="20"/>
        </w:rPr>
      </w:pPr>
      <w:r w:rsidRPr="00E56B55">
        <w:rPr>
          <w:rFonts w:ascii="Times New Roman" w:hAnsi="Times New Roman" w:cs="Times New Roman"/>
          <w:sz w:val="20"/>
          <w:szCs w:val="20"/>
        </w:rPr>
        <w:t xml:space="preserve">- при задержке приемки Объекта по акту приема-передачи без мотивированных оснований; </w:t>
      </w:r>
    </w:p>
    <w:p w:rsidR="00B12E8D" w:rsidRPr="00E56B55" w:rsidRDefault="00B12E8D" w:rsidP="00B12E8D">
      <w:pPr>
        <w:widowControl w:val="0"/>
        <w:autoSpaceDE w:val="0"/>
        <w:autoSpaceDN w:val="0"/>
        <w:adjustRightInd w:val="0"/>
        <w:spacing w:after="0" w:line="2" w:lineRule="exact"/>
        <w:rPr>
          <w:rFonts w:ascii="Times New Roman" w:hAnsi="Times New Roman" w:cs="Times New Roman"/>
          <w:sz w:val="20"/>
          <w:szCs w:val="20"/>
        </w:rPr>
      </w:pPr>
    </w:p>
    <w:p w:rsidR="00B12E8D" w:rsidRPr="00E56B55" w:rsidRDefault="00B12E8D" w:rsidP="00B12E8D">
      <w:pPr>
        <w:widowControl w:val="0"/>
        <w:overflowPunct w:val="0"/>
        <w:autoSpaceDE w:val="0"/>
        <w:autoSpaceDN w:val="0"/>
        <w:adjustRightInd w:val="0"/>
        <w:spacing w:after="0" w:line="227" w:lineRule="auto"/>
        <w:ind w:left="560"/>
        <w:jc w:val="both"/>
        <w:rPr>
          <w:rFonts w:ascii="Times New Roman" w:hAnsi="Times New Roman" w:cs="Times New Roman"/>
          <w:sz w:val="20"/>
          <w:szCs w:val="20"/>
        </w:rPr>
      </w:pPr>
      <w:r w:rsidRPr="00E56B55">
        <w:rPr>
          <w:rFonts w:ascii="Times New Roman" w:hAnsi="Times New Roman" w:cs="Times New Roman"/>
          <w:sz w:val="20"/>
          <w:szCs w:val="20"/>
        </w:rPr>
        <w:t xml:space="preserve">- при несоблюдении Участником долевого строительства условий п. 6.2.1. настоящего Договора. </w:t>
      </w:r>
    </w:p>
    <w:p w:rsidR="00B12E8D" w:rsidRPr="00E56B55" w:rsidRDefault="00B12E8D" w:rsidP="00B12E8D">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6.3.3. Привлекать целевые кредитные средства с отнесением на затраты строительства процентов по целевым кредитам. </w:t>
      </w:r>
    </w:p>
    <w:p w:rsidR="00B12E8D" w:rsidRPr="00E56B55" w:rsidRDefault="00B12E8D" w:rsidP="00B12E8D">
      <w:pPr>
        <w:widowControl w:val="0"/>
        <w:tabs>
          <w:tab w:val="left" w:pos="567"/>
        </w:tabs>
        <w:overflowPunct w:val="0"/>
        <w:autoSpaceDE w:val="0"/>
        <w:autoSpaceDN w:val="0"/>
        <w:adjustRightInd w:val="0"/>
        <w:spacing w:after="0" w:line="214"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6.3.4. В случае передачи Застройщиком прав требования по настоящему Договору третьему лицу, он обязуется уведомить об этом Участника долевого строительства не менее чем за 5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(новым Должником). Перевод долга осуществляется только с согласия Участника долевого строительства. </w:t>
      </w:r>
    </w:p>
    <w:p w:rsidR="00B12E8D" w:rsidRPr="00E56B55" w:rsidRDefault="00B12E8D" w:rsidP="00B12E8D">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sidRPr="00E56B55">
        <w:rPr>
          <w:rFonts w:ascii="Times New Roman" w:hAnsi="Times New Roman" w:cs="Times New Roman"/>
          <w:sz w:val="20"/>
          <w:szCs w:val="20"/>
        </w:rPr>
        <w:t xml:space="preserve">6.3.5. </w:t>
      </w:r>
      <w:r w:rsidRPr="00E56B55">
        <w:rPr>
          <w:rFonts w:ascii="Times New Roman" w:eastAsia="Times New Roman" w:hAnsi="Times New Roman" w:cs="Times New Roman"/>
          <w:sz w:val="20"/>
          <w:szCs w:val="20"/>
        </w:rPr>
        <w:t>В случае нарушения Участником долевого строительства п.6.2.1. настоящего Договора, Застройщик вправе взыскать штраф в размере 10 % от стоимости Объекта долевого строительства за каждое выявленное нарушение.</w:t>
      </w:r>
    </w:p>
    <w:p w:rsidR="00B12E8D" w:rsidRPr="00E56B55" w:rsidRDefault="00B12E8D" w:rsidP="00B12E8D">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6.3.6. 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п.6.2.1. настоящего Договора обязан привести Объект долевого строительства в первоначальное состояние согласно проекту, в течение десяти рабочих дней за свой счет, а также обязуется возместить убытки, причиненные третьим лицам действиями Участника долевого строительства, произведенными в нарушение условий п. п.6.2.1. настоящего Договора.</w:t>
      </w:r>
    </w:p>
    <w:p w:rsidR="00B12E8D" w:rsidRPr="00E56B55" w:rsidRDefault="00B12E8D" w:rsidP="00B12E8D">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6.3.7.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rsidR="00B12E8D" w:rsidRPr="00E56B55" w:rsidRDefault="00B12E8D" w:rsidP="00B12E8D">
      <w:pPr>
        <w:widowControl w:val="0"/>
        <w:numPr>
          <w:ilvl w:val="1"/>
          <w:numId w:val="12"/>
        </w:numPr>
        <w:tabs>
          <w:tab w:val="num" w:pos="2600"/>
        </w:tabs>
        <w:overflowPunct w:val="0"/>
        <w:autoSpaceDE w:val="0"/>
        <w:autoSpaceDN w:val="0"/>
        <w:adjustRightInd w:val="0"/>
        <w:spacing w:after="0" w:line="239" w:lineRule="auto"/>
        <w:ind w:left="2600" w:hanging="277"/>
        <w:jc w:val="both"/>
        <w:rPr>
          <w:rFonts w:ascii="Times New Roman" w:hAnsi="Times New Roman" w:cs="Times New Roman"/>
          <w:b/>
          <w:bCs/>
          <w:sz w:val="20"/>
          <w:szCs w:val="20"/>
        </w:rPr>
      </w:pPr>
      <w:r w:rsidRPr="00E56B55">
        <w:rPr>
          <w:rFonts w:ascii="Times New Roman" w:hAnsi="Times New Roman" w:cs="Times New Roman"/>
          <w:b/>
          <w:bCs/>
          <w:sz w:val="20"/>
          <w:szCs w:val="20"/>
        </w:rPr>
        <w:t xml:space="preserve">Случаи, условия и порядок изменения цены договора </w:t>
      </w:r>
    </w:p>
    <w:p w:rsidR="00B12E8D" w:rsidRPr="00E56B55" w:rsidRDefault="00B12E8D" w:rsidP="00B12E8D">
      <w:pPr>
        <w:widowControl w:val="0"/>
        <w:numPr>
          <w:ilvl w:val="0"/>
          <w:numId w:val="13"/>
        </w:numPr>
        <w:tabs>
          <w:tab w:val="clear" w:pos="720"/>
          <w:tab w:val="num" w:pos="994"/>
        </w:tabs>
        <w:overflowPunct w:val="0"/>
        <w:autoSpaceDE w:val="0"/>
        <w:autoSpaceDN w:val="0"/>
        <w:adjustRightInd w:val="0"/>
        <w:spacing w:after="0" w:line="214" w:lineRule="auto"/>
        <w:ind w:left="0" w:right="8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Цена Договора является окончательной и изменению не подлежит, за исключением случая, предусмотренного пунктом 4.5 настоящего Договора. </w:t>
      </w:r>
    </w:p>
    <w:p w:rsidR="00B12E8D" w:rsidRPr="00E56B55" w:rsidRDefault="00B12E8D" w:rsidP="00B12E8D">
      <w:pPr>
        <w:pStyle w:val="a3"/>
        <w:widowControl w:val="0"/>
        <w:numPr>
          <w:ilvl w:val="1"/>
          <w:numId w:val="12"/>
        </w:numPr>
        <w:tabs>
          <w:tab w:val="left" w:pos="2410"/>
          <w:tab w:val="left" w:pos="2977"/>
        </w:tabs>
        <w:overflowPunct w:val="0"/>
        <w:autoSpaceDE w:val="0"/>
        <w:autoSpaceDN w:val="0"/>
        <w:adjustRightInd w:val="0"/>
        <w:spacing w:after="0" w:line="214" w:lineRule="auto"/>
        <w:ind w:right="80"/>
        <w:jc w:val="center"/>
        <w:rPr>
          <w:rFonts w:ascii="Times New Roman" w:hAnsi="Times New Roman" w:cs="Times New Roman"/>
          <w:sz w:val="20"/>
          <w:szCs w:val="20"/>
        </w:rPr>
      </w:pPr>
      <w:r w:rsidRPr="00E56B55">
        <w:rPr>
          <w:rFonts w:ascii="Times New Roman" w:hAnsi="Times New Roman" w:cs="Times New Roman"/>
          <w:b/>
          <w:bCs/>
          <w:sz w:val="20"/>
          <w:szCs w:val="20"/>
        </w:rPr>
        <w:t>Передача объекта долевого строительства</w:t>
      </w:r>
    </w:p>
    <w:p w:rsidR="00B12E8D" w:rsidRPr="00E56B55" w:rsidRDefault="00B12E8D" w:rsidP="00B12E8D">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E56B55">
        <w:rPr>
          <w:rFonts w:ascii="Times New Roman" w:hAnsi="Times New Roman" w:cs="Times New Roman"/>
          <w:sz w:val="20"/>
          <w:szCs w:val="20"/>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 и предоставляет на подписание акты приема-передачи Объекта долевого строительства.</w:t>
      </w:r>
    </w:p>
    <w:p w:rsidR="002E7F42" w:rsidRPr="00E56B55" w:rsidRDefault="002E7F42" w:rsidP="002E7F42">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По требованию Застройщика после получения разрешения на ввод в эксплуатацию Объекта капитального строительства Участник долевого строительства обязан приступить к его принятию в предусмотренный настоящим Договором срок. </w:t>
      </w:r>
    </w:p>
    <w:p w:rsidR="00B12E8D" w:rsidRPr="00E56B55" w:rsidRDefault="00B12E8D" w:rsidP="00B12E8D">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78"/>
        <w:jc w:val="both"/>
        <w:rPr>
          <w:rFonts w:ascii="Times New Roman" w:hAnsi="Times New Roman" w:cs="Times New Roman"/>
          <w:sz w:val="20"/>
          <w:szCs w:val="20"/>
        </w:rPr>
      </w:pPr>
      <w:r w:rsidRPr="00E56B55">
        <w:rPr>
          <w:rFonts w:ascii="Times New Roman" w:hAnsi="Times New Roman"/>
          <w:sz w:val="20"/>
          <w:szCs w:val="20"/>
        </w:rPr>
        <w:t>Застройщик не менее чем за месяц до окончания, установленного п. 8.1. настоящего 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p>
    <w:p w:rsidR="00B12E8D" w:rsidRPr="00E56B55" w:rsidRDefault="00B12E8D" w:rsidP="00B12E8D">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E56B55">
        <w:rPr>
          <w:rFonts w:ascii="Times New Roman" w:hAnsi="Times New Roman" w:cs="Times New Roman"/>
          <w:sz w:val="20"/>
          <w:szCs w:val="20"/>
        </w:rPr>
        <w:t>8.4. 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приступить к его принятию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rsidR="00B12E8D" w:rsidRPr="00E56B55" w:rsidRDefault="00B12E8D" w:rsidP="00B12E8D">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8.5. Передача Объекта долевого строительства оформляется актом приема-передачи.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w:t>
      </w:r>
      <w:r w:rsidRPr="00E56B55">
        <w:rPr>
          <w:rFonts w:ascii="Times New Roman" w:hAnsi="Times New Roman" w:cs="Times New Roman"/>
          <w:sz w:val="20"/>
          <w:szCs w:val="20"/>
        </w:rPr>
        <w:lastRenderedPageBreak/>
        <w:t xml:space="preserve">строительства, несет Участник долевого строительства, </w:t>
      </w:r>
      <w:r w:rsidRPr="00E56B55">
        <w:rPr>
          <w:rFonts w:ascii="Times New Roman" w:eastAsia="Times New Roman" w:hAnsi="Times New Roman" w:cs="Times New Roman"/>
          <w:sz w:val="20"/>
          <w:szCs w:val="20"/>
        </w:rPr>
        <w:t>в том числе обязанность по несению эксплуатационных и коммунальных расходов, связанных с Объектом долевого строительства</w:t>
      </w:r>
      <w:r w:rsidRPr="00E56B55">
        <w:rPr>
          <w:rFonts w:ascii="Times New Roman" w:hAnsi="Times New Roman" w:cs="Times New Roman"/>
          <w:sz w:val="20"/>
          <w:szCs w:val="20"/>
        </w:rPr>
        <w:t xml:space="preserve">. </w:t>
      </w:r>
    </w:p>
    <w:p w:rsidR="00B12E8D" w:rsidRPr="00E56B55" w:rsidRDefault="00B12E8D" w:rsidP="00B12E8D">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E56B55">
        <w:rPr>
          <w:rFonts w:ascii="Times New Roman" w:hAnsi="Times New Roman" w:cs="Times New Roman"/>
          <w:sz w:val="20"/>
          <w:szCs w:val="20"/>
        </w:rPr>
        <w:t>8.6. 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p>
    <w:p w:rsidR="00B12E8D" w:rsidRPr="00E56B55" w:rsidRDefault="00B12E8D" w:rsidP="00B12E8D">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 8.7. 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rsidR="00B12E8D" w:rsidRPr="00E56B55" w:rsidRDefault="00B12E8D" w:rsidP="00B12E8D">
      <w:pPr>
        <w:widowControl w:val="0"/>
        <w:overflowPunct w:val="0"/>
        <w:autoSpaceDE w:val="0"/>
        <w:autoSpaceDN w:val="0"/>
        <w:adjustRightInd w:val="0"/>
        <w:spacing w:after="0" w:line="223" w:lineRule="auto"/>
        <w:ind w:right="60" w:firstLine="567"/>
        <w:jc w:val="both"/>
        <w:rPr>
          <w:rFonts w:ascii="Times New Roman" w:hAnsi="Times New Roman"/>
          <w:sz w:val="20"/>
          <w:szCs w:val="20"/>
        </w:rPr>
      </w:pPr>
      <w:r w:rsidRPr="00E56B55">
        <w:rPr>
          <w:rFonts w:ascii="Times New Roman" w:hAnsi="Times New Roman"/>
          <w:sz w:val="20"/>
          <w:szCs w:val="20"/>
        </w:rPr>
        <w:t>8.8. 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р. 8. настоящего Договора.</w:t>
      </w:r>
    </w:p>
    <w:p w:rsidR="00B12E8D" w:rsidRPr="00E56B55" w:rsidRDefault="00B12E8D" w:rsidP="00B12E8D">
      <w:pPr>
        <w:pStyle w:val="a3"/>
        <w:widowControl w:val="0"/>
        <w:numPr>
          <w:ilvl w:val="1"/>
          <w:numId w:val="12"/>
        </w:numPr>
        <w:tabs>
          <w:tab w:val="num" w:pos="0"/>
        </w:tabs>
        <w:autoSpaceDE w:val="0"/>
        <w:autoSpaceDN w:val="0"/>
        <w:adjustRightInd w:val="0"/>
        <w:spacing w:after="0" w:line="234" w:lineRule="exact"/>
        <w:jc w:val="center"/>
        <w:rPr>
          <w:rFonts w:ascii="Times New Roman" w:hAnsi="Times New Roman" w:cs="Times New Roman"/>
          <w:b/>
          <w:sz w:val="20"/>
          <w:szCs w:val="20"/>
        </w:rPr>
      </w:pPr>
      <w:r w:rsidRPr="00E56B55">
        <w:rPr>
          <w:rFonts w:ascii="Times New Roman" w:hAnsi="Times New Roman" w:cs="Times New Roman"/>
          <w:b/>
          <w:sz w:val="20"/>
          <w:szCs w:val="20"/>
        </w:rPr>
        <w:t>Государственная регистрация договора</w:t>
      </w:r>
    </w:p>
    <w:p w:rsidR="00B12E8D" w:rsidRPr="00E56B55" w:rsidRDefault="00B12E8D" w:rsidP="00B12E8D">
      <w:pPr>
        <w:widowControl w:val="0"/>
        <w:numPr>
          <w:ilvl w:val="0"/>
          <w:numId w:val="15"/>
        </w:numPr>
        <w:tabs>
          <w:tab w:val="clear" w:pos="720"/>
          <w:tab w:val="num" w:pos="851"/>
          <w:tab w:val="left" w:pos="993"/>
        </w:tabs>
        <w:overflowPunct w:val="0"/>
        <w:autoSpaceDE w:val="0"/>
        <w:autoSpaceDN w:val="0"/>
        <w:adjustRightInd w:val="0"/>
        <w:spacing w:after="0" w:line="240" w:lineRule="auto"/>
        <w:ind w:left="-2" w:right="20" w:firstLine="569"/>
        <w:jc w:val="both"/>
        <w:rPr>
          <w:rFonts w:ascii="Times New Roman" w:hAnsi="Times New Roman" w:cs="Times New Roman"/>
          <w:sz w:val="20"/>
          <w:szCs w:val="20"/>
        </w:rPr>
      </w:pPr>
      <w:bookmarkStart w:id="2" w:name="page9"/>
      <w:bookmarkEnd w:id="2"/>
      <w:r w:rsidRPr="00E56B55">
        <w:rPr>
          <w:rFonts w:ascii="Times New Roman" w:hAnsi="Times New Roman" w:cs="Times New Roman"/>
          <w:sz w:val="20"/>
          <w:szCs w:val="20"/>
        </w:rPr>
        <w:t xml:space="preserve"> Настоящий 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 </w:t>
      </w:r>
    </w:p>
    <w:p w:rsidR="00B12E8D" w:rsidRPr="00E56B55" w:rsidRDefault="00B12E8D" w:rsidP="00B12E8D">
      <w:pPr>
        <w:autoSpaceDE w:val="0"/>
        <w:autoSpaceDN w:val="0"/>
        <w:spacing w:after="0" w:line="240" w:lineRule="auto"/>
        <w:ind w:firstLine="567"/>
        <w:jc w:val="both"/>
        <w:rPr>
          <w:rFonts w:ascii="Times New Roman" w:hAnsi="Times New Roman"/>
          <w:bCs/>
          <w:sz w:val="20"/>
          <w:szCs w:val="20"/>
        </w:rPr>
      </w:pPr>
      <w:r w:rsidRPr="00E56B55">
        <w:rPr>
          <w:rFonts w:ascii="Times New Roman" w:hAnsi="Times New Roman" w:cs="Times New Roman"/>
          <w:sz w:val="20"/>
          <w:szCs w:val="20"/>
        </w:rPr>
        <w:t xml:space="preserve">9.2. </w:t>
      </w:r>
      <w:r w:rsidRPr="00E56B55">
        <w:rPr>
          <w:rFonts w:ascii="Times New Roman" w:hAnsi="Times New Roman" w:cs="Times New Roman"/>
          <w:iCs/>
          <w:sz w:val="20"/>
          <w:szCs w:val="20"/>
        </w:rPr>
        <w:t xml:space="preserve">Настоящий </w:t>
      </w:r>
      <w:r w:rsidRPr="00E56B55">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Pr="00E56B55">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rsidR="00B12E8D" w:rsidRPr="00E56B55" w:rsidRDefault="00B12E8D" w:rsidP="00B12E8D">
      <w:pPr>
        <w:widowControl w:val="0"/>
        <w:overflowPunct w:val="0"/>
        <w:autoSpaceDE w:val="0"/>
        <w:autoSpaceDN w:val="0"/>
        <w:adjustRightInd w:val="0"/>
        <w:spacing w:after="0" w:line="222" w:lineRule="auto"/>
        <w:ind w:right="20"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9.3. Стороны обязаны предпринять все необходимые от них действия для государственной регистрации настоящего Договора (дополнительных соглашений к нему) и права собственности </w:t>
      </w:r>
      <w:r w:rsidRPr="00E56B55">
        <w:rPr>
          <w:rFonts w:ascii="Times New Roman" w:hAnsi="Times New Roman" w:cs="Times New Roman"/>
          <w:iCs/>
          <w:sz w:val="20"/>
          <w:szCs w:val="20"/>
        </w:rPr>
        <w:t>Участника долевого</w:t>
      </w:r>
      <w:r w:rsidRPr="00E56B55">
        <w:rPr>
          <w:rFonts w:ascii="Times New Roman" w:hAnsi="Times New Roman" w:cs="Times New Roman"/>
          <w:sz w:val="20"/>
          <w:szCs w:val="20"/>
        </w:rPr>
        <w:t xml:space="preserve"> </w:t>
      </w:r>
      <w:r w:rsidRPr="00E56B55">
        <w:rPr>
          <w:rFonts w:ascii="Times New Roman" w:hAnsi="Times New Roman" w:cs="Times New Roman"/>
          <w:iCs/>
          <w:sz w:val="20"/>
          <w:szCs w:val="20"/>
        </w:rPr>
        <w:t>строительства</w:t>
      </w:r>
      <w:r w:rsidRPr="00E56B55">
        <w:rPr>
          <w:rFonts w:ascii="Times New Roman" w:hAnsi="Times New Roman" w:cs="Times New Roman"/>
          <w:sz w:val="20"/>
          <w:szCs w:val="20"/>
        </w:rPr>
        <w:t>.</w:t>
      </w:r>
    </w:p>
    <w:p w:rsidR="00B12E8D" w:rsidRPr="00E56B55" w:rsidRDefault="00B12E8D" w:rsidP="00B12E8D">
      <w:pPr>
        <w:widowControl w:val="0"/>
        <w:numPr>
          <w:ilvl w:val="1"/>
          <w:numId w:val="16"/>
        </w:numPr>
        <w:tabs>
          <w:tab w:val="num" w:pos="2698"/>
        </w:tabs>
        <w:overflowPunct w:val="0"/>
        <w:autoSpaceDE w:val="0"/>
        <w:autoSpaceDN w:val="0"/>
        <w:adjustRightInd w:val="0"/>
        <w:spacing w:after="0" w:line="239" w:lineRule="auto"/>
        <w:ind w:left="2698" w:hanging="718"/>
        <w:jc w:val="both"/>
        <w:rPr>
          <w:rFonts w:ascii="Times New Roman" w:hAnsi="Times New Roman" w:cs="Times New Roman"/>
          <w:b/>
          <w:bCs/>
          <w:sz w:val="20"/>
          <w:szCs w:val="20"/>
        </w:rPr>
      </w:pPr>
      <w:r w:rsidRPr="00E56B55">
        <w:rPr>
          <w:rFonts w:ascii="Times New Roman" w:hAnsi="Times New Roman" w:cs="Times New Roman"/>
          <w:b/>
          <w:bCs/>
          <w:sz w:val="20"/>
          <w:szCs w:val="20"/>
        </w:rPr>
        <w:t xml:space="preserve">Гарантийный срок на объект долевого строительства </w:t>
      </w:r>
    </w:p>
    <w:p w:rsidR="00B12E8D" w:rsidRPr="00E56B55" w:rsidRDefault="00B12E8D" w:rsidP="00B12E8D">
      <w:pPr>
        <w:widowControl w:val="0"/>
        <w:numPr>
          <w:ilvl w:val="0"/>
          <w:numId w:val="17"/>
        </w:numPr>
        <w:tabs>
          <w:tab w:val="clear" w:pos="1353"/>
          <w:tab w:val="num" w:pos="851"/>
          <w:tab w:val="num" w:pos="993"/>
        </w:tabs>
        <w:overflowPunct w:val="0"/>
        <w:autoSpaceDE w:val="0"/>
        <w:autoSpaceDN w:val="0"/>
        <w:adjustRightInd w:val="0"/>
        <w:spacing w:after="0" w:line="223" w:lineRule="auto"/>
        <w:ind w:left="-2" w:right="20" w:firstLine="569"/>
        <w:jc w:val="both"/>
        <w:rPr>
          <w:rFonts w:ascii="Times New Roman" w:hAnsi="Times New Roman" w:cs="Times New Roman"/>
          <w:sz w:val="20"/>
          <w:szCs w:val="20"/>
        </w:rPr>
      </w:pPr>
      <w:r w:rsidRPr="00E56B55">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E56B55">
        <w:rPr>
          <w:rFonts w:ascii="Times New Roman" w:eastAsia="Times New Roman" w:hAnsi="Times New Roman" w:cs="Times New Roman"/>
          <w:sz w:val="20"/>
          <w:szCs w:val="20"/>
        </w:rPr>
        <w:t xml:space="preserve">акта приема-передачи </w:t>
      </w:r>
      <w:r w:rsidRPr="00E56B55">
        <w:rPr>
          <w:rFonts w:ascii="Times New Roman" w:hAnsi="Times New Roman" w:cs="Times New Roman"/>
          <w:sz w:val="20"/>
          <w:szCs w:val="20"/>
        </w:rPr>
        <w:t>Объекта долевого строительства</w:t>
      </w:r>
      <w:r w:rsidRPr="00E56B55">
        <w:rPr>
          <w:rFonts w:ascii="Times New Roman" w:eastAsia="Times New Roman" w:hAnsi="Times New Roman" w:cs="Times New Roman"/>
          <w:sz w:val="20"/>
          <w:szCs w:val="20"/>
        </w:rPr>
        <w:t xml:space="preserve"> или иного документа о передаче Объекта долевого строительства. </w:t>
      </w:r>
    </w:p>
    <w:p w:rsidR="00B12E8D" w:rsidRPr="00E56B55" w:rsidRDefault="00B12E8D" w:rsidP="00B12E8D">
      <w:pPr>
        <w:widowControl w:val="0"/>
        <w:numPr>
          <w:ilvl w:val="0"/>
          <w:numId w:val="17"/>
        </w:numPr>
        <w:tabs>
          <w:tab w:val="clear" w:pos="1353"/>
          <w:tab w:val="num" w:pos="851"/>
          <w:tab w:val="left" w:pos="993"/>
        </w:tabs>
        <w:overflowPunct w:val="0"/>
        <w:autoSpaceDE w:val="0"/>
        <w:autoSpaceDN w:val="0"/>
        <w:adjustRightInd w:val="0"/>
        <w:spacing w:after="0" w:line="230" w:lineRule="auto"/>
        <w:ind w:left="-2" w:right="20" w:firstLine="569"/>
        <w:jc w:val="both"/>
        <w:rPr>
          <w:rFonts w:ascii="Times New Roman" w:hAnsi="Times New Roman" w:cs="Times New Roman"/>
          <w:sz w:val="20"/>
          <w:szCs w:val="20"/>
        </w:rPr>
      </w:pPr>
      <w:r w:rsidRPr="00E56B55">
        <w:rPr>
          <w:rFonts w:ascii="Times New Roman" w:hAnsi="Times New Roman" w:cs="Times New Roman"/>
          <w:sz w:val="20"/>
          <w:szCs w:val="20"/>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 </w:t>
      </w:r>
    </w:p>
    <w:p w:rsidR="00B12E8D" w:rsidRPr="00E56B55" w:rsidRDefault="00B12E8D" w:rsidP="00B12E8D">
      <w:pPr>
        <w:widowControl w:val="0"/>
        <w:tabs>
          <w:tab w:val="num" w:pos="992"/>
        </w:tabs>
        <w:overflowPunct w:val="0"/>
        <w:autoSpaceDE w:val="0"/>
        <w:autoSpaceDN w:val="0"/>
        <w:adjustRightInd w:val="0"/>
        <w:spacing w:after="0" w:line="230" w:lineRule="auto"/>
        <w:ind w:left="-2" w:right="20" w:firstLine="569"/>
        <w:jc w:val="both"/>
        <w:rPr>
          <w:rFonts w:ascii="Times New Roman" w:hAnsi="Times New Roman" w:cs="Times New Roman"/>
          <w:sz w:val="20"/>
          <w:szCs w:val="20"/>
        </w:rPr>
      </w:pPr>
      <w:r w:rsidRPr="00E56B55">
        <w:rPr>
          <w:rFonts w:ascii="Times New Roman" w:hAnsi="Times New Roman" w:cs="Times New Roman"/>
          <w:sz w:val="20"/>
          <w:szCs w:val="20"/>
        </w:rPr>
        <w:t xml:space="preserve">10.3. 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 </w:t>
      </w:r>
    </w:p>
    <w:p w:rsidR="00B12E8D" w:rsidRPr="00E56B55" w:rsidRDefault="00B12E8D" w:rsidP="00B12E8D">
      <w:pPr>
        <w:widowControl w:val="0"/>
        <w:tabs>
          <w:tab w:val="num" w:pos="992"/>
        </w:tabs>
        <w:overflowPunct w:val="0"/>
        <w:autoSpaceDE w:val="0"/>
        <w:autoSpaceDN w:val="0"/>
        <w:adjustRightInd w:val="0"/>
        <w:spacing w:after="0" w:line="222" w:lineRule="auto"/>
        <w:ind w:right="20" w:firstLine="567"/>
        <w:jc w:val="both"/>
        <w:rPr>
          <w:rFonts w:ascii="Times New Roman" w:hAnsi="Times New Roman" w:cs="Times New Roman"/>
          <w:sz w:val="20"/>
          <w:szCs w:val="20"/>
        </w:rPr>
      </w:pPr>
      <w:r w:rsidRPr="00E56B55">
        <w:rPr>
          <w:rFonts w:ascii="Times New Roman" w:eastAsia="Times New Roman" w:hAnsi="Times New Roman" w:cs="Times New Roman"/>
          <w:sz w:val="20"/>
          <w:szCs w:val="20"/>
        </w:rPr>
        <w:t>10.4. 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rsidR="00B12E8D" w:rsidRPr="00E56B55" w:rsidRDefault="00B12E8D" w:rsidP="00B12E8D">
      <w:pPr>
        <w:widowControl w:val="0"/>
        <w:tabs>
          <w:tab w:val="num" w:pos="992"/>
        </w:tabs>
        <w:overflowPunct w:val="0"/>
        <w:autoSpaceDE w:val="0"/>
        <w:autoSpaceDN w:val="0"/>
        <w:adjustRightInd w:val="0"/>
        <w:spacing w:after="0" w:line="222" w:lineRule="auto"/>
        <w:ind w:right="20" w:firstLine="567"/>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 xml:space="preserve">10.5.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w:t>
      </w:r>
      <w:proofErr w:type="spellStart"/>
      <w:r w:rsidRPr="00E56B55">
        <w:rPr>
          <w:rFonts w:ascii="Times New Roman" w:eastAsia="Times New Roman" w:hAnsi="Times New Roman" w:cs="Times New Roman"/>
          <w:sz w:val="20"/>
          <w:szCs w:val="20"/>
        </w:rPr>
        <w:t>п.п</w:t>
      </w:r>
      <w:proofErr w:type="spellEnd"/>
      <w:r w:rsidRPr="00E56B55">
        <w:rPr>
          <w:rFonts w:ascii="Times New Roman" w:eastAsia="Times New Roman" w:hAnsi="Times New Roman" w:cs="Times New Roman"/>
          <w:sz w:val="20"/>
          <w:szCs w:val="20"/>
        </w:rPr>
        <w:t>. 10.1, 10.4 настоящего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rsidR="00B12E8D" w:rsidRPr="00E56B55" w:rsidRDefault="00B12E8D" w:rsidP="00B12E8D">
      <w:pPr>
        <w:widowControl w:val="0"/>
        <w:tabs>
          <w:tab w:val="num" w:pos="992"/>
        </w:tabs>
        <w:overflowPunct w:val="0"/>
        <w:autoSpaceDE w:val="0"/>
        <w:autoSpaceDN w:val="0"/>
        <w:adjustRightInd w:val="0"/>
        <w:spacing w:after="0" w:line="222" w:lineRule="auto"/>
        <w:ind w:right="20" w:firstLine="567"/>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 xml:space="preserve">10.6.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 </w:t>
      </w:r>
    </w:p>
    <w:p w:rsidR="00B12E8D" w:rsidRPr="00E56B55" w:rsidRDefault="00B12E8D" w:rsidP="00B12E8D">
      <w:pPr>
        <w:pStyle w:val="a3"/>
        <w:widowControl w:val="0"/>
        <w:numPr>
          <w:ilvl w:val="1"/>
          <w:numId w:val="16"/>
        </w:numPr>
        <w:overflowPunct w:val="0"/>
        <w:autoSpaceDE w:val="0"/>
        <w:autoSpaceDN w:val="0"/>
        <w:adjustRightInd w:val="0"/>
        <w:spacing w:after="0" w:line="239" w:lineRule="auto"/>
        <w:jc w:val="both"/>
        <w:rPr>
          <w:rFonts w:ascii="Times New Roman" w:hAnsi="Times New Roman" w:cs="Times New Roman"/>
          <w:b/>
          <w:bCs/>
          <w:sz w:val="20"/>
          <w:szCs w:val="20"/>
        </w:rPr>
      </w:pPr>
      <w:r w:rsidRPr="00E56B55">
        <w:rPr>
          <w:rFonts w:ascii="Times New Roman" w:hAnsi="Times New Roman" w:cs="Times New Roman"/>
          <w:b/>
          <w:bCs/>
          <w:sz w:val="20"/>
          <w:szCs w:val="20"/>
        </w:rPr>
        <w:t xml:space="preserve">Ответственность Сторон, урегулирование споров </w:t>
      </w:r>
    </w:p>
    <w:p w:rsidR="00B12E8D" w:rsidRPr="00E56B55" w:rsidRDefault="00B12E8D" w:rsidP="00B12E8D">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hAnsi="Times New Roman" w:cs="Times New Roman"/>
          <w:sz w:val="20"/>
          <w:szCs w:val="20"/>
        </w:rPr>
      </w:pPr>
      <w:r w:rsidRPr="00E56B55">
        <w:rPr>
          <w:rFonts w:ascii="Times New Roman" w:hAnsi="Times New Roman" w:cs="Times New Roman"/>
          <w:bCs/>
          <w:sz w:val="20"/>
          <w:szCs w:val="20"/>
        </w:rPr>
        <w:t xml:space="preserve">11.1. </w:t>
      </w:r>
      <w:r w:rsidRPr="00E56B55">
        <w:rPr>
          <w:rFonts w:ascii="Times New Roman" w:hAnsi="Times New Roman" w:cs="Times New Roman"/>
          <w:sz w:val="20"/>
          <w:szCs w:val="20"/>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12E8D" w:rsidRPr="00E56B55" w:rsidRDefault="00B12E8D" w:rsidP="00B12E8D">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E56B55">
        <w:rPr>
          <w:rFonts w:ascii="Times New Roman" w:hAnsi="Times New Roman" w:cs="Times New Roman"/>
          <w:bCs/>
          <w:sz w:val="20"/>
          <w:szCs w:val="20"/>
        </w:rPr>
        <w:t xml:space="preserve">11.2. </w:t>
      </w:r>
      <w:r w:rsidRPr="00E56B55">
        <w:rPr>
          <w:rFonts w:ascii="Times New Roman" w:eastAsia="Times New Roman" w:hAnsi="Times New Roman" w:cs="Times New Roman"/>
          <w:sz w:val="20"/>
          <w:szCs w:val="20"/>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w:t>
      </w:r>
      <w:r w:rsidRPr="00E56B55">
        <w:rPr>
          <w:rFonts w:ascii="Times New Roman" w:eastAsia="Times New Roman" w:hAnsi="Times New Roman" w:cs="Times New Roman"/>
          <w:sz w:val="20"/>
          <w:szCs w:val="20"/>
        </w:rPr>
        <w:lastRenderedPageBreak/>
        <w:t xml:space="preserve">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 </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color w:val="000000" w:themeColor="text1"/>
          <w:szCs w:val="20"/>
        </w:rPr>
      </w:pPr>
      <w:r w:rsidRPr="00E56B55">
        <w:rPr>
          <w:rFonts w:ascii="Times New Roman" w:hAnsi="Times New Roman" w:cs="Times New Roman"/>
          <w:bCs/>
          <w:sz w:val="20"/>
          <w:szCs w:val="20"/>
        </w:rPr>
        <w:t>11.3. В случае нарушения предусмотренных настоящим Договором сроков и объемов оплаты стоимости Объекта долевого строительства, Участник долевого строительства уплачивает Застройщику</w:t>
      </w:r>
      <w:r w:rsidRPr="00E56B55">
        <w:rPr>
          <w:rFonts w:ascii="Times New Roman" w:hAnsi="Times New Roman" w:cs="Times New Roman"/>
          <w:color w:val="000000" w:themeColor="text1"/>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E56B55">
        <w:rPr>
          <w:rFonts w:ascii="Times New Roman" w:hAnsi="Times New Roman" w:cs="Times New Roman"/>
          <w:color w:val="000000" w:themeColor="text1"/>
          <w:szCs w:val="20"/>
        </w:rPr>
        <w:t xml:space="preserve"> </w:t>
      </w:r>
    </w:p>
    <w:p w:rsidR="00B12E8D" w:rsidRPr="00E56B55" w:rsidRDefault="00B12E8D" w:rsidP="00B12E8D">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11.4. 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 </w:t>
      </w:r>
    </w:p>
    <w:p w:rsidR="00B12E8D" w:rsidRPr="00E56B55" w:rsidRDefault="00B12E8D" w:rsidP="00B12E8D">
      <w:pPr>
        <w:widowControl w:val="0"/>
        <w:overflowPunct w:val="0"/>
        <w:autoSpaceDE w:val="0"/>
        <w:autoSpaceDN w:val="0"/>
        <w:adjustRightInd w:val="0"/>
        <w:spacing w:after="0" w:line="239" w:lineRule="auto"/>
        <w:jc w:val="center"/>
        <w:rPr>
          <w:rFonts w:ascii="Times New Roman" w:hAnsi="Times New Roman" w:cs="Times New Roman"/>
          <w:b/>
          <w:bCs/>
          <w:sz w:val="20"/>
          <w:szCs w:val="20"/>
        </w:rPr>
      </w:pPr>
      <w:r w:rsidRPr="00E56B55">
        <w:rPr>
          <w:rFonts w:ascii="Times New Roman" w:hAnsi="Times New Roman" w:cs="Times New Roman"/>
          <w:b/>
          <w:bCs/>
          <w:sz w:val="20"/>
          <w:szCs w:val="20"/>
        </w:rPr>
        <w:t>12.</w:t>
      </w:r>
      <w:r w:rsidRPr="00E56B55">
        <w:rPr>
          <w:rFonts w:ascii="Times New Roman" w:hAnsi="Times New Roman" w:cs="Times New Roman"/>
          <w:b/>
          <w:bCs/>
          <w:sz w:val="20"/>
          <w:szCs w:val="20"/>
        </w:rPr>
        <w:tab/>
        <w:t>Изменение и расторжение договора. Последствия расторжения</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12.1. Настоящий 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настоящим Договором и действующим законодательством РФ.</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12.2. Расторжение настоящего Договора в одностороннем порядке производится только по письменному требованию Сторон в течение 30 (тридцати) календарных дней со дня получения Стороной такого требования.</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12.3. Застройщик вправе в одностороннем порядке отказаться от исполнения настоящего Договора в случаях:</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 при нарушении Участником долевого строительства срока внесения платежа более чем три раза в течение 12 (двенадцати) месяцев;</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 при просрочке Участником долевого строительства внесения платежа в течение более чем два месяца;</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 xml:space="preserve">- при задержке Участником долевого строительства приемки Объекта по акту приема-передачи без мотивированных оснований; </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 при несоблюдении Участником долевого строительства условий п. 6.2.1. настоящего Договора.</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 xml:space="preserve">- иных случаях, предусмотренных действующим законодательством РФ. </w:t>
      </w:r>
    </w:p>
    <w:p w:rsidR="00B12E8D" w:rsidRPr="00E56B55" w:rsidRDefault="00B12E8D" w:rsidP="00B12E8D">
      <w:pPr>
        <w:widowControl w:val="0"/>
        <w:overflowPunct w:val="0"/>
        <w:autoSpaceDE w:val="0"/>
        <w:autoSpaceDN w:val="0"/>
        <w:adjustRightInd w:val="0"/>
        <w:spacing w:after="0" w:line="231"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При расторжении настоящего Договора по основанию, указанному в настоящем пункте, Застройщик не возмещает Участнику долевого строительства какого – либо ущерба, вызванного этим расторжением Договора, а также не несет какой – 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заключаются в возврате суммы, фактически внесенной Участником долевого строительства на момент расторжения настоящего Договора. </w:t>
      </w:r>
    </w:p>
    <w:p w:rsidR="00B12E8D" w:rsidRPr="00E56B55" w:rsidRDefault="00B12E8D" w:rsidP="00B12E8D">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E56B55">
        <w:rPr>
          <w:rFonts w:ascii="Times New Roman" w:hAnsi="Times New Roman" w:cs="Times New Roman"/>
          <w:bCs/>
          <w:sz w:val="20"/>
          <w:szCs w:val="20"/>
        </w:rPr>
        <w:t xml:space="preserve">12.4. При неисполнении Участником долевого строительства требования о погашении задолженности по платежам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Участником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 </w:t>
      </w:r>
    </w:p>
    <w:p w:rsidR="00B12E8D" w:rsidRPr="00E56B55" w:rsidRDefault="00B12E8D" w:rsidP="00B12E8D">
      <w:pPr>
        <w:widowControl w:val="0"/>
        <w:overflowPunct w:val="0"/>
        <w:autoSpaceDE w:val="0"/>
        <w:autoSpaceDN w:val="0"/>
        <w:adjustRightInd w:val="0"/>
        <w:spacing w:after="0" w:line="237" w:lineRule="auto"/>
        <w:ind w:firstLine="567"/>
        <w:jc w:val="both"/>
        <w:rPr>
          <w:rFonts w:ascii="Times New Roman" w:hAnsi="Times New Roman"/>
          <w:bCs/>
          <w:sz w:val="20"/>
          <w:szCs w:val="20"/>
        </w:rPr>
      </w:pPr>
      <w:r w:rsidRPr="00E56B55">
        <w:rPr>
          <w:rFonts w:ascii="Times New Roman" w:hAnsi="Times New Roman" w:cs="Times New Roman"/>
          <w:bCs/>
          <w:sz w:val="20"/>
          <w:szCs w:val="20"/>
        </w:rPr>
        <w:t>12.5. Настоящий 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настоящего Договора может быть представлено одной из Сторон Договора с приложением документов, подтверждающих расторжение настоящего Договора.</w:t>
      </w:r>
      <w:r w:rsidRPr="00E56B55">
        <w:rPr>
          <w:rFonts w:ascii="Times New Roman" w:hAnsi="Times New Roman"/>
          <w:bCs/>
          <w:sz w:val="20"/>
          <w:szCs w:val="20"/>
        </w:rPr>
        <w:t xml:space="preserve"> В случае одностороннего отказа одной из Сторон от исполнения настоящего Договора,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  </w:t>
      </w:r>
    </w:p>
    <w:p w:rsidR="00B12E8D" w:rsidRPr="00E56B55" w:rsidRDefault="00B12E8D" w:rsidP="00B12E8D">
      <w:pPr>
        <w:widowControl w:val="0"/>
        <w:overflowPunct w:val="0"/>
        <w:autoSpaceDE w:val="0"/>
        <w:autoSpaceDN w:val="0"/>
        <w:adjustRightInd w:val="0"/>
        <w:spacing w:after="0" w:line="237" w:lineRule="auto"/>
        <w:ind w:firstLine="567"/>
        <w:jc w:val="both"/>
        <w:rPr>
          <w:rFonts w:ascii="Times New Roman" w:hAnsi="Times New Roman" w:cs="Times New Roman"/>
          <w:bCs/>
          <w:sz w:val="20"/>
          <w:szCs w:val="20"/>
        </w:rPr>
      </w:pPr>
      <w:r w:rsidRPr="00E56B55">
        <w:rPr>
          <w:rFonts w:ascii="Times New Roman" w:hAnsi="Times New Roman"/>
          <w:bCs/>
          <w:sz w:val="20"/>
          <w:szCs w:val="20"/>
        </w:rPr>
        <w:t xml:space="preserve">12.6. </w:t>
      </w:r>
      <w:r w:rsidRPr="00E56B55">
        <w:rPr>
          <w:rFonts w:ascii="Times New Roman" w:hAnsi="Times New Roman" w:cs="Times New Roman"/>
          <w:bCs/>
          <w:sz w:val="20"/>
          <w:szCs w:val="20"/>
        </w:rPr>
        <w:t xml:space="preserve">В случае прекращения настоящего Договора счета </w:t>
      </w:r>
      <w:proofErr w:type="spellStart"/>
      <w:r w:rsidRPr="00E56B55">
        <w:rPr>
          <w:rFonts w:ascii="Times New Roman" w:hAnsi="Times New Roman" w:cs="Times New Roman"/>
          <w:bCs/>
          <w:sz w:val="20"/>
          <w:szCs w:val="20"/>
        </w:rPr>
        <w:t>эскроу</w:t>
      </w:r>
      <w:proofErr w:type="spellEnd"/>
      <w:r w:rsidRPr="00E56B55">
        <w:rPr>
          <w:rFonts w:ascii="Times New Roman" w:hAnsi="Times New Roman" w:cs="Times New Roman"/>
          <w:bCs/>
          <w:sz w:val="20"/>
          <w:szCs w:val="20"/>
        </w:rPr>
        <w:t xml:space="preserve"> по основаниям, предусмотренным </w:t>
      </w:r>
      <w:hyperlink r:id="rId14" w:history="1">
        <w:r w:rsidRPr="00E56B55">
          <w:rPr>
            <w:rFonts w:ascii="Times New Roman" w:hAnsi="Times New Roman" w:cs="Times New Roman"/>
            <w:bCs/>
            <w:sz w:val="20"/>
            <w:szCs w:val="20"/>
          </w:rPr>
          <w:t>частью 7</w:t>
        </w:r>
      </w:hyperlink>
      <w:r w:rsidRPr="00E56B55">
        <w:rPr>
          <w:rFonts w:ascii="Times New Roman" w:hAnsi="Times New Roman" w:cs="Times New Roman"/>
          <w:bCs/>
          <w:sz w:val="20"/>
          <w:szCs w:val="20"/>
        </w:rPr>
        <w:t xml:space="preserve"> статьи 15.5 </w:t>
      </w:r>
      <w:r w:rsidRPr="00E56B55">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E56B55">
        <w:rPr>
          <w:rFonts w:ascii="Times New Roman" w:hAnsi="Times New Roman" w:cs="Times New Roman"/>
          <w:bCs/>
          <w:sz w:val="20"/>
          <w:szCs w:val="20"/>
        </w:rPr>
        <w:t xml:space="preserve">, денежные средства со счета </w:t>
      </w:r>
      <w:proofErr w:type="spellStart"/>
      <w:r w:rsidRPr="00E56B55">
        <w:rPr>
          <w:rFonts w:ascii="Times New Roman" w:hAnsi="Times New Roman" w:cs="Times New Roman"/>
          <w:bCs/>
          <w:sz w:val="20"/>
          <w:szCs w:val="20"/>
        </w:rPr>
        <w:t>эскроу</w:t>
      </w:r>
      <w:proofErr w:type="spellEnd"/>
      <w:r w:rsidRPr="00E56B55">
        <w:rPr>
          <w:rFonts w:ascii="Times New Roman" w:hAnsi="Times New Roman" w:cs="Times New Roman"/>
          <w:bCs/>
          <w:sz w:val="20"/>
          <w:szCs w:val="20"/>
        </w:rPr>
        <w:t xml:space="preserve"> на основании полученных </w:t>
      </w:r>
      <w:proofErr w:type="spellStart"/>
      <w:r w:rsidRPr="00E56B55">
        <w:rPr>
          <w:rFonts w:ascii="Times New Roman" w:hAnsi="Times New Roman" w:cs="Times New Roman"/>
          <w:bCs/>
          <w:sz w:val="20"/>
          <w:szCs w:val="20"/>
        </w:rPr>
        <w:t>Эскроу</w:t>
      </w:r>
      <w:proofErr w:type="spellEnd"/>
      <w:r w:rsidRPr="00E56B55">
        <w:rPr>
          <w:rFonts w:ascii="Times New Roman" w:hAnsi="Times New Roman" w:cs="Times New Roman"/>
          <w:bCs/>
          <w:sz w:val="20"/>
          <w:szCs w:val="20"/>
        </w:rPr>
        <w:t xml:space="preserve">-агентом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E56B55">
        <w:rPr>
          <w:rFonts w:ascii="Times New Roman" w:hAnsi="Times New Roman" w:cs="Times New Roman"/>
          <w:bCs/>
          <w:sz w:val="20"/>
          <w:szCs w:val="20"/>
        </w:rPr>
        <w:t>эскроу</w:t>
      </w:r>
      <w:proofErr w:type="spellEnd"/>
      <w:r w:rsidRPr="00E56B55">
        <w:rPr>
          <w:rFonts w:ascii="Times New Roman" w:hAnsi="Times New Roman" w:cs="Times New Roman"/>
          <w:bCs/>
          <w:sz w:val="20"/>
          <w:szCs w:val="20"/>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Pr="00E56B55">
        <w:rPr>
          <w:rFonts w:ascii="Times New Roman" w:hAnsi="Times New Roman" w:cs="Times New Roman"/>
          <w:bCs/>
          <w:sz w:val="20"/>
          <w:szCs w:val="20"/>
        </w:rPr>
        <w:t>Эскроу</w:t>
      </w:r>
      <w:proofErr w:type="spellEnd"/>
      <w:r w:rsidRPr="00E56B55">
        <w:rPr>
          <w:rFonts w:ascii="Times New Roman" w:hAnsi="Times New Roman" w:cs="Times New Roman"/>
          <w:bCs/>
          <w:sz w:val="20"/>
          <w:szCs w:val="20"/>
        </w:rPr>
        <w:t xml:space="preserve">-агентом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5" w:history="1">
        <w:r w:rsidRPr="00E56B55">
          <w:rPr>
            <w:rFonts w:ascii="Times New Roman" w:hAnsi="Times New Roman" w:cs="Times New Roman"/>
            <w:bCs/>
            <w:sz w:val="20"/>
            <w:szCs w:val="20"/>
          </w:rPr>
          <w:t>частью 7</w:t>
        </w:r>
      </w:hyperlink>
      <w:r w:rsidRPr="00E56B55">
        <w:rPr>
          <w:rFonts w:ascii="Times New Roman" w:hAnsi="Times New Roman" w:cs="Times New Roman"/>
          <w:bCs/>
          <w:sz w:val="20"/>
          <w:szCs w:val="20"/>
        </w:rPr>
        <w:t xml:space="preserve"> статьи 15.5 </w:t>
      </w:r>
      <w:r w:rsidRPr="00E56B55">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E56B55">
        <w:rPr>
          <w:rFonts w:ascii="Times New Roman" w:hAnsi="Times New Roman" w:cs="Times New Roman"/>
          <w:bCs/>
          <w:sz w:val="20"/>
          <w:szCs w:val="20"/>
        </w:rPr>
        <w:t>.</w:t>
      </w:r>
    </w:p>
    <w:p w:rsidR="00B12E8D" w:rsidRPr="00E56B55" w:rsidRDefault="00B12E8D" w:rsidP="00B12E8D">
      <w:pPr>
        <w:widowControl w:val="0"/>
        <w:numPr>
          <w:ilvl w:val="0"/>
          <w:numId w:val="29"/>
        </w:numPr>
        <w:overflowPunct w:val="0"/>
        <w:autoSpaceDE w:val="0"/>
        <w:autoSpaceDN w:val="0"/>
        <w:adjustRightInd w:val="0"/>
        <w:spacing w:after="0" w:line="240" w:lineRule="auto"/>
        <w:contextualSpacing/>
        <w:jc w:val="center"/>
        <w:rPr>
          <w:rFonts w:ascii="Times New Roman" w:hAnsi="Times New Roman" w:cs="Times New Roman"/>
          <w:b/>
          <w:bCs/>
          <w:sz w:val="20"/>
          <w:szCs w:val="20"/>
        </w:rPr>
      </w:pPr>
      <w:r w:rsidRPr="00E56B55">
        <w:rPr>
          <w:rFonts w:ascii="Times New Roman" w:hAnsi="Times New Roman" w:cs="Times New Roman"/>
          <w:b/>
          <w:bCs/>
          <w:sz w:val="20"/>
          <w:szCs w:val="20"/>
        </w:rPr>
        <w:t xml:space="preserve">Уступка прав требований по договору. </w:t>
      </w:r>
    </w:p>
    <w:p w:rsidR="00B12E8D" w:rsidRPr="00E56B55" w:rsidRDefault="00B12E8D" w:rsidP="00B12E8D">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 xml:space="preserve">13.1. Участник долевого строительства вправе переуступить права требования по настоящему Договору третьим лицам только после уплаты им цены Договора или одновременно с переводом долга на Правопреемника Участника долевого строительства в порядке, установленном действующим законодательством РФ и настоящим Договором. </w:t>
      </w:r>
    </w:p>
    <w:p w:rsidR="00B12E8D" w:rsidRPr="00E56B55" w:rsidRDefault="00B12E8D" w:rsidP="00B12E8D">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 xml:space="preserve">13.2. В случае неуплаты Участником долевого строительства цены Договора Застройщику уступка Участником долевого строительства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w:t>
      </w:r>
      <w:r w:rsidRPr="00E56B55">
        <w:rPr>
          <w:rFonts w:ascii="Times New Roman" w:eastAsia="Times New Roman" w:hAnsi="Times New Roman" w:cs="Times New Roman"/>
          <w:sz w:val="20"/>
          <w:szCs w:val="20"/>
        </w:rPr>
        <w:lastRenderedPageBreak/>
        <w:t xml:space="preserve">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 переуступке с переводом долга составляет 10 (десять) рабочих дней с момента его получения. </w:t>
      </w:r>
    </w:p>
    <w:p w:rsidR="00B12E8D" w:rsidRPr="00E56B55" w:rsidRDefault="00B12E8D" w:rsidP="00B12E8D">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13.3. 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rsidR="00B12E8D" w:rsidRPr="00E56B55" w:rsidRDefault="00B12E8D" w:rsidP="00B12E8D">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 xml:space="preserve">13.4. Соглашение (договор) об уступке права требования подлежит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многоквартирного дома, для строительства которого привлекаются денежные средства в соответствии с настоящим Договором, в порядке, предусмотренном действующим законодательством РФ. </w:t>
      </w:r>
    </w:p>
    <w:p w:rsidR="00B12E8D" w:rsidRPr="00E56B55" w:rsidRDefault="00B12E8D" w:rsidP="00B12E8D">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E56B55">
        <w:rPr>
          <w:rFonts w:ascii="Times New Roman" w:eastAsia="Times New Roman" w:hAnsi="Times New Roman" w:cs="Times New Roman"/>
          <w:sz w:val="20"/>
          <w:szCs w:val="20"/>
        </w:rPr>
        <w:t>13.5. Участник долевого строительства самостоятельно несет расходы по составлению Соглашения (договора) о переуступке, а также его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по Новосибирской области.</w:t>
      </w:r>
    </w:p>
    <w:p w:rsidR="00B12E8D" w:rsidRPr="00E56B55" w:rsidRDefault="00B12E8D" w:rsidP="00B12E8D">
      <w:pPr>
        <w:widowControl w:val="0"/>
        <w:tabs>
          <w:tab w:val="left" w:pos="1134"/>
        </w:tabs>
        <w:overflowPunct w:val="0"/>
        <w:autoSpaceDE w:val="0"/>
        <w:autoSpaceDN w:val="0"/>
        <w:adjustRightInd w:val="0"/>
        <w:spacing w:after="0" w:line="213" w:lineRule="auto"/>
        <w:jc w:val="center"/>
        <w:rPr>
          <w:rFonts w:ascii="Times New Roman" w:eastAsia="Times New Roman" w:hAnsi="Times New Roman" w:cs="Times New Roman"/>
          <w:sz w:val="20"/>
          <w:szCs w:val="20"/>
        </w:rPr>
      </w:pPr>
      <w:r w:rsidRPr="00E56B55">
        <w:rPr>
          <w:rFonts w:ascii="Times New Roman" w:hAnsi="Times New Roman" w:cs="Times New Roman"/>
          <w:b/>
          <w:sz w:val="20"/>
          <w:szCs w:val="20"/>
        </w:rPr>
        <w:t xml:space="preserve">14. </w:t>
      </w:r>
      <w:r w:rsidRPr="00E56B55">
        <w:rPr>
          <w:rFonts w:ascii="Times New Roman" w:hAnsi="Times New Roman" w:cs="Times New Roman"/>
          <w:b/>
          <w:bCs/>
          <w:sz w:val="20"/>
          <w:szCs w:val="20"/>
        </w:rPr>
        <w:t>Заключительные положения</w:t>
      </w:r>
    </w:p>
    <w:p w:rsidR="002E7F42" w:rsidRPr="00E56B55" w:rsidRDefault="002E7F42" w:rsidP="002E7F42">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14.1. 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недвижимое имущество и сделок с ним, уплачиваются Сторонами в соответствии с действующим законодательством Российской Федерации. </w:t>
      </w:r>
    </w:p>
    <w:p w:rsidR="00B12E8D" w:rsidRPr="00E56B55" w:rsidRDefault="00B12E8D" w:rsidP="00B12E8D">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14.2.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rsidR="003A10A4" w:rsidRPr="00E56B55" w:rsidRDefault="00B12E8D" w:rsidP="003A10A4">
      <w:pPr>
        <w:spacing w:after="0" w:line="240"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 xml:space="preserve">14.3.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rsidR="003A10A4" w:rsidRPr="00E56B55" w:rsidRDefault="003A10A4" w:rsidP="003A10A4">
      <w:pPr>
        <w:spacing w:after="0" w:line="240"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14.4. Участники долевого строительства уведомлены и согласны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иных характеристик, также благоустройства прилегающей территории, при этом площадь Объекта капитального строительства и земельного участка под ним может быть изменена, при условии сохранения планировки Объекта долевого строительства.</w:t>
      </w:r>
    </w:p>
    <w:p w:rsidR="003A10A4" w:rsidRPr="00E56B55" w:rsidRDefault="003A10A4" w:rsidP="003A10A4">
      <w:pPr>
        <w:spacing w:after="0" w:line="240"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14.5. Участники долевого строительства уведомлены и согласны с тем, что земельный участок под Объектом капитального строительства может быть изменен (в том числе путем присоединения иного земельного участка, выделения земельного участка)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rsidR="00B12E8D" w:rsidRPr="00E56B55" w:rsidRDefault="00B12E8D" w:rsidP="00B12E8D">
      <w:pPr>
        <w:spacing w:after="0" w:line="240" w:lineRule="auto"/>
        <w:ind w:firstLine="567"/>
        <w:jc w:val="both"/>
        <w:rPr>
          <w:rFonts w:ascii="Times New Roman" w:hAnsi="Times New Roman"/>
          <w:sz w:val="20"/>
          <w:szCs w:val="20"/>
          <w:shd w:val="clear" w:color="auto" w:fill="FFFFFF"/>
        </w:rPr>
      </w:pPr>
      <w:r w:rsidRPr="00E56B55">
        <w:rPr>
          <w:rFonts w:ascii="Times New Roman" w:hAnsi="Times New Roman" w:cs="Times New Roman"/>
          <w:sz w:val="20"/>
          <w:szCs w:val="20"/>
        </w:rPr>
        <w:t>14.</w:t>
      </w:r>
      <w:r w:rsidR="003A10A4" w:rsidRPr="00E56B55">
        <w:rPr>
          <w:rFonts w:ascii="Times New Roman" w:hAnsi="Times New Roman" w:cs="Times New Roman"/>
          <w:sz w:val="20"/>
          <w:szCs w:val="20"/>
        </w:rPr>
        <w:t>6</w:t>
      </w:r>
      <w:r w:rsidRPr="00E56B55">
        <w:rPr>
          <w:rFonts w:ascii="Times New Roman" w:hAnsi="Times New Roman" w:cs="Times New Roman"/>
          <w:sz w:val="20"/>
          <w:szCs w:val="20"/>
        </w:rPr>
        <w:t xml:space="preserve">. </w:t>
      </w:r>
      <w:r w:rsidRPr="00E56B55">
        <w:rPr>
          <w:rFonts w:ascii="Times New Roman" w:hAnsi="Times New Roman"/>
          <w:sz w:val="20"/>
          <w:szCs w:val="20"/>
          <w:shd w:val="clear" w:color="auto" w:fill="FFFFFF"/>
        </w:rPr>
        <w:t xml:space="preserve">Во всем остальном, не оговоренном в настоящем Договоре, Стороны руководствуются нормами действующего законодательства РФ. </w:t>
      </w:r>
    </w:p>
    <w:p w:rsidR="00B12E8D" w:rsidRPr="00E56B55" w:rsidRDefault="00B12E8D" w:rsidP="00B12E8D">
      <w:pPr>
        <w:spacing w:after="0" w:line="240" w:lineRule="auto"/>
        <w:ind w:firstLine="567"/>
        <w:jc w:val="both"/>
        <w:rPr>
          <w:rFonts w:ascii="Times New Roman" w:hAnsi="Times New Roman" w:cs="Times New Roman"/>
          <w:sz w:val="20"/>
          <w:szCs w:val="20"/>
        </w:rPr>
      </w:pPr>
      <w:r w:rsidRPr="00E56B55">
        <w:rPr>
          <w:rFonts w:ascii="Times New Roman" w:hAnsi="Times New Roman"/>
          <w:sz w:val="20"/>
          <w:szCs w:val="20"/>
          <w:shd w:val="clear" w:color="auto" w:fill="FFFFFF"/>
        </w:rPr>
        <w:t>14.</w:t>
      </w:r>
      <w:r w:rsidR="003A10A4" w:rsidRPr="00E56B55">
        <w:rPr>
          <w:rFonts w:ascii="Times New Roman" w:hAnsi="Times New Roman"/>
          <w:sz w:val="20"/>
          <w:szCs w:val="20"/>
          <w:shd w:val="clear" w:color="auto" w:fill="FFFFFF"/>
        </w:rPr>
        <w:t>7</w:t>
      </w:r>
      <w:r w:rsidRPr="00E56B55">
        <w:rPr>
          <w:rFonts w:ascii="Times New Roman" w:hAnsi="Times New Roman"/>
          <w:sz w:val="20"/>
          <w:szCs w:val="20"/>
          <w:shd w:val="clear" w:color="auto" w:fill="FFFFFF"/>
        </w:rPr>
        <w:t xml:space="preserve">. Настоящий </w:t>
      </w:r>
      <w:r w:rsidRPr="00E56B55">
        <w:rPr>
          <w:rFonts w:ascii="Times New Roman" w:hAnsi="Times New Roman" w:cs="Times New Roman"/>
          <w:sz w:val="20"/>
          <w:szCs w:val="20"/>
        </w:rPr>
        <w:t xml:space="preserve">Договор составлен в </w:t>
      </w:r>
      <w:r w:rsidRPr="00E56B55">
        <w:rPr>
          <w:rFonts w:ascii="Times New Roman" w:hAnsi="Times New Roman"/>
          <w:sz w:val="20"/>
          <w:szCs w:val="20"/>
        </w:rPr>
        <w:t>______ экземплярах, имеющих равную юридическую силу, _____ экземпляр - для Участника долевого строительства, по _____ экземпляру - для Застройщика и для Управления Федеральной службы государственной регистрации, кадастра и картографии по Новосибирской области.</w:t>
      </w:r>
    </w:p>
    <w:p w:rsidR="00B12E8D" w:rsidRPr="00E56B55" w:rsidRDefault="00B12E8D" w:rsidP="00B12E8D">
      <w:pPr>
        <w:spacing w:after="0" w:line="240" w:lineRule="auto"/>
        <w:ind w:firstLine="567"/>
        <w:jc w:val="both"/>
        <w:rPr>
          <w:rFonts w:ascii="Times New Roman" w:hAnsi="Times New Roman" w:cs="Times New Roman"/>
          <w:sz w:val="20"/>
          <w:szCs w:val="20"/>
        </w:rPr>
      </w:pPr>
      <w:r w:rsidRPr="00E56B55">
        <w:rPr>
          <w:rFonts w:ascii="Times New Roman" w:hAnsi="Times New Roman" w:cs="Times New Roman"/>
          <w:sz w:val="20"/>
          <w:szCs w:val="20"/>
        </w:rPr>
        <w:t>14.</w:t>
      </w:r>
      <w:r w:rsidR="003A10A4" w:rsidRPr="00E56B55">
        <w:rPr>
          <w:rFonts w:ascii="Times New Roman" w:hAnsi="Times New Roman" w:cs="Times New Roman"/>
          <w:sz w:val="20"/>
          <w:szCs w:val="20"/>
        </w:rPr>
        <w:t>8</w:t>
      </w:r>
      <w:r w:rsidRPr="00E56B55">
        <w:rPr>
          <w:rFonts w:ascii="Times New Roman" w:hAnsi="Times New Roman" w:cs="Times New Roman"/>
          <w:sz w:val="20"/>
          <w:szCs w:val="20"/>
        </w:rPr>
        <w:t xml:space="preserve">. Приложения: </w:t>
      </w:r>
    </w:p>
    <w:p w:rsidR="00B12E8D" w:rsidRPr="00E56B55" w:rsidRDefault="00B12E8D" w:rsidP="00B12E8D">
      <w:pPr>
        <w:spacing w:after="0" w:line="240" w:lineRule="auto"/>
        <w:jc w:val="both"/>
        <w:rPr>
          <w:rFonts w:ascii="Times New Roman" w:eastAsiaTheme="minorHAnsi" w:hAnsi="Times New Roman" w:cs="Times New Roman"/>
          <w:sz w:val="20"/>
          <w:szCs w:val="20"/>
          <w:lang w:eastAsia="en-US"/>
        </w:rPr>
      </w:pPr>
      <w:r w:rsidRPr="00E56B55">
        <w:rPr>
          <w:rFonts w:ascii="Times New Roman" w:hAnsi="Times New Roman" w:cs="Times New Roman"/>
          <w:sz w:val="20"/>
          <w:szCs w:val="20"/>
        </w:rPr>
        <w:t xml:space="preserve">Приложение № 1- </w:t>
      </w:r>
      <w:r w:rsidRPr="00E56B55">
        <w:rPr>
          <w:rFonts w:ascii="Times New Roman" w:eastAsiaTheme="minorHAnsi" w:hAnsi="Times New Roman" w:cs="Times New Roman"/>
          <w:sz w:val="20"/>
          <w:szCs w:val="20"/>
          <w:lang w:eastAsia="en-US"/>
        </w:rPr>
        <w:t>План квартиры № ___ (</w:t>
      </w:r>
      <w:proofErr w:type="spellStart"/>
      <w:r w:rsidRPr="00E56B55">
        <w:rPr>
          <w:rFonts w:ascii="Times New Roman" w:eastAsiaTheme="minorHAnsi" w:hAnsi="Times New Roman" w:cs="Times New Roman"/>
          <w:sz w:val="20"/>
          <w:szCs w:val="20"/>
          <w:lang w:eastAsia="en-US"/>
        </w:rPr>
        <w:t>выкопировка</w:t>
      </w:r>
      <w:proofErr w:type="spellEnd"/>
      <w:r w:rsidRPr="00E56B55">
        <w:rPr>
          <w:rFonts w:ascii="Times New Roman" w:eastAsiaTheme="minorHAnsi" w:hAnsi="Times New Roman" w:cs="Times New Roman"/>
          <w:sz w:val="20"/>
          <w:szCs w:val="20"/>
          <w:lang w:eastAsia="en-US"/>
        </w:rPr>
        <w:t xml:space="preserve"> из поэтажного плана дома);</w:t>
      </w:r>
    </w:p>
    <w:p w:rsidR="00B12E8D" w:rsidRPr="00E56B55" w:rsidRDefault="00B12E8D" w:rsidP="00B12E8D">
      <w:pPr>
        <w:spacing w:after="0" w:line="240" w:lineRule="auto"/>
        <w:jc w:val="both"/>
        <w:rPr>
          <w:rFonts w:ascii="Times New Roman" w:eastAsiaTheme="minorHAnsi" w:hAnsi="Times New Roman" w:cs="Times New Roman"/>
          <w:sz w:val="20"/>
          <w:szCs w:val="20"/>
          <w:lang w:eastAsia="en-US"/>
        </w:rPr>
      </w:pPr>
      <w:r w:rsidRPr="00E56B55">
        <w:rPr>
          <w:rFonts w:ascii="Times New Roman" w:eastAsiaTheme="minorHAnsi" w:hAnsi="Times New Roman" w:cs="Times New Roman"/>
          <w:sz w:val="20"/>
          <w:szCs w:val="20"/>
          <w:lang w:eastAsia="en-US"/>
        </w:rPr>
        <w:t xml:space="preserve">Приложение № 2 – Общие положения. </w:t>
      </w:r>
    </w:p>
    <w:p w:rsidR="00B12E8D" w:rsidRPr="00E56B55" w:rsidRDefault="00B12E8D" w:rsidP="00B12E8D">
      <w:pPr>
        <w:spacing w:after="0" w:line="240" w:lineRule="auto"/>
        <w:jc w:val="both"/>
        <w:rPr>
          <w:rFonts w:ascii="Times New Roman" w:eastAsiaTheme="minorHAnsi" w:hAnsi="Times New Roman" w:cs="Times New Roman"/>
          <w:sz w:val="20"/>
          <w:szCs w:val="20"/>
          <w:lang w:eastAsia="en-US"/>
        </w:rPr>
      </w:pPr>
    </w:p>
    <w:p w:rsidR="00B12E8D" w:rsidRPr="00E56B55" w:rsidRDefault="00B12E8D" w:rsidP="003A10A4">
      <w:pPr>
        <w:numPr>
          <w:ilvl w:val="1"/>
          <w:numId w:val="18"/>
        </w:numPr>
        <w:tabs>
          <w:tab w:val="clear" w:pos="1440"/>
          <w:tab w:val="num" w:pos="3261"/>
        </w:tabs>
        <w:spacing w:after="0" w:line="240" w:lineRule="auto"/>
        <w:jc w:val="center"/>
        <w:rPr>
          <w:rFonts w:ascii="Times New Roman" w:hAnsi="Times New Roman" w:cs="Times New Roman"/>
          <w:b/>
          <w:bCs/>
          <w:sz w:val="20"/>
          <w:szCs w:val="20"/>
        </w:rPr>
      </w:pPr>
      <w:r w:rsidRPr="00E56B55">
        <w:rPr>
          <w:rFonts w:ascii="Times New Roman" w:hAnsi="Times New Roman" w:cs="Times New Roman"/>
          <w:b/>
          <w:bCs/>
          <w:sz w:val="20"/>
          <w:szCs w:val="20"/>
        </w:rPr>
        <w:t>Юридические адреса и реквизиты сторон:</w:t>
      </w:r>
    </w:p>
    <w:tbl>
      <w:tblPr>
        <w:tblW w:w="10925" w:type="dxa"/>
        <w:tblInd w:w="-451" w:type="dxa"/>
        <w:tblBorders>
          <w:insideH w:val="single" w:sz="4" w:space="0" w:color="auto"/>
        </w:tblBorders>
        <w:tblLayout w:type="fixed"/>
        <w:tblLook w:val="0000" w:firstRow="0" w:lastRow="0" w:firstColumn="0" w:lastColumn="0" w:noHBand="0" w:noVBand="0"/>
      </w:tblPr>
      <w:tblGrid>
        <w:gridCol w:w="5463"/>
        <w:gridCol w:w="5462"/>
      </w:tblGrid>
      <w:tr w:rsidR="00B12E8D" w:rsidRPr="00E56B55" w:rsidTr="003A10A4">
        <w:trPr>
          <w:trHeight w:val="66"/>
        </w:trPr>
        <w:tc>
          <w:tcPr>
            <w:tcW w:w="5463" w:type="dxa"/>
            <w:shd w:val="clear" w:color="auto" w:fill="auto"/>
          </w:tcPr>
          <w:tbl>
            <w:tblPr>
              <w:tblW w:w="10925" w:type="dxa"/>
              <w:tblLayout w:type="fixed"/>
              <w:tblLook w:val="0000" w:firstRow="0" w:lastRow="0" w:firstColumn="0" w:lastColumn="0" w:noHBand="0" w:noVBand="0"/>
            </w:tblPr>
            <w:tblGrid>
              <w:gridCol w:w="5463"/>
              <w:gridCol w:w="5462"/>
            </w:tblGrid>
            <w:tr w:rsidR="003A10A4" w:rsidRPr="00E56B55" w:rsidTr="00BE5746">
              <w:trPr>
                <w:trHeight w:val="66"/>
              </w:trPr>
              <w:tc>
                <w:tcPr>
                  <w:tcW w:w="5463" w:type="dxa"/>
                  <w:shd w:val="clear" w:color="auto" w:fill="auto"/>
                </w:tcPr>
                <w:p w:rsidR="003A10A4" w:rsidRPr="00E56B55" w:rsidRDefault="003A10A4" w:rsidP="003A10A4">
                  <w:pPr>
                    <w:snapToGrid w:val="0"/>
                    <w:spacing w:after="0" w:line="14" w:lineRule="atLeast"/>
                    <w:ind w:left="426" w:hanging="426"/>
                    <w:rPr>
                      <w:rFonts w:ascii="Times New Roman" w:eastAsia="Times New Roman" w:hAnsi="Times New Roman" w:cs="Times New Roman"/>
                      <w:b/>
                      <w:bCs/>
                      <w:sz w:val="20"/>
                      <w:szCs w:val="20"/>
                      <w:lang w:eastAsia="zh-CN"/>
                    </w:rPr>
                  </w:pPr>
                  <w:r w:rsidRPr="00E56B55">
                    <w:rPr>
                      <w:rFonts w:ascii="Times New Roman" w:eastAsia="Times New Roman" w:hAnsi="Times New Roman" w:cs="Times New Roman"/>
                      <w:b/>
                      <w:bCs/>
                      <w:sz w:val="20"/>
                      <w:szCs w:val="20"/>
                      <w:lang w:eastAsia="zh-CN"/>
                    </w:rPr>
                    <w:t xml:space="preserve">                    Застройщик:                                                                </w:t>
                  </w:r>
                </w:p>
                <w:p w:rsidR="003A10A4" w:rsidRPr="00E56B55" w:rsidRDefault="003A10A4" w:rsidP="003A10A4">
                  <w:pPr>
                    <w:snapToGrid w:val="0"/>
                    <w:spacing w:after="0" w:line="14" w:lineRule="atLeast"/>
                    <w:ind w:left="426" w:hanging="426"/>
                    <w:rPr>
                      <w:rFonts w:ascii="Times New Roman" w:eastAsia="Times New Roman" w:hAnsi="Times New Roman" w:cs="Times New Roman"/>
                      <w:b/>
                      <w:bCs/>
                      <w:sz w:val="20"/>
                      <w:szCs w:val="20"/>
                      <w:lang w:eastAsia="zh-CN"/>
                    </w:rPr>
                  </w:pPr>
                  <w:r w:rsidRPr="00E56B55">
                    <w:rPr>
                      <w:rFonts w:ascii="Times New Roman" w:eastAsia="Times New Roman" w:hAnsi="Times New Roman" w:cs="Times New Roman"/>
                      <w:b/>
                      <w:bCs/>
                      <w:sz w:val="20"/>
                      <w:szCs w:val="20"/>
                      <w:lang w:eastAsia="zh-CN"/>
                    </w:rPr>
                    <w:t xml:space="preserve">Общество с ограниченной ответственностью                                 </w:t>
                  </w:r>
                </w:p>
                <w:p w:rsidR="003A10A4" w:rsidRPr="00E56B55" w:rsidRDefault="003A10A4" w:rsidP="003A10A4">
                  <w:pPr>
                    <w:snapToGrid w:val="0"/>
                    <w:spacing w:after="0" w:line="14" w:lineRule="atLeast"/>
                    <w:ind w:left="426" w:right="219" w:hanging="426"/>
                    <w:rPr>
                      <w:rFonts w:ascii="Times New Roman" w:eastAsia="Times New Roman" w:hAnsi="Times New Roman" w:cs="Times New Roman"/>
                      <w:b/>
                      <w:bCs/>
                      <w:iCs/>
                      <w:color w:val="000000"/>
                      <w:sz w:val="20"/>
                      <w:szCs w:val="20"/>
                      <w:lang w:eastAsia="zh-CN"/>
                    </w:rPr>
                  </w:pPr>
                  <w:r w:rsidRPr="00E56B55">
                    <w:rPr>
                      <w:rFonts w:ascii="Times New Roman" w:eastAsia="Times New Roman" w:hAnsi="Times New Roman" w:cs="Times New Roman"/>
                      <w:b/>
                      <w:bCs/>
                      <w:sz w:val="20"/>
                      <w:szCs w:val="20"/>
                      <w:lang w:eastAsia="zh-CN"/>
                    </w:rPr>
                    <w:t>«Специализированный Застройщик «Главное Звено»</w:t>
                  </w:r>
                </w:p>
                <w:p w:rsidR="003A10A4" w:rsidRPr="00E56B55" w:rsidRDefault="003A10A4" w:rsidP="003A10A4">
                  <w:pPr>
                    <w:tabs>
                      <w:tab w:val="left" w:pos="3261"/>
                      <w:tab w:val="left" w:pos="4962"/>
                      <w:tab w:val="left" w:pos="5387"/>
                      <w:tab w:val="left" w:pos="5954"/>
                    </w:tabs>
                    <w:spacing w:after="0" w:line="14" w:lineRule="atLeast"/>
                    <w:rPr>
                      <w:rFonts w:ascii="Times New Roman" w:hAnsi="Times New Roman" w:cs="Times New Roman"/>
                      <w:sz w:val="20"/>
                      <w:szCs w:val="20"/>
                      <w:lang w:eastAsia="ar-SA"/>
                    </w:rPr>
                  </w:pPr>
                  <w:r w:rsidRPr="00E56B55">
                    <w:rPr>
                      <w:rFonts w:ascii="Times New Roman" w:eastAsia="Times New Roman" w:hAnsi="Times New Roman" w:cs="Times New Roman"/>
                      <w:color w:val="222222"/>
                      <w:sz w:val="20"/>
                      <w:szCs w:val="20"/>
                      <w:shd w:val="clear" w:color="auto" w:fill="FFFFFF"/>
                    </w:rPr>
                    <w:t>Юр./факт. адрес:</w:t>
                  </w:r>
                  <w:r w:rsidRPr="00E56B55">
                    <w:rPr>
                      <w:rFonts w:ascii="Times New Roman" w:hAnsi="Times New Roman" w:cs="Times New Roman"/>
                      <w:sz w:val="20"/>
                      <w:szCs w:val="20"/>
                      <w:lang w:eastAsia="ar-SA"/>
                    </w:rPr>
                    <w:t xml:space="preserve"> г. Новосибирск, </w:t>
                  </w:r>
                </w:p>
                <w:p w:rsidR="003A10A4" w:rsidRPr="00E56B55" w:rsidRDefault="003A10A4" w:rsidP="003A10A4">
                  <w:pPr>
                    <w:tabs>
                      <w:tab w:val="left" w:pos="3261"/>
                      <w:tab w:val="left" w:pos="4962"/>
                      <w:tab w:val="left" w:pos="5387"/>
                      <w:tab w:val="left" w:pos="5954"/>
                    </w:tabs>
                    <w:spacing w:after="0" w:line="14" w:lineRule="atLeast"/>
                    <w:rPr>
                      <w:rFonts w:ascii="Times New Roman" w:hAnsi="Times New Roman" w:cs="Times New Roman"/>
                      <w:sz w:val="20"/>
                      <w:szCs w:val="20"/>
                      <w:lang w:eastAsia="ar-SA"/>
                    </w:rPr>
                  </w:pPr>
                  <w:r w:rsidRPr="00E56B55">
                    <w:rPr>
                      <w:rFonts w:ascii="Times New Roman" w:hAnsi="Times New Roman" w:cs="Times New Roman"/>
                      <w:sz w:val="20"/>
                      <w:szCs w:val="20"/>
                      <w:lang w:eastAsia="ar-SA"/>
                    </w:rPr>
                    <w:t>ул. Добролюбова, д.16, оф. 220</w:t>
                  </w:r>
                </w:p>
                <w:p w:rsidR="003A10A4" w:rsidRPr="00E56B55" w:rsidRDefault="003A10A4" w:rsidP="003A10A4">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E56B55">
                    <w:rPr>
                      <w:rFonts w:ascii="Times New Roman" w:eastAsia="Times New Roman" w:hAnsi="Times New Roman" w:cs="Times New Roman"/>
                      <w:bCs/>
                      <w:iCs/>
                      <w:color w:val="000000"/>
                      <w:sz w:val="20"/>
                      <w:szCs w:val="20"/>
                      <w:lang w:eastAsia="zh-CN"/>
                    </w:rPr>
                    <w:t xml:space="preserve">ОГРН </w:t>
                  </w:r>
                  <w:r w:rsidRPr="00E56B55">
                    <w:rPr>
                      <w:rFonts w:ascii="Times New Roman" w:hAnsi="Times New Roman" w:cs="Times New Roman"/>
                      <w:sz w:val="20"/>
                      <w:szCs w:val="20"/>
                      <w:lang w:eastAsia="ar-SA"/>
                    </w:rPr>
                    <w:t>1185476017385</w:t>
                  </w:r>
                </w:p>
                <w:p w:rsidR="003A10A4" w:rsidRPr="00E56B55" w:rsidRDefault="003A10A4" w:rsidP="003A10A4">
                  <w:pPr>
                    <w:snapToGrid w:val="0"/>
                    <w:spacing w:after="0" w:line="14" w:lineRule="atLeast"/>
                    <w:rPr>
                      <w:rFonts w:ascii="Times New Roman" w:hAnsi="Times New Roman" w:cs="Times New Roman"/>
                      <w:sz w:val="20"/>
                      <w:szCs w:val="20"/>
                      <w:lang w:eastAsia="ar-SA"/>
                    </w:rPr>
                  </w:pPr>
                  <w:r w:rsidRPr="00E56B55">
                    <w:rPr>
                      <w:rFonts w:ascii="Times New Roman" w:eastAsia="Times New Roman" w:hAnsi="Times New Roman" w:cs="Times New Roman"/>
                      <w:bCs/>
                      <w:iCs/>
                      <w:color w:val="000000"/>
                      <w:sz w:val="20"/>
                      <w:szCs w:val="20"/>
                      <w:lang w:eastAsia="zh-CN"/>
                    </w:rPr>
                    <w:t xml:space="preserve">ИНН </w:t>
                  </w:r>
                  <w:r w:rsidRPr="00E56B55">
                    <w:rPr>
                      <w:rFonts w:ascii="Times New Roman" w:hAnsi="Times New Roman" w:cs="Times New Roman"/>
                      <w:sz w:val="20"/>
                      <w:szCs w:val="20"/>
                      <w:lang w:eastAsia="ar-SA"/>
                    </w:rPr>
                    <w:t xml:space="preserve">5405020653 </w:t>
                  </w:r>
                </w:p>
                <w:p w:rsidR="003A10A4" w:rsidRPr="00E56B55" w:rsidRDefault="003A10A4" w:rsidP="003A10A4">
                  <w:pPr>
                    <w:snapToGrid w:val="0"/>
                    <w:spacing w:after="0" w:line="14" w:lineRule="atLeast"/>
                    <w:ind w:left="426" w:hanging="426"/>
                    <w:rPr>
                      <w:rFonts w:ascii="Times New Roman" w:hAnsi="Times New Roman" w:cs="Times New Roman"/>
                      <w:sz w:val="20"/>
                      <w:szCs w:val="20"/>
                      <w:lang w:eastAsia="ar-SA"/>
                    </w:rPr>
                  </w:pPr>
                  <w:r w:rsidRPr="00E56B55">
                    <w:rPr>
                      <w:rFonts w:ascii="Times New Roman" w:eastAsia="Times New Roman" w:hAnsi="Times New Roman" w:cs="Times New Roman"/>
                      <w:bCs/>
                      <w:iCs/>
                      <w:color w:val="000000"/>
                      <w:sz w:val="20"/>
                      <w:szCs w:val="20"/>
                      <w:lang w:eastAsia="zh-CN"/>
                    </w:rPr>
                    <w:t xml:space="preserve">КПП </w:t>
                  </w:r>
                  <w:r w:rsidRPr="00E56B55">
                    <w:rPr>
                      <w:rFonts w:ascii="Times New Roman" w:hAnsi="Times New Roman" w:cs="Times New Roman"/>
                      <w:sz w:val="20"/>
                      <w:szCs w:val="20"/>
                      <w:lang w:eastAsia="ar-SA"/>
                    </w:rPr>
                    <w:t>540501001</w:t>
                  </w:r>
                </w:p>
                <w:p w:rsidR="002E7F42" w:rsidRPr="00E56B55" w:rsidRDefault="002E7F42" w:rsidP="002E7F42">
                  <w:pPr>
                    <w:snapToGrid w:val="0"/>
                    <w:spacing w:after="0" w:line="14" w:lineRule="atLeast"/>
                    <w:ind w:left="426" w:hanging="426"/>
                    <w:rPr>
                      <w:rFonts w:ascii="Times New Roman" w:hAnsi="Times New Roman" w:cs="Times New Roman"/>
                      <w:sz w:val="20"/>
                      <w:szCs w:val="20"/>
                      <w:lang w:eastAsia="ar-SA"/>
                    </w:rPr>
                  </w:pPr>
                  <w:r w:rsidRPr="00E56B55">
                    <w:rPr>
                      <w:rFonts w:ascii="Times New Roman" w:hAnsi="Times New Roman" w:cs="Times New Roman"/>
                      <w:sz w:val="20"/>
                      <w:szCs w:val="20"/>
                      <w:lang w:eastAsia="ar-SA"/>
                    </w:rPr>
                    <w:t>р/</w:t>
                  </w:r>
                  <w:proofErr w:type="spellStart"/>
                  <w:r w:rsidRPr="00E56B55">
                    <w:rPr>
                      <w:rFonts w:ascii="Times New Roman" w:hAnsi="Times New Roman" w:cs="Times New Roman"/>
                      <w:sz w:val="20"/>
                      <w:szCs w:val="20"/>
                      <w:lang w:eastAsia="ar-SA"/>
                    </w:rPr>
                    <w:t>сч</w:t>
                  </w:r>
                  <w:proofErr w:type="spellEnd"/>
                  <w:r w:rsidRPr="00E56B55">
                    <w:rPr>
                      <w:rFonts w:ascii="Times New Roman" w:hAnsi="Times New Roman" w:cs="Times New Roman"/>
                      <w:sz w:val="20"/>
                      <w:szCs w:val="20"/>
                      <w:lang w:eastAsia="ar-SA"/>
                    </w:rPr>
                    <w:t xml:space="preserve"> 40702810400630020115 в АО «Банк ДОМ.РФ»</w:t>
                  </w:r>
                </w:p>
                <w:p w:rsidR="002E7F42" w:rsidRPr="00E56B55" w:rsidRDefault="002E7F42" w:rsidP="002E7F42">
                  <w:pPr>
                    <w:snapToGrid w:val="0"/>
                    <w:spacing w:after="0" w:line="14" w:lineRule="atLeast"/>
                    <w:ind w:left="426" w:hanging="426"/>
                    <w:rPr>
                      <w:rFonts w:ascii="Times New Roman" w:hAnsi="Times New Roman" w:cs="Times New Roman"/>
                      <w:sz w:val="20"/>
                      <w:szCs w:val="20"/>
                      <w:lang w:eastAsia="ar-SA"/>
                    </w:rPr>
                  </w:pPr>
                  <w:r w:rsidRPr="00E56B55">
                    <w:rPr>
                      <w:rFonts w:ascii="Times New Roman" w:hAnsi="Times New Roman" w:cs="Times New Roman"/>
                      <w:sz w:val="20"/>
                      <w:szCs w:val="20"/>
                      <w:lang w:eastAsia="ar-SA"/>
                    </w:rPr>
                    <w:t>к/</w:t>
                  </w:r>
                  <w:proofErr w:type="spellStart"/>
                  <w:r w:rsidRPr="00E56B55">
                    <w:rPr>
                      <w:rFonts w:ascii="Times New Roman" w:hAnsi="Times New Roman" w:cs="Times New Roman"/>
                      <w:sz w:val="20"/>
                      <w:szCs w:val="20"/>
                      <w:lang w:eastAsia="ar-SA"/>
                    </w:rPr>
                    <w:t>сч</w:t>
                  </w:r>
                  <w:proofErr w:type="spellEnd"/>
                  <w:r w:rsidRPr="00E56B55">
                    <w:rPr>
                      <w:rFonts w:ascii="Times New Roman" w:hAnsi="Times New Roman" w:cs="Times New Roman"/>
                      <w:sz w:val="20"/>
                      <w:szCs w:val="20"/>
                      <w:lang w:eastAsia="ar-SA"/>
                    </w:rPr>
                    <w:t xml:space="preserve"> 30101810345250000266</w:t>
                  </w:r>
                </w:p>
                <w:p w:rsidR="002E7F42" w:rsidRPr="00E56B55" w:rsidRDefault="002E7F42" w:rsidP="002E7F42">
                  <w:pPr>
                    <w:snapToGrid w:val="0"/>
                    <w:spacing w:after="0" w:line="14" w:lineRule="atLeast"/>
                    <w:ind w:left="426" w:hanging="426"/>
                    <w:rPr>
                      <w:rFonts w:ascii="Times New Roman" w:hAnsi="Times New Roman" w:cs="Times New Roman"/>
                      <w:sz w:val="20"/>
                      <w:szCs w:val="20"/>
                      <w:lang w:eastAsia="ar-SA"/>
                    </w:rPr>
                  </w:pPr>
                  <w:r w:rsidRPr="00E56B55">
                    <w:rPr>
                      <w:rFonts w:ascii="Times New Roman" w:hAnsi="Times New Roman" w:cs="Times New Roman"/>
                      <w:sz w:val="20"/>
                      <w:szCs w:val="20"/>
                      <w:lang w:eastAsia="ar-SA"/>
                    </w:rPr>
                    <w:t>БИК 044525266</w:t>
                  </w:r>
                </w:p>
                <w:p w:rsidR="002E7F42" w:rsidRPr="00E56B55" w:rsidRDefault="002E7F42" w:rsidP="002E7F42">
                  <w:pPr>
                    <w:snapToGrid w:val="0"/>
                    <w:spacing w:after="0" w:line="14" w:lineRule="atLeast"/>
                    <w:ind w:left="426" w:hanging="426"/>
                    <w:rPr>
                      <w:rFonts w:ascii="Times New Roman" w:hAnsi="Times New Roman" w:cs="Times New Roman"/>
                      <w:sz w:val="20"/>
                      <w:szCs w:val="20"/>
                    </w:rPr>
                  </w:pPr>
                  <w:r w:rsidRPr="00E56B55">
                    <w:rPr>
                      <w:rFonts w:ascii="Times New Roman" w:eastAsia="Times New Roman" w:hAnsi="Times New Roman" w:cs="Times New Roman"/>
                      <w:bCs/>
                      <w:iCs/>
                      <w:color w:val="000000"/>
                      <w:sz w:val="20"/>
                      <w:szCs w:val="20"/>
                      <w:lang w:eastAsia="zh-CN"/>
                    </w:rPr>
                    <w:t xml:space="preserve">Телефон: +7 (383) 258-39-86 </w:t>
                  </w:r>
                </w:p>
                <w:p w:rsidR="002E7F42" w:rsidRPr="00E56B55" w:rsidRDefault="002E7F42" w:rsidP="002E7F42">
                  <w:pPr>
                    <w:tabs>
                      <w:tab w:val="num" w:pos="567"/>
                    </w:tabs>
                    <w:spacing w:after="0" w:line="14" w:lineRule="atLeast"/>
                    <w:jc w:val="both"/>
                    <w:rPr>
                      <w:rFonts w:ascii="Times New Roman" w:eastAsia="Times New Roman" w:hAnsi="Times New Roman" w:cs="Times New Roman"/>
                      <w:snapToGrid w:val="0"/>
                      <w:sz w:val="20"/>
                      <w:szCs w:val="20"/>
                    </w:rPr>
                  </w:pPr>
                </w:p>
                <w:p w:rsidR="003A10A4" w:rsidRPr="00E56B55" w:rsidRDefault="003A10A4" w:rsidP="003A10A4">
                  <w:pPr>
                    <w:tabs>
                      <w:tab w:val="num" w:pos="567"/>
                    </w:tabs>
                    <w:spacing w:after="0" w:line="14" w:lineRule="atLeast"/>
                    <w:jc w:val="both"/>
                    <w:rPr>
                      <w:rFonts w:ascii="Times New Roman" w:eastAsia="Times New Roman" w:hAnsi="Times New Roman" w:cs="Times New Roman"/>
                      <w:snapToGrid w:val="0"/>
                      <w:sz w:val="20"/>
                      <w:szCs w:val="20"/>
                    </w:rPr>
                  </w:pPr>
                </w:p>
                <w:p w:rsidR="003A10A4" w:rsidRPr="00E56B55" w:rsidRDefault="003A10A4" w:rsidP="003A10A4">
                  <w:pPr>
                    <w:tabs>
                      <w:tab w:val="num" w:pos="567"/>
                    </w:tabs>
                    <w:spacing w:after="0" w:line="14" w:lineRule="atLeast"/>
                    <w:jc w:val="both"/>
                    <w:rPr>
                      <w:rFonts w:ascii="Times New Roman" w:eastAsia="Times New Roman" w:hAnsi="Times New Roman" w:cs="Times New Roman"/>
                      <w:snapToGrid w:val="0"/>
                      <w:sz w:val="20"/>
                      <w:szCs w:val="20"/>
                    </w:rPr>
                  </w:pPr>
                </w:p>
                <w:p w:rsidR="003A10A4" w:rsidRPr="00E56B55" w:rsidRDefault="003A10A4" w:rsidP="003A10A4">
                  <w:pPr>
                    <w:tabs>
                      <w:tab w:val="num" w:pos="567"/>
                    </w:tabs>
                    <w:spacing w:after="0" w:line="14" w:lineRule="atLeast"/>
                    <w:jc w:val="both"/>
                    <w:rPr>
                      <w:rFonts w:ascii="Times New Roman" w:eastAsia="Times New Roman" w:hAnsi="Times New Roman" w:cs="Times New Roman"/>
                      <w:snapToGrid w:val="0"/>
                      <w:sz w:val="20"/>
                      <w:szCs w:val="20"/>
                    </w:rPr>
                  </w:pPr>
                  <w:r w:rsidRPr="00E56B55">
                    <w:rPr>
                      <w:rFonts w:ascii="Times New Roman" w:eastAsia="Times New Roman" w:hAnsi="Times New Roman" w:cs="Times New Roman"/>
                      <w:snapToGrid w:val="0"/>
                      <w:sz w:val="20"/>
                      <w:szCs w:val="20"/>
                    </w:rPr>
                    <w:t xml:space="preserve">Директор </w:t>
                  </w:r>
                </w:p>
                <w:p w:rsidR="003A10A4" w:rsidRPr="00E56B55" w:rsidRDefault="003A10A4" w:rsidP="003A10A4">
                  <w:pPr>
                    <w:tabs>
                      <w:tab w:val="num" w:pos="567"/>
                    </w:tabs>
                    <w:spacing w:after="0" w:line="14" w:lineRule="atLeast"/>
                    <w:jc w:val="both"/>
                    <w:rPr>
                      <w:rFonts w:ascii="Times New Roman" w:eastAsia="Times New Roman" w:hAnsi="Times New Roman" w:cs="Times New Roman"/>
                      <w:snapToGrid w:val="0"/>
                      <w:sz w:val="20"/>
                      <w:szCs w:val="20"/>
                    </w:rPr>
                  </w:pPr>
                </w:p>
                <w:p w:rsidR="003A10A4" w:rsidRPr="00E56B55" w:rsidRDefault="003A10A4" w:rsidP="003A10A4">
                  <w:pPr>
                    <w:tabs>
                      <w:tab w:val="num" w:pos="567"/>
                    </w:tabs>
                    <w:spacing w:after="0" w:line="14" w:lineRule="atLeast"/>
                    <w:jc w:val="both"/>
                    <w:rPr>
                      <w:rFonts w:ascii="Times New Roman" w:eastAsia="Times New Roman" w:hAnsi="Times New Roman" w:cs="Times New Roman"/>
                      <w:snapToGrid w:val="0"/>
                      <w:sz w:val="20"/>
                      <w:szCs w:val="20"/>
                    </w:rPr>
                  </w:pPr>
                  <w:r w:rsidRPr="00E56B55">
                    <w:rPr>
                      <w:rFonts w:ascii="Times New Roman" w:eastAsia="Times New Roman" w:hAnsi="Times New Roman" w:cs="Times New Roman"/>
                      <w:snapToGrid w:val="0"/>
                      <w:sz w:val="20"/>
                      <w:szCs w:val="20"/>
                    </w:rPr>
                    <w:t>___________________ (Капустин А.Н.)</w:t>
                  </w:r>
                </w:p>
                <w:p w:rsidR="003A10A4" w:rsidRPr="00E56B55" w:rsidRDefault="003A10A4" w:rsidP="003A10A4">
                  <w:pPr>
                    <w:tabs>
                      <w:tab w:val="num" w:pos="567"/>
                    </w:tabs>
                    <w:spacing w:after="0" w:line="14" w:lineRule="atLeast"/>
                    <w:jc w:val="both"/>
                    <w:rPr>
                      <w:rFonts w:ascii="Times New Roman" w:eastAsia="Times New Roman" w:hAnsi="Times New Roman" w:cs="Times New Roman"/>
                      <w:snapToGrid w:val="0"/>
                      <w:sz w:val="20"/>
                      <w:szCs w:val="20"/>
                    </w:rPr>
                  </w:pPr>
                </w:p>
                <w:p w:rsidR="003A10A4" w:rsidRPr="00E56B55" w:rsidRDefault="003A10A4" w:rsidP="003A10A4">
                  <w:pPr>
                    <w:snapToGrid w:val="0"/>
                    <w:spacing w:after="0" w:line="14" w:lineRule="atLeast"/>
                    <w:ind w:left="426" w:hanging="426"/>
                    <w:rPr>
                      <w:rFonts w:ascii="Times New Roman" w:eastAsia="Times New Roman" w:hAnsi="Times New Roman" w:cs="Times New Roman"/>
                      <w:bCs/>
                      <w:sz w:val="16"/>
                      <w:szCs w:val="16"/>
                      <w:lang w:eastAsia="zh-CN"/>
                    </w:rPr>
                  </w:pPr>
                  <w:r w:rsidRPr="00E56B55">
                    <w:rPr>
                      <w:rFonts w:ascii="Times New Roman" w:eastAsia="Times New Roman" w:hAnsi="Times New Roman" w:cs="Times New Roman"/>
                      <w:bCs/>
                      <w:sz w:val="20"/>
                      <w:szCs w:val="20"/>
                      <w:lang w:eastAsia="zh-CN"/>
                    </w:rPr>
                    <w:t xml:space="preserve">         </w:t>
                  </w:r>
                  <w:r w:rsidRPr="00E56B55">
                    <w:rPr>
                      <w:rFonts w:ascii="Times New Roman" w:eastAsia="Times New Roman" w:hAnsi="Times New Roman" w:cs="Times New Roman"/>
                      <w:bCs/>
                      <w:sz w:val="16"/>
                      <w:szCs w:val="16"/>
                      <w:lang w:eastAsia="zh-CN"/>
                    </w:rPr>
                    <w:t xml:space="preserve">М.П. </w:t>
                  </w:r>
                </w:p>
                <w:p w:rsidR="003A10A4" w:rsidRPr="00E56B55" w:rsidRDefault="003A10A4" w:rsidP="003A10A4">
                  <w:pPr>
                    <w:snapToGrid w:val="0"/>
                    <w:spacing w:after="0" w:line="14" w:lineRule="atLeast"/>
                    <w:ind w:left="426" w:hanging="426"/>
                    <w:rPr>
                      <w:rFonts w:ascii="Times New Roman" w:eastAsia="Times New Roman" w:hAnsi="Times New Roman" w:cs="Times New Roman"/>
                      <w:bCs/>
                      <w:sz w:val="16"/>
                      <w:szCs w:val="16"/>
                      <w:lang w:eastAsia="zh-CN"/>
                    </w:rPr>
                  </w:pPr>
                </w:p>
                <w:p w:rsidR="003A10A4" w:rsidRPr="00E56B55" w:rsidRDefault="003A10A4" w:rsidP="003A10A4">
                  <w:pPr>
                    <w:snapToGrid w:val="0"/>
                    <w:spacing w:after="0" w:line="14" w:lineRule="atLeast"/>
                    <w:ind w:left="426" w:hanging="426"/>
                    <w:rPr>
                      <w:rFonts w:ascii="Times New Roman" w:eastAsia="Times New Roman" w:hAnsi="Times New Roman" w:cs="Times New Roman"/>
                      <w:bCs/>
                      <w:sz w:val="16"/>
                      <w:szCs w:val="16"/>
                      <w:lang w:eastAsia="zh-CN"/>
                    </w:rPr>
                  </w:pPr>
                </w:p>
              </w:tc>
              <w:tc>
                <w:tcPr>
                  <w:tcW w:w="5462" w:type="dxa"/>
                </w:tcPr>
                <w:p w:rsidR="003A10A4" w:rsidRPr="00E56B55" w:rsidRDefault="003A10A4" w:rsidP="003A10A4">
                  <w:pPr>
                    <w:snapToGrid w:val="0"/>
                    <w:spacing w:after="0" w:line="14" w:lineRule="atLeast"/>
                    <w:ind w:left="426" w:right="362" w:hanging="426"/>
                    <w:rPr>
                      <w:rFonts w:ascii="Times New Roman" w:eastAsia="Times New Roman" w:hAnsi="Times New Roman" w:cs="Times New Roman"/>
                      <w:b/>
                      <w:bCs/>
                      <w:sz w:val="20"/>
                      <w:szCs w:val="20"/>
                      <w:lang w:eastAsia="zh-CN"/>
                    </w:rPr>
                  </w:pPr>
                  <w:r w:rsidRPr="00E56B55">
                    <w:rPr>
                      <w:rFonts w:ascii="Times New Roman" w:eastAsia="Times New Roman" w:hAnsi="Times New Roman" w:cs="Times New Roman"/>
                      <w:b/>
                      <w:bCs/>
                      <w:sz w:val="20"/>
                      <w:szCs w:val="20"/>
                      <w:lang w:eastAsia="zh-CN"/>
                    </w:rPr>
                    <w:t xml:space="preserve">      </w:t>
                  </w:r>
                </w:p>
                <w:p w:rsidR="003A10A4" w:rsidRPr="00E56B55" w:rsidRDefault="003A10A4" w:rsidP="003A10A4">
                  <w:pPr>
                    <w:snapToGrid w:val="0"/>
                    <w:spacing w:after="0" w:line="14" w:lineRule="atLeast"/>
                    <w:ind w:right="362"/>
                    <w:rPr>
                      <w:rFonts w:ascii="Times New Roman" w:eastAsia="Times New Roman" w:hAnsi="Times New Roman" w:cs="Times New Roman"/>
                      <w:b/>
                      <w:bCs/>
                      <w:sz w:val="20"/>
                      <w:szCs w:val="20"/>
                      <w:lang w:eastAsia="zh-CN"/>
                    </w:rPr>
                  </w:pPr>
                  <w:r w:rsidRPr="00E56B55">
                    <w:rPr>
                      <w:rFonts w:ascii="Times New Roman" w:eastAsia="Times New Roman" w:hAnsi="Times New Roman" w:cs="Times New Roman"/>
                      <w:b/>
                      <w:bCs/>
                      <w:sz w:val="20"/>
                      <w:szCs w:val="20"/>
                      <w:lang w:eastAsia="zh-CN"/>
                    </w:rPr>
                    <w:t xml:space="preserve">   Участник долевого строительства:</w:t>
                  </w:r>
                  <w:r w:rsidRPr="00E56B55">
                    <w:rPr>
                      <w:rFonts w:ascii="Times New Roman" w:eastAsia="Times New Roman" w:hAnsi="Times New Roman" w:cs="Times New Roman"/>
                      <w:bCs/>
                      <w:sz w:val="20"/>
                      <w:szCs w:val="20"/>
                      <w:lang w:eastAsia="zh-CN"/>
                    </w:rPr>
                    <w:t xml:space="preserve"> </w:t>
                  </w:r>
                </w:p>
                <w:p w:rsidR="003A10A4" w:rsidRPr="00E56B55" w:rsidRDefault="003A10A4" w:rsidP="003A10A4">
                  <w:pPr>
                    <w:tabs>
                      <w:tab w:val="left" w:pos="4486"/>
                    </w:tabs>
                    <w:snapToGrid w:val="0"/>
                    <w:spacing w:after="0" w:line="14" w:lineRule="atLeast"/>
                    <w:ind w:right="760"/>
                    <w:jc w:val="both"/>
                    <w:rPr>
                      <w:rFonts w:ascii="Times New Roman" w:eastAsia="Times New Roman" w:hAnsi="Times New Roman" w:cs="Times New Roman"/>
                      <w:bCs/>
                      <w:sz w:val="20"/>
                      <w:szCs w:val="20"/>
                      <w:lang w:eastAsia="zh-CN"/>
                    </w:rPr>
                  </w:pPr>
                </w:p>
                <w:p w:rsidR="003A10A4" w:rsidRPr="00E56B55" w:rsidRDefault="003A10A4" w:rsidP="003A10A4">
                  <w:pPr>
                    <w:tabs>
                      <w:tab w:val="left" w:pos="4486"/>
                    </w:tabs>
                    <w:snapToGrid w:val="0"/>
                    <w:spacing w:after="0" w:line="14" w:lineRule="atLeast"/>
                    <w:ind w:right="760"/>
                    <w:jc w:val="both"/>
                    <w:rPr>
                      <w:rFonts w:ascii="Times New Roman" w:eastAsia="Times New Roman" w:hAnsi="Times New Roman" w:cs="Times New Roman"/>
                      <w:bCs/>
                      <w:sz w:val="20"/>
                      <w:szCs w:val="20"/>
                      <w:lang w:eastAsia="zh-CN"/>
                    </w:rPr>
                  </w:pPr>
                </w:p>
                <w:p w:rsidR="003A10A4" w:rsidRPr="00E56B55" w:rsidRDefault="003A10A4" w:rsidP="003A10A4">
                  <w:pPr>
                    <w:snapToGrid w:val="0"/>
                    <w:spacing w:after="0" w:line="14" w:lineRule="atLeast"/>
                    <w:ind w:right="760"/>
                    <w:jc w:val="both"/>
                    <w:rPr>
                      <w:rFonts w:ascii="Times New Roman" w:eastAsia="Times New Roman" w:hAnsi="Times New Roman" w:cs="Times New Roman"/>
                      <w:bCs/>
                      <w:sz w:val="20"/>
                      <w:szCs w:val="20"/>
                      <w:lang w:eastAsia="zh-CN"/>
                    </w:rPr>
                  </w:pPr>
                  <w:r w:rsidRPr="00E56B55">
                    <w:rPr>
                      <w:rFonts w:ascii="Times New Roman" w:eastAsia="Times New Roman" w:hAnsi="Times New Roman" w:cs="Times New Roman"/>
                      <w:bCs/>
                      <w:sz w:val="20"/>
                      <w:szCs w:val="20"/>
                      <w:lang w:eastAsia="zh-CN"/>
                    </w:rPr>
                    <w:t>Телефон: _____________________</w:t>
                  </w:r>
                </w:p>
                <w:p w:rsidR="003A10A4" w:rsidRPr="00E56B55" w:rsidRDefault="003A10A4"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3A10A4" w:rsidRPr="00E56B55" w:rsidRDefault="003A10A4"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3A10A4" w:rsidRPr="00E56B55" w:rsidRDefault="003A10A4" w:rsidP="003A10A4">
                  <w:pPr>
                    <w:snapToGrid w:val="0"/>
                    <w:spacing w:after="0" w:line="14" w:lineRule="atLeast"/>
                    <w:ind w:right="760"/>
                    <w:jc w:val="both"/>
                    <w:rPr>
                      <w:rFonts w:ascii="Times New Roman" w:eastAsia="Times New Roman" w:hAnsi="Times New Roman" w:cs="Times New Roman"/>
                      <w:b/>
                      <w:bCs/>
                      <w:sz w:val="20"/>
                      <w:szCs w:val="20"/>
                      <w:lang w:eastAsia="zh-CN"/>
                    </w:rPr>
                  </w:pPr>
                  <w:r w:rsidRPr="00E56B55">
                    <w:rPr>
                      <w:rFonts w:ascii="Times New Roman" w:eastAsia="Times New Roman" w:hAnsi="Times New Roman" w:cs="Times New Roman"/>
                      <w:b/>
                      <w:bCs/>
                      <w:sz w:val="20"/>
                      <w:szCs w:val="20"/>
                      <w:lang w:eastAsia="zh-CN"/>
                    </w:rPr>
                    <w:t>_____________(___________________________)</w:t>
                  </w:r>
                </w:p>
                <w:p w:rsidR="003A10A4" w:rsidRPr="00E56B55" w:rsidRDefault="003A10A4" w:rsidP="003A10A4">
                  <w:pPr>
                    <w:snapToGrid w:val="0"/>
                    <w:spacing w:after="0" w:line="14" w:lineRule="atLeast"/>
                    <w:ind w:right="760"/>
                    <w:jc w:val="both"/>
                    <w:rPr>
                      <w:rFonts w:ascii="Times New Roman" w:eastAsia="Times New Roman" w:hAnsi="Times New Roman" w:cs="Times New Roman"/>
                      <w:bCs/>
                      <w:sz w:val="20"/>
                      <w:szCs w:val="20"/>
                      <w:lang w:eastAsia="zh-CN"/>
                    </w:rPr>
                  </w:pPr>
                </w:p>
                <w:p w:rsidR="003A10A4" w:rsidRPr="00E56B55" w:rsidRDefault="003A10A4"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3A10A4" w:rsidRPr="00E56B55" w:rsidRDefault="003A10A4"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3A10A4" w:rsidRPr="00E56B55" w:rsidRDefault="003A10A4" w:rsidP="003A10A4">
                  <w:pPr>
                    <w:snapToGrid w:val="0"/>
                    <w:spacing w:after="0" w:line="14" w:lineRule="atLeast"/>
                    <w:ind w:left="34" w:right="760"/>
                    <w:jc w:val="both"/>
                    <w:rPr>
                      <w:rFonts w:ascii="Times New Roman" w:eastAsia="Times New Roman" w:hAnsi="Times New Roman" w:cs="Times New Roman"/>
                      <w:bCs/>
                      <w:sz w:val="20"/>
                      <w:szCs w:val="20"/>
                      <w:lang w:eastAsia="zh-CN"/>
                    </w:rPr>
                  </w:pPr>
                </w:p>
              </w:tc>
            </w:tr>
          </w:tbl>
          <w:p w:rsidR="00B12E8D" w:rsidRPr="00E56B55" w:rsidRDefault="00B12E8D" w:rsidP="003A10A4">
            <w:pPr>
              <w:snapToGrid w:val="0"/>
              <w:spacing w:after="0" w:line="14" w:lineRule="atLeast"/>
              <w:ind w:firstLine="345"/>
              <w:rPr>
                <w:rFonts w:ascii="Times New Roman" w:eastAsia="Times New Roman" w:hAnsi="Times New Roman" w:cs="Times New Roman"/>
                <w:bCs/>
                <w:sz w:val="16"/>
                <w:szCs w:val="16"/>
                <w:lang w:eastAsia="zh-CN"/>
              </w:rPr>
            </w:pPr>
            <w:r w:rsidRPr="00E56B55">
              <w:rPr>
                <w:rFonts w:ascii="Times New Roman" w:eastAsia="Times New Roman" w:hAnsi="Times New Roman" w:cs="Times New Roman"/>
                <w:bCs/>
                <w:sz w:val="16"/>
                <w:szCs w:val="16"/>
                <w:lang w:eastAsia="zh-CN"/>
              </w:rPr>
              <w:lastRenderedPageBreak/>
              <w:t xml:space="preserve"> </w:t>
            </w:r>
          </w:p>
        </w:tc>
        <w:tc>
          <w:tcPr>
            <w:tcW w:w="5462" w:type="dxa"/>
          </w:tcPr>
          <w:p w:rsidR="00B12E8D" w:rsidRPr="00E56B55" w:rsidRDefault="00B12E8D" w:rsidP="003A10A4">
            <w:pPr>
              <w:snapToGrid w:val="0"/>
              <w:spacing w:after="0" w:line="14" w:lineRule="atLeast"/>
              <w:ind w:right="362"/>
              <w:rPr>
                <w:rFonts w:ascii="Times New Roman" w:eastAsia="Times New Roman" w:hAnsi="Times New Roman" w:cs="Times New Roman"/>
                <w:b/>
                <w:bCs/>
                <w:sz w:val="20"/>
                <w:szCs w:val="20"/>
                <w:lang w:eastAsia="zh-CN"/>
              </w:rPr>
            </w:pPr>
          </w:p>
          <w:p w:rsidR="00B12E8D" w:rsidRPr="00E56B55" w:rsidRDefault="00B12E8D" w:rsidP="003A10A4">
            <w:pPr>
              <w:snapToGrid w:val="0"/>
              <w:spacing w:after="0" w:line="14" w:lineRule="atLeast"/>
              <w:ind w:right="362"/>
              <w:rPr>
                <w:rFonts w:ascii="Times New Roman" w:eastAsia="Times New Roman" w:hAnsi="Times New Roman" w:cs="Times New Roman"/>
                <w:b/>
                <w:bCs/>
                <w:sz w:val="20"/>
                <w:szCs w:val="20"/>
                <w:lang w:eastAsia="zh-CN"/>
              </w:rPr>
            </w:pPr>
            <w:r w:rsidRPr="00E56B55">
              <w:rPr>
                <w:rFonts w:ascii="Times New Roman" w:eastAsia="Times New Roman" w:hAnsi="Times New Roman" w:cs="Times New Roman"/>
                <w:b/>
                <w:bCs/>
                <w:sz w:val="20"/>
                <w:szCs w:val="20"/>
                <w:lang w:eastAsia="zh-CN"/>
              </w:rPr>
              <w:t>Участник долевого строительства:</w:t>
            </w:r>
          </w:p>
          <w:p w:rsidR="00B12E8D" w:rsidRPr="00E56B55" w:rsidRDefault="00B12E8D" w:rsidP="003A10A4">
            <w:pPr>
              <w:snapToGrid w:val="0"/>
              <w:spacing w:after="0" w:line="14" w:lineRule="atLeast"/>
              <w:ind w:right="760"/>
              <w:jc w:val="both"/>
              <w:rPr>
                <w:rFonts w:ascii="Times New Roman" w:eastAsia="Times New Roman" w:hAnsi="Times New Roman" w:cs="Times New Roman"/>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Cs/>
                <w:sz w:val="20"/>
                <w:szCs w:val="20"/>
                <w:lang w:eastAsia="zh-CN"/>
              </w:rPr>
            </w:pPr>
            <w:r w:rsidRPr="00E56B55">
              <w:rPr>
                <w:rFonts w:ascii="Times New Roman" w:eastAsia="Times New Roman" w:hAnsi="Times New Roman" w:cs="Times New Roman"/>
                <w:bCs/>
                <w:sz w:val="20"/>
                <w:szCs w:val="20"/>
                <w:lang w:eastAsia="zh-CN"/>
              </w:rPr>
              <w:t>Телефон: _____________________</w:t>
            </w:r>
          </w:p>
          <w:p w:rsidR="00B12E8D" w:rsidRPr="00E56B55" w:rsidRDefault="00B12E8D"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
                <w:bCs/>
                <w:sz w:val="20"/>
                <w:szCs w:val="20"/>
                <w:lang w:eastAsia="zh-CN"/>
              </w:rPr>
            </w:pPr>
            <w:r w:rsidRPr="00E56B55">
              <w:rPr>
                <w:rFonts w:ascii="Times New Roman" w:eastAsia="Times New Roman" w:hAnsi="Times New Roman" w:cs="Times New Roman"/>
                <w:b/>
                <w:bCs/>
                <w:sz w:val="20"/>
                <w:szCs w:val="20"/>
                <w:lang w:eastAsia="zh-CN"/>
              </w:rPr>
              <w:t>_____________(___________________________)</w:t>
            </w:r>
          </w:p>
          <w:p w:rsidR="00B12E8D" w:rsidRPr="00E56B55" w:rsidRDefault="00B12E8D"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B12E8D" w:rsidRPr="00E56B55" w:rsidRDefault="00B12E8D" w:rsidP="003A10A4">
            <w:pPr>
              <w:snapToGrid w:val="0"/>
              <w:spacing w:after="0" w:line="14" w:lineRule="atLeast"/>
              <w:ind w:right="760"/>
              <w:jc w:val="both"/>
              <w:rPr>
                <w:rFonts w:ascii="Times New Roman" w:eastAsia="Times New Roman" w:hAnsi="Times New Roman" w:cs="Times New Roman"/>
                <w:b/>
                <w:bCs/>
                <w:sz w:val="20"/>
                <w:szCs w:val="20"/>
                <w:lang w:eastAsia="zh-CN"/>
              </w:rPr>
            </w:pPr>
          </w:p>
          <w:p w:rsidR="00B12E8D" w:rsidRPr="00E56B55" w:rsidRDefault="00B12E8D" w:rsidP="003A10A4">
            <w:pPr>
              <w:snapToGrid w:val="0"/>
              <w:spacing w:after="0" w:line="14" w:lineRule="atLeast"/>
              <w:ind w:left="34" w:right="760"/>
              <w:jc w:val="both"/>
              <w:rPr>
                <w:rFonts w:ascii="Times New Roman" w:eastAsia="Times New Roman" w:hAnsi="Times New Roman" w:cs="Times New Roman"/>
                <w:bCs/>
                <w:sz w:val="20"/>
                <w:szCs w:val="20"/>
                <w:lang w:eastAsia="zh-CN"/>
              </w:rPr>
            </w:pPr>
          </w:p>
          <w:p w:rsidR="00B12E8D" w:rsidRPr="00E56B55" w:rsidRDefault="00B12E8D" w:rsidP="003A10A4">
            <w:pPr>
              <w:snapToGrid w:val="0"/>
              <w:spacing w:after="0" w:line="14" w:lineRule="atLeast"/>
              <w:ind w:left="34" w:right="760"/>
              <w:jc w:val="both"/>
              <w:rPr>
                <w:rFonts w:ascii="Times New Roman" w:eastAsia="Times New Roman" w:hAnsi="Times New Roman" w:cs="Times New Roman"/>
                <w:bCs/>
                <w:sz w:val="20"/>
                <w:szCs w:val="20"/>
                <w:lang w:eastAsia="zh-CN"/>
              </w:rPr>
            </w:pPr>
          </w:p>
        </w:tc>
      </w:tr>
    </w:tbl>
    <w:p w:rsidR="00B12E8D" w:rsidRPr="00E56B55" w:rsidRDefault="00B12E8D" w:rsidP="00B12E8D">
      <w:pPr>
        <w:spacing w:after="0" w:line="240" w:lineRule="auto"/>
        <w:rPr>
          <w:rFonts w:ascii="Times New Roman" w:hAnsi="Times New Roman" w:cs="Times New Roman"/>
          <w:b/>
          <w:bCs/>
          <w:sz w:val="20"/>
          <w:szCs w:val="20"/>
        </w:rPr>
      </w:pPr>
    </w:p>
    <w:p w:rsidR="00B12E8D" w:rsidRPr="00E56B55" w:rsidRDefault="00B12E8D" w:rsidP="00B12E8D">
      <w:pPr>
        <w:spacing w:after="0" w:line="240" w:lineRule="auto"/>
        <w:rPr>
          <w:rFonts w:ascii="Times New Roman" w:hAnsi="Times New Roman" w:cs="Times New Roman"/>
          <w:b/>
          <w:bCs/>
          <w:sz w:val="20"/>
          <w:szCs w:val="20"/>
        </w:rPr>
      </w:pPr>
    </w:p>
    <w:p w:rsidR="002E7F42" w:rsidRPr="00E56B55" w:rsidRDefault="002E7F42" w:rsidP="00B12E8D">
      <w:pPr>
        <w:spacing w:after="0" w:line="240" w:lineRule="auto"/>
        <w:jc w:val="right"/>
        <w:rPr>
          <w:rFonts w:ascii="Times New Roman" w:hAnsi="Times New Roman" w:cs="Times New Roman"/>
          <w:b/>
          <w:bCs/>
          <w:sz w:val="20"/>
          <w:szCs w:val="20"/>
        </w:rPr>
      </w:pPr>
    </w:p>
    <w:p w:rsidR="00B12E8D" w:rsidRPr="00E56B55" w:rsidRDefault="00B12E8D" w:rsidP="00B12E8D">
      <w:pPr>
        <w:spacing w:after="0" w:line="240" w:lineRule="auto"/>
        <w:jc w:val="right"/>
        <w:rPr>
          <w:rFonts w:ascii="Times New Roman" w:hAnsi="Times New Roman" w:cs="Times New Roman"/>
          <w:b/>
          <w:bCs/>
          <w:sz w:val="20"/>
          <w:szCs w:val="20"/>
        </w:rPr>
      </w:pPr>
      <w:r w:rsidRPr="00E56B55">
        <w:rPr>
          <w:rFonts w:ascii="Times New Roman" w:hAnsi="Times New Roman" w:cs="Times New Roman"/>
          <w:b/>
          <w:bCs/>
          <w:sz w:val="20"/>
          <w:szCs w:val="20"/>
        </w:rPr>
        <w:t>Приложение №1</w:t>
      </w:r>
    </w:p>
    <w:p w:rsidR="00B12E8D" w:rsidRPr="00E56B55" w:rsidRDefault="00B12E8D" w:rsidP="00B12E8D">
      <w:pPr>
        <w:spacing w:after="0" w:line="240" w:lineRule="auto"/>
        <w:ind w:left="1440"/>
        <w:jc w:val="right"/>
        <w:rPr>
          <w:rFonts w:ascii="Times New Roman" w:hAnsi="Times New Roman" w:cs="Times New Roman"/>
          <w:b/>
          <w:bCs/>
          <w:sz w:val="20"/>
          <w:szCs w:val="20"/>
        </w:rPr>
      </w:pPr>
      <w:r w:rsidRPr="00E56B55">
        <w:rPr>
          <w:rFonts w:ascii="Times New Roman" w:hAnsi="Times New Roman" w:cs="Times New Roman"/>
          <w:b/>
          <w:bCs/>
          <w:sz w:val="20"/>
          <w:szCs w:val="20"/>
        </w:rPr>
        <w:t xml:space="preserve">План квартиры № </w:t>
      </w:r>
      <w:proofErr w:type="gramStart"/>
      <w:r w:rsidRPr="00E56B55">
        <w:rPr>
          <w:rFonts w:ascii="Times New Roman" w:hAnsi="Times New Roman" w:cs="Times New Roman"/>
          <w:b/>
          <w:bCs/>
          <w:sz w:val="20"/>
          <w:szCs w:val="20"/>
        </w:rPr>
        <w:t xml:space="preserve">   (</w:t>
      </w:r>
      <w:proofErr w:type="gramEnd"/>
      <w:r w:rsidRPr="00E56B55">
        <w:rPr>
          <w:rFonts w:ascii="Times New Roman" w:hAnsi="Times New Roman" w:cs="Times New Roman"/>
          <w:b/>
          <w:bCs/>
          <w:sz w:val="20"/>
          <w:szCs w:val="20"/>
        </w:rPr>
        <w:t>тип квартиры    )      этаж</w:t>
      </w:r>
    </w:p>
    <w:p w:rsidR="00B12E8D" w:rsidRPr="00E56B55" w:rsidRDefault="00B12E8D" w:rsidP="00B12E8D">
      <w:pPr>
        <w:spacing w:after="0" w:line="240" w:lineRule="auto"/>
        <w:ind w:left="1440"/>
        <w:jc w:val="right"/>
        <w:rPr>
          <w:rFonts w:ascii="Times New Roman" w:hAnsi="Times New Roman" w:cs="Times New Roman"/>
          <w:b/>
          <w:bCs/>
          <w:sz w:val="20"/>
          <w:szCs w:val="20"/>
        </w:rPr>
      </w:pPr>
      <w:r w:rsidRPr="00E56B55">
        <w:rPr>
          <w:rFonts w:ascii="Times New Roman" w:hAnsi="Times New Roman" w:cs="Times New Roman"/>
          <w:b/>
          <w:bCs/>
          <w:sz w:val="20"/>
          <w:szCs w:val="20"/>
        </w:rPr>
        <w:t>(</w:t>
      </w:r>
      <w:proofErr w:type="spellStart"/>
      <w:r w:rsidRPr="00E56B55">
        <w:rPr>
          <w:rFonts w:ascii="Times New Roman" w:hAnsi="Times New Roman" w:cs="Times New Roman"/>
          <w:b/>
          <w:bCs/>
          <w:sz w:val="20"/>
          <w:szCs w:val="20"/>
        </w:rPr>
        <w:t>Выкопировка</w:t>
      </w:r>
      <w:proofErr w:type="spellEnd"/>
      <w:r w:rsidRPr="00E56B55">
        <w:rPr>
          <w:rFonts w:ascii="Times New Roman" w:hAnsi="Times New Roman" w:cs="Times New Roman"/>
          <w:b/>
          <w:bCs/>
          <w:sz w:val="20"/>
          <w:szCs w:val="20"/>
        </w:rPr>
        <w:t xml:space="preserve"> из поэтажного плана дома)</w:t>
      </w:r>
      <w:bookmarkStart w:id="3" w:name="page11"/>
      <w:bookmarkStart w:id="4" w:name="page13"/>
      <w:bookmarkEnd w:id="3"/>
      <w:bookmarkEnd w:id="4"/>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noProof/>
          <w:sz w:val="20"/>
          <w:szCs w:val="20"/>
        </w:rPr>
      </w:pPr>
    </w:p>
    <w:p w:rsidR="00B12E8D" w:rsidRPr="00E56B55" w:rsidRDefault="00B12E8D" w:rsidP="00B12E8D">
      <w:pPr>
        <w:rPr>
          <w:rFonts w:ascii="Times New Roman" w:eastAsiaTheme="minorHAnsi" w:hAnsi="Times New Roman" w:cs="Times New Roman"/>
          <w:sz w:val="20"/>
          <w:szCs w:val="20"/>
          <w:lang w:eastAsia="en-US"/>
        </w:rPr>
      </w:pPr>
    </w:p>
    <w:p w:rsidR="00B12E8D" w:rsidRPr="00E56B55" w:rsidRDefault="00B12E8D" w:rsidP="00B12E8D">
      <w:pPr>
        <w:jc w:val="center"/>
        <w:rPr>
          <w:rFonts w:ascii="Times New Roman" w:eastAsiaTheme="minorHAnsi" w:hAnsi="Times New Roman" w:cs="Times New Roman"/>
          <w:sz w:val="20"/>
          <w:szCs w:val="20"/>
          <w:lang w:eastAsia="en-US"/>
        </w:rPr>
      </w:pPr>
      <w:r w:rsidRPr="00E56B55">
        <w:rPr>
          <w:rFonts w:ascii="Times New Roman" w:eastAsiaTheme="minorHAnsi" w:hAnsi="Times New Roman" w:cs="Times New Roman"/>
          <w:sz w:val="20"/>
          <w:szCs w:val="20"/>
          <w:lang w:eastAsia="en-US"/>
        </w:rPr>
        <w:t>Экспликация к поэтажному плану здания (строения)</w:t>
      </w:r>
    </w:p>
    <w:tbl>
      <w:tblPr>
        <w:tblStyle w:val="a4"/>
        <w:tblW w:w="0" w:type="auto"/>
        <w:tblLook w:val="04A0" w:firstRow="1" w:lastRow="0" w:firstColumn="1" w:lastColumn="0" w:noHBand="0" w:noVBand="1"/>
      </w:tblPr>
      <w:tblGrid>
        <w:gridCol w:w="1046"/>
        <w:gridCol w:w="707"/>
        <w:gridCol w:w="904"/>
        <w:gridCol w:w="1556"/>
        <w:gridCol w:w="1052"/>
        <w:gridCol w:w="1045"/>
        <w:gridCol w:w="1041"/>
        <w:gridCol w:w="1021"/>
        <w:gridCol w:w="975"/>
      </w:tblGrid>
      <w:tr w:rsidR="00B12E8D" w:rsidRPr="00E56B55" w:rsidTr="00BE5746">
        <w:trPr>
          <w:cantSplit/>
          <w:trHeight w:val="397"/>
        </w:trPr>
        <w:tc>
          <w:tcPr>
            <w:tcW w:w="104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B12E8D" w:rsidRPr="00E56B55" w:rsidRDefault="00B12E8D" w:rsidP="00BE5746">
            <w:pPr>
              <w:ind w:left="113" w:right="113"/>
              <w:jc w:val="center"/>
              <w:rPr>
                <w:rFonts w:ascii="Times New Roman" w:hAnsi="Times New Roman" w:cs="Times New Roman"/>
                <w:sz w:val="20"/>
                <w:szCs w:val="20"/>
              </w:rPr>
            </w:pPr>
            <w:r w:rsidRPr="00E56B55">
              <w:rPr>
                <w:rFonts w:ascii="Times New Roman" w:hAnsi="Times New Roman" w:cs="Times New Roman"/>
                <w:sz w:val="20"/>
                <w:szCs w:val="20"/>
              </w:rPr>
              <w:t>Тип квартиры</w:t>
            </w:r>
          </w:p>
        </w:tc>
        <w:tc>
          <w:tcPr>
            <w:tcW w:w="70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B12E8D" w:rsidRPr="00E56B55" w:rsidRDefault="00B12E8D" w:rsidP="00BE5746">
            <w:pPr>
              <w:ind w:left="113" w:right="113"/>
              <w:jc w:val="center"/>
              <w:rPr>
                <w:rFonts w:ascii="Times New Roman" w:hAnsi="Times New Roman" w:cs="Times New Roman"/>
                <w:sz w:val="20"/>
                <w:szCs w:val="20"/>
              </w:rPr>
            </w:pPr>
            <w:r w:rsidRPr="00E56B55">
              <w:rPr>
                <w:rFonts w:ascii="Times New Roman" w:hAnsi="Times New Roman" w:cs="Times New Roman"/>
                <w:sz w:val="20"/>
                <w:szCs w:val="20"/>
              </w:rPr>
              <w:t>Этаж</w:t>
            </w:r>
          </w:p>
        </w:tc>
        <w:tc>
          <w:tcPr>
            <w:tcW w:w="90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B12E8D" w:rsidRPr="00E56B55" w:rsidRDefault="00B12E8D" w:rsidP="00BE5746">
            <w:pPr>
              <w:ind w:left="113" w:right="113"/>
              <w:jc w:val="center"/>
              <w:rPr>
                <w:rFonts w:ascii="Times New Roman" w:hAnsi="Times New Roman" w:cs="Times New Roman"/>
                <w:sz w:val="20"/>
                <w:szCs w:val="20"/>
              </w:rPr>
            </w:pPr>
            <w:r w:rsidRPr="00E56B55">
              <w:rPr>
                <w:rFonts w:ascii="Times New Roman" w:hAnsi="Times New Roman" w:cs="Times New Roman"/>
                <w:sz w:val="20"/>
                <w:szCs w:val="20"/>
              </w:rPr>
              <w:t>Номер помещения (квартиры)</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B12E8D" w:rsidRPr="00E56B55" w:rsidRDefault="00B12E8D" w:rsidP="00BE5746">
            <w:pPr>
              <w:ind w:left="113" w:right="113"/>
              <w:jc w:val="center"/>
              <w:rPr>
                <w:rFonts w:ascii="Times New Roman" w:hAnsi="Times New Roman" w:cs="Times New Roman"/>
                <w:sz w:val="20"/>
                <w:szCs w:val="20"/>
              </w:rPr>
            </w:pPr>
            <w:r w:rsidRPr="00E56B55">
              <w:rPr>
                <w:rFonts w:ascii="Times New Roman" w:hAnsi="Times New Roman" w:cs="Times New Roman"/>
                <w:sz w:val="20"/>
                <w:szCs w:val="20"/>
              </w:rPr>
              <w:t>Назначение помещений</w:t>
            </w:r>
          </w:p>
        </w:tc>
        <w:tc>
          <w:tcPr>
            <w:tcW w:w="10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B12E8D" w:rsidRPr="00E56B55" w:rsidRDefault="00B12E8D" w:rsidP="00BE5746">
            <w:pPr>
              <w:ind w:left="113" w:right="113"/>
              <w:jc w:val="center"/>
              <w:rPr>
                <w:rFonts w:ascii="Times New Roman" w:hAnsi="Times New Roman" w:cs="Times New Roman"/>
                <w:sz w:val="20"/>
                <w:szCs w:val="20"/>
              </w:rPr>
            </w:pPr>
            <w:r w:rsidRPr="00E56B55">
              <w:rPr>
                <w:rFonts w:ascii="Times New Roman" w:hAnsi="Times New Roman" w:cs="Times New Roman"/>
                <w:sz w:val="20"/>
                <w:szCs w:val="20"/>
              </w:rPr>
              <w:t>Общая площадь квартиры (</w:t>
            </w:r>
            <w:proofErr w:type="spellStart"/>
            <w:r w:rsidRPr="00E56B55">
              <w:rPr>
                <w:rFonts w:ascii="Times New Roman" w:hAnsi="Times New Roman" w:cs="Times New Roman"/>
                <w:sz w:val="20"/>
                <w:szCs w:val="20"/>
              </w:rPr>
              <w:t>кв.м</w:t>
            </w:r>
            <w:proofErr w:type="spellEnd"/>
            <w:r w:rsidRPr="00E56B55">
              <w:rPr>
                <w:rFonts w:ascii="Times New Roman" w:hAnsi="Times New Roman" w:cs="Times New Roman"/>
                <w:sz w:val="20"/>
                <w:szCs w:val="20"/>
              </w:rPr>
              <w:t>.)</w:t>
            </w:r>
          </w:p>
        </w:tc>
        <w:tc>
          <w:tcPr>
            <w:tcW w:w="2088" w:type="dxa"/>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rsidR="00B12E8D" w:rsidRPr="00E56B55" w:rsidRDefault="00B12E8D" w:rsidP="00BE5746">
            <w:pPr>
              <w:jc w:val="center"/>
              <w:rPr>
                <w:rFonts w:ascii="Times New Roman" w:hAnsi="Times New Roman" w:cs="Times New Roman"/>
                <w:sz w:val="20"/>
                <w:szCs w:val="20"/>
              </w:rPr>
            </w:pPr>
            <w:r w:rsidRPr="00E56B55">
              <w:rPr>
                <w:rFonts w:ascii="Times New Roman" w:hAnsi="Times New Roman" w:cs="Times New Roman"/>
                <w:sz w:val="20"/>
                <w:szCs w:val="20"/>
              </w:rPr>
              <w:t xml:space="preserve">В </w:t>
            </w:r>
            <w:proofErr w:type="spellStart"/>
            <w:r w:rsidRPr="00E56B55">
              <w:rPr>
                <w:rFonts w:ascii="Times New Roman" w:hAnsi="Times New Roman" w:cs="Times New Roman"/>
                <w:sz w:val="20"/>
                <w:szCs w:val="20"/>
              </w:rPr>
              <w:t>т.ч</w:t>
            </w:r>
            <w:proofErr w:type="spellEnd"/>
            <w:r w:rsidRPr="00E56B55">
              <w:rPr>
                <w:rFonts w:ascii="Times New Roman" w:hAnsi="Times New Roman" w:cs="Times New Roman"/>
                <w:sz w:val="20"/>
                <w:szCs w:val="20"/>
              </w:rPr>
              <w:t>. площадь</w:t>
            </w:r>
          </w:p>
        </w:tc>
        <w:tc>
          <w:tcPr>
            <w:tcW w:w="10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B12E8D" w:rsidRPr="00E56B55" w:rsidRDefault="00B12E8D" w:rsidP="00BE5746">
            <w:pPr>
              <w:ind w:left="113" w:right="113"/>
              <w:jc w:val="center"/>
              <w:rPr>
                <w:rFonts w:ascii="Times New Roman" w:hAnsi="Times New Roman" w:cs="Times New Roman"/>
                <w:sz w:val="20"/>
                <w:szCs w:val="20"/>
              </w:rPr>
            </w:pPr>
            <w:r w:rsidRPr="00E56B55">
              <w:rPr>
                <w:rFonts w:ascii="Times New Roman" w:hAnsi="Times New Roman" w:cs="Times New Roman"/>
                <w:sz w:val="20"/>
                <w:szCs w:val="20"/>
              </w:rPr>
              <w:t>Лоджий, балконов (</w:t>
            </w:r>
            <w:proofErr w:type="spellStart"/>
            <w:r w:rsidRPr="00E56B55">
              <w:rPr>
                <w:rFonts w:ascii="Times New Roman" w:hAnsi="Times New Roman" w:cs="Times New Roman"/>
                <w:sz w:val="20"/>
                <w:szCs w:val="20"/>
              </w:rPr>
              <w:t>кв.м</w:t>
            </w:r>
            <w:proofErr w:type="spellEnd"/>
            <w:r w:rsidRPr="00E56B55">
              <w:rPr>
                <w:rFonts w:ascii="Times New Roman" w:hAnsi="Times New Roman" w:cs="Times New Roman"/>
                <w:sz w:val="20"/>
                <w:szCs w:val="20"/>
              </w:rPr>
              <w:t>.)</w:t>
            </w:r>
          </w:p>
        </w:tc>
        <w:tc>
          <w:tcPr>
            <w:tcW w:w="9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B12E8D" w:rsidRPr="00E56B55" w:rsidRDefault="00B12E8D" w:rsidP="00BE5746">
            <w:pPr>
              <w:ind w:left="113" w:right="113"/>
              <w:jc w:val="center"/>
              <w:rPr>
                <w:rFonts w:ascii="Times New Roman" w:hAnsi="Times New Roman" w:cs="Times New Roman"/>
                <w:sz w:val="20"/>
                <w:szCs w:val="20"/>
              </w:rPr>
            </w:pPr>
            <w:r w:rsidRPr="00E56B55">
              <w:rPr>
                <w:rFonts w:ascii="Times New Roman" w:hAnsi="Times New Roman" w:cs="Times New Roman"/>
                <w:sz w:val="20"/>
                <w:szCs w:val="20"/>
              </w:rPr>
              <w:t>Общая с учетом летних (</w:t>
            </w:r>
            <w:proofErr w:type="spellStart"/>
            <w:r w:rsidRPr="00E56B55">
              <w:rPr>
                <w:rFonts w:ascii="Times New Roman" w:hAnsi="Times New Roman" w:cs="Times New Roman"/>
                <w:sz w:val="20"/>
                <w:szCs w:val="20"/>
              </w:rPr>
              <w:t>кв.м</w:t>
            </w:r>
            <w:proofErr w:type="spellEnd"/>
            <w:r w:rsidRPr="00E56B55">
              <w:rPr>
                <w:rFonts w:ascii="Times New Roman" w:hAnsi="Times New Roman" w:cs="Times New Roman"/>
                <w:sz w:val="20"/>
                <w:szCs w:val="20"/>
              </w:rPr>
              <w:t xml:space="preserve">.) </w:t>
            </w:r>
          </w:p>
        </w:tc>
      </w:tr>
      <w:tr w:rsidR="00B12E8D" w:rsidRPr="00E56B55" w:rsidTr="00BE5746">
        <w:trPr>
          <w:cantSplit/>
          <w:trHeight w:val="154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12E8D" w:rsidRPr="00E56B55" w:rsidRDefault="00B12E8D" w:rsidP="00BE5746">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12E8D" w:rsidRPr="00E56B55" w:rsidRDefault="00B12E8D" w:rsidP="00BE5746">
            <w:pPr>
              <w:rPr>
                <w:rFonts w:ascii="Times New Roman" w:hAnsi="Times New Roman" w:cs="Times New Roman"/>
                <w:sz w:val="20"/>
                <w:szCs w:val="20"/>
              </w:rPr>
            </w:pPr>
          </w:p>
        </w:tc>
        <w:tc>
          <w:tcPr>
            <w:tcW w:w="90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12E8D" w:rsidRPr="00E56B55" w:rsidRDefault="00B12E8D" w:rsidP="00BE5746">
            <w:pPr>
              <w:rPr>
                <w:rFonts w:ascii="Times New Roman" w:hAnsi="Times New Roman" w:cs="Times New Roman"/>
                <w:sz w:val="20"/>
                <w:szCs w:val="20"/>
              </w:rPr>
            </w:pP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12E8D" w:rsidRPr="00E56B55" w:rsidRDefault="00B12E8D" w:rsidP="00BE5746">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12E8D" w:rsidRPr="00E56B55" w:rsidRDefault="00B12E8D" w:rsidP="00BE5746">
            <w:pPr>
              <w:rPr>
                <w:rFonts w:ascii="Times New Roman" w:hAnsi="Times New Roman" w:cs="Times New Roman"/>
                <w:sz w:val="20"/>
                <w:szCs w:val="20"/>
              </w:rPr>
            </w:pPr>
          </w:p>
        </w:tc>
        <w:tc>
          <w:tcPr>
            <w:tcW w:w="1046"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B12E8D" w:rsidRPr="00E56B55" w:rsidRDefault="00B12E8D" w:rsidP="00BE5746">
            <w:pPr>
              <w:ind w:left="113" w:right="113"/>
              <w:jc w:val="center"/>
              <w:rPr>
                <w:rFonts w:ascii="Times New Roman" w:hAnsi="Times New Roman" w:cs="Times New Roman"/>
                <w:sz w:val="20"/>
                <w:szCs w:val="20"/>
              </w:rPr>
            </w:pPr>
            <w:r w:rsidRPr="00E56B55">
              <w:rPr>
                <w:rFonts w:ascii="Times New Roman" w:hAnsi="Times New Roman" w:cs="Times New Roman"/>
                <w:sz w:val="20"/>
                <w:szCs w:val="20"/>
              </w:rPr>
              <w:t>Жилая (</w:t>
            </w:r>
            <w:proofErr w:type="spellStart"/>
            <w:r w:rsidRPr="00E56B55">
              <w:rPr>
                <w:rFonts w:ascii="Times New Roman" w:hAnsi="Times New Roman" w:cs="Times New Roman"/>
                <w:sz w:val="20"/>
                <w:szCs w:val="20"/>
              </w:rPr>
              <w:t>кв.м</w:t>
            </w:r>
            <w:proofErr w:type="spellEnd"/>
            <w:r w:rsidRPr="00E56B55">
              <w:rPr>
                <w:rFonts w:ascii="Times New Roman" w:hAnsi="Times New Roman" w:cs="Times New Roman"/>
                <w:sz w:val="20"/>
                <w:szCs w:val="20"/>
              </w:rPr>
              <w:t>.)</w:t>
            </w:r>
          </w:p>
        </w:tc>
        <w:tc>
          <w:tcPr>
            <w:tcW w:w="1042"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B12E8D" w:rsidRPr="00E56B55" w:rsidRDefault="00B12E8D" w:rsidP="00BE5746">
            <w:pPr>
              <w:ind w:left="113" w:right="113"/>
              <w:jc w:val="center"/>
              <w:rPr>
                <w:rFonts w:ascii="Times New Roman" w:hAnsi="Times New Roman" w:cs="Times New Roman"/>
                <w:sz w:val="20"/>
                <w:szCs w:val="20"/>
              </w:rPr>
            </w:pPr>
            <w:proofErr w:type="spellStart"/>
            <w:r w:rsidRPr="00E56B55">
              <w:rPr>
                <w:rFonts w:ascii="Times New Roman" w:hAnsi="Times New Roman" w:cs="Times New Roman"/>
                <w:sz w:val="20"/>
                <w:szCs w:val="20"/>
              </w:rPr>
              <w:t>Вспомога</w:t>
            </w:r>
            <w:proofErr w:type="spellEnd"/>
            <w:r w:rsidRPr="00E56B55">
              <w:rPr>
                <w:rFonts w:ascii="Times New Roman" w:hAnsi="Times New Roman" w:cs="Times New Roman"/>
                <w:sz w:val="20"/>
                <w:szCs w:val="20"/>
              </w:rPr>
              <w:t>-тельная (</w:t>
            </w:r>
            <w:proofErr w:type="spellStart"/>
            <w:r w:rsidRPr="00E56B55">
              <w:rPr>
                <w:rFonts w:ascii="Times New Roman" w:hAnsi="Times New Roman" w:cs="Times New Roman"/>
                <w:sz w:val="20"/>
                <w:szCs w:val="20"/>
              </w:rPr>
              <w:t>кв.м</w:t>
            </w:r>
            <w:proofErr w:type="spellEnd"/>
            <w:r w:rsidRPr="00E56B55">
              <w:rPr>
                <w:rFonts w:ascii="Times New Roman" w:hAnsi="Times New Roman" w:cs="Times New Roman"/>
                <w:sz w:val="20"/>
                <w:szCs w:val="20"/>
              </w:rPr>
              <w:t>.)</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12E8D" w:rsidRPr="00E56B55" w:rsidRDefault="00B12E8D" w:rsidP="00BE5746">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12E8D" w:rsidRPr="00E56B55" w:rsidRDefault="00B12E8D" w:rsidP="00BE5746">
            <w:pPr>
              <w:rPr>
                <w:rFonts w:ascii="Times New Roman" w:hAnsi="Times New Roman" w:cs="Times New Roman"/>
                <w:sz w:val="20"/>
                <w:szCs w:val="20"/>
              </w:rPr>
            </w:pPr>
          </w:p>
        </w:tc>
      </w:tr>
      <w:tr w:rsidR="00B12E8D" w:rsidRPr="00E56B55" w:rsidTr="00BE5746">
        <w:trPr>
          <w:trHeight w:val="272"/>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E8D" w:rsidRPr="00E56B55" w:rsidRDefault="00B12E8D" w:rsidP="00BE5746">
            <w:pPr>
              <w:tabs>
                <w:tab w:val="left" w:pos="614"/>
              </w:tabs>
              <w:jc w:val="center"/>
              <w:rPr>
                <w:rFonts w:ascii="Times New Roman" w:hAnsi="Times New Roman" w:cs="Times New Roman"/>
                <w:sz w:val="20"/>
                <w:szCs w:val="20"/>
              </w:rPr>
            </w:pPr>
          </w:p>
          <w:p w:rsidR="00B12E8D" w:rsidRPr="00E56B55" w:rsidRDefault="00B12E8D" w:rsidP="00BE5746">
            <w:pPr>
              <w:tabs>
                <w:tab w:val="left" w:pos="614"/>
              </w:tabs>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r>
      <w:tr w:rsidR="00B12E8D" w:rsidRPr="00E56B55" w:rsidTr="00BE5746">
        <w:trPr>
          <w:trHeight w:val="235"/>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r>
      <w:tr w:rsidR="00B12E8D" w:rsidRPr="00E56B55" w:rsidTr="00BE5746">
        <w:trPr>
          <w:trHeight w:val="229"/>
        </w:trPr>
        <w:tc>
          <w:tcPr>
            <w:tcW w:w="1048"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rPr>
            </w:pPr>
          </w:p>
        </w:tc>
        <w:tc>
          <w:tcPr>
            <w:tcW w:w="1046"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rPr>
            </w:pPr>
          </w:p>
        </w:tc>
        <w:tc>
          <w:tcPr>
            <w:tcW w:w="1022"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r>
      <w:tr w:rsidR="00B12E8D" w:rsidRPr="00E56B55" w:rsidTr="00BE5746">
        <w:trPr>
          <w:trHeight w:val="265"/>
        </w:trPr>
        <w:tc>
          <w:tcPr>
            <w:tcW w:w="1048"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707"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905"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auto"/>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rPr>
            </w:pPr>
          </w:p>
        </w:tc>
        <w:tc>
          <w:tcPr>
            <w:tcW w:w="1046"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104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rsidR="00B12E8D" w:rsidRPr="00E56B55" w:rsidRDefault="00B12E8D" w:rsidP="00BE5746">
            <w:pPr>
              <w:jc w:val="center"/>
              <w:rPr>
                <w:rFonts w:ascii="Times New Roman" w:hAnsi="Times New Roman" w:cs="Times New Roman"/>
              </w:rPr>
            </w:pPr>
          </w:p>
        </w:tc>
        <w:tc>
          <w:tcPr>
            <w:tcW w:w="1022"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c>
          <w:tcPr>
            <w:tcW w:w="976" w:type="dxa"/>
            <w:tcBorders>
              <w:top w:val="single" w:sz="4" w:space="0" w:color="auto"/>
              <w:left w:val="single" w:sz="4" w:space="0" w:color="000000" w:themeColor="text1"/>
              <w:bottom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sz w:val="20"/>
                <w:szCs w:val="20"/>
              </w:rPr>
            </w:pPr>
          </w:p>
        </w:tc>
      </w:tr>
      <w:tr w:rsidR="00B12E8D" w:rsidRPr="00E56B55" w:rsidTr="00BE5746">
        <w:trPr>
          <w:trHeight w:val="126"/>
        </w:trPr>
        <w:tc>
          <w:tcPr>
            <w:tcW w:w="1048" w:type="dxa"/>
            <w:tcBorders>
              <w:top w:val="single" w:sz="4" w:space="0" w:color="000000" w:themeColor="text1"/>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b/>
                <w:sz w:val="20"/>
                <w:szCs w:val="20"/>
              </w:rPr>
            </w:pPr>
          </w:p>
        </w:tc>
        <w:tc>
          <w:tcPr>
            <w:tcW w:w="707" w:type="dxa"/>
            <w:tcBorders>
              <w:top w:val="single" w:sz="4" w:space="0" w:color="000000" w:themeColor="text1"/>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b/>
                <w:sz w:val="20"/>
                <w:szCs w:val="20"/>
              </w:rPr>
            </w:pPr>
          </w:p>
        </w:tc>
        <w:tc>
          <w:tcPr>
            <w:tcW w:w="905" w:type="dxa"/>
            <w:tcBorders>
              <w:top w:val="single" w:sz="4" w:space="0" w:color="auto"/>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b/>
                <w:sz w:val="20"/>
                <w:szCs w:val="20"/>
              </w:rPr>
            </w:pPr>
          </w:p>
        </w:tc>
        <w:tc>
          <w:tcPr>
            <w:tcW w:w="1559" w:type="dxa"/>
            <w:tcBorders>
              <w:top w:val="single" w:sz="4" w:space="0" w:color="auto"/>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b/>
                <w:sz w:val="20"/>
                <w:szCs w:val="20"/>
              </w:rPr>
            </w:pPr>
            <w:r w:rsidRPr="00E56B55">
              <w:rPr>
                <w:rFonts w:ascii="Times New Roman" w:hAnsi="Times New Roman" w:cs="Times New Roman"/>
                <w:b/>
                <w:sz w:val="20"/>
                <w:szCs w:val="20"/>
              </w:rPr>
              <w:t>Итого</w:t>
            </w:r>
          </w:p>
        </w:tc>
        <w:tc>
          <w:tcPr>
            <w:tcW w:w="1053" w:type="dxa"/>
            <w:tcBorders>
              <w:top w:val="single" w:sz="4" w:space="0" w:color="000000" w:themeColor="text1"/>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b/>
              </w:rPr>
            </w:pPr>
          </w:p>
        </w:tc>
        <w:tc>
          <w:tcPr>
            <w:tcW w:w="1046" w:type="dxa"/>
            <w:tcBorders>
              <w:top w:val="single" w:sz="4" w:space="0" w:color="000000" w:themeColor="text1"/>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rPr>
            </w:pPr>
          </w:p>
        </w:tc>
        <w:tc>
          <w:tcPr>
            <w:tcW w:w="1042" w:type="dxa"/>
            <w:tcBorders>
              <w:top w:val="single" w:sz="4" w:space="0" w:color="000000" w:themeColor="text1"/>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rPr>
            </w:pPr>
          </w:p>
        </w:tc>
        <w:tc>
          <w:tcPr>
            <w:tcW w:w="1022" w:type="dxa"/>
            <w:tcBorders>
              <w:top w:val="single" w:sz="4" w:space="0" w:color="000000" w:themeColor="text1"/>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rPr>
            </w:pPr>
          </w:p>
        </w:tc>
        <w:tc>
          <w:tcPr>
            <w:tcW w:w="976" w:type="dxa"/>
            <w:tcBorders>
              <w:top w:val="single" w:sz="4" w:space="0" w:color="000000" w:themeColor="text1"/>
              <w:left w:val="single" w:sz="4" w:space="0" w:color="000000" w:themeColor="text1"/>
              <w:right w:val="single" w:sz="4" w:space="0" w:color="000000" w:themeColor="text1"/>
            </w:tcBorders>
          </w:tcPr>
          <w:p w:rsidR="00B12E8D" w:rsidRPr="00E56B55" w:rsidRDefault="00B12E8D" w:rsidP="00BE5746">
            <w:pPr>
              <w:jc w:val="center"/>
              <w:rPr>
                <w:rFonts w:ascii="Times New Roman" w:hAnsi="Times New Roman" w:cs="Times New Roman"/>
              </w:rPr>
            </w:pPr>
          </w:p>
        </w:tc>
      </w:tr>
    </w:tbl>
    <w:p w:rsidR="00B12E8D" w:rsidRPr="00E56B55" w:rsidRDefault="00B12E8D" w:rsidP="00B12E8D">
      <w:pPr>
        <w:spacing w:line="240" w:lineRule="auto"/>
        <w:rPr>
          <w:rFonts w:ascii="Times New Roman" w:eastAsiaTheme="minorHAnsi" w:hAnsi="Times New Roman" w:cs="Times New Roman"/>
          <w:b/>
          <w:sz w:val="20"/>
          <w:szCs w:val="20"/>
          <w:lang w:eastAsia="en-US"/>
        </w:rPr>
      </w:pPr>
    </w:p>
    <w:p w:rsidR="00B12E8D" w:rsidRPr="00E56B55" w:rsidRDefault="00B12E8D" w:rsidP="00B12E8D">
      <w:pPr>
        <w:spacing w:line="240" w:lineRule="auto"/>
        <w:rPr>
          <w:rFonts w:ascii="Times New Roman" w:eastAsiaTheme="minorHAnsi" w:hAnsi="Times New Roman" w:cs="Times New Roman"/>
          <w:b/>
          <w:sz w:val="20"/>
          <w:szCs w:val="20"/>
          <w:lang w:eastAsia="en-US"/>
        </w:rPr>
      </w:pPr>
    </w:p>
    <w:p w:rsidR="00B12E8D" w:rsidRPr="00E56B55" w:rsidRDefault="00B12E8D" w:rsidP="00B12E8D">
      <w:pPr>
        <w:spacing w:line="240" w:lineRule="auto"/>
        <w:rPr>
          <w:rFonts w:ascii="Times New Roman" w:eastAsiaTheme="minorHAnsi" w:hAnsi="Times New Roman" w:cs="Times New Roman"/>
          <w:b/>
          <w:sz w:val="20"/>
          <w:szCs w:val="20"/>
          <w:lang w:eastAsia="en-US"/>
        </w:rPr>
      </w:pPr>
      <w:proofErr w:type="gramStart"/>
      <w:r w:rsidRPr="00E56B55">
        <w:rPr>
          <w:rFonts w:ascii="Times New Roman" w:eastAsiaTheme="minorHAnsi" w:hAnsi="Times New Roman" w:cs="Times New Roman"/>
          <w:b/>
          <w:sz w:val="20"/>
          <w:szCs w:val="20"/>
          <w:lang w:eastAsia="en-US"/>
        </w:rPr>
        <w:t xml:space="preserve">Застройщик:   </w:t>
      </w:r>
      <w:proofErr w:type="gramEnd"/>
      <w:r w:rsidRPr="00E56B55">
        <w:rPr>
          <w:rFonts w:ascii="Times New Roman" w:eastAsiaTheme="minorHAnsi" w:hAnsi="Times New Roman" w:cs="Times New Roman"/>
          <w:b/>
          <w:sz w:val="20"/>
          <w:szCs w:val="20"/>
          <w:lang w:eastAsia="en-US"/>
        </w:rPr>
        <w:t xml:space="preserve">                                 </w:t>
      </w:r>
      <w:r w:rsidRPr="00E56B55">
        <w:rPr>
          <w:rFonts w:ascii="Times New Roman" w:eastAsiaTheme="minorHAnsi" w:hAnsi="Times New Roman" w:cs="Times New Roman"/>
          <w:b/>
          <w:sz w:val="20"/>
          <w:szCs w:val="20"/>
          <w:lang w:eastAsia="en-US"/>
        </w:rPr>
        <w:tab/>
      </w:r>
      <w:r w:rsidRPr="00E56B55">
        <w:rPr>
          <w:rFonts w:ascii="Times New Roman" w:eastAsiaTheme="minorHAnsi" w:hAnsi="Times New Roman" w:cs="Times New Roman"/>
          <w:b/>
          <w:sz w:val="20"/>
          <w:szCs w:val="20"/>
          <w:lang w:eastAsia="en-US"/>
        </w:rPr>
        <w:tab/>
      </w:r>
      <w:r w:rsidRPr="00E56B55">
        <w:rPr>
          <w:rFonts w:ascii="Times New Roman" w:eastAsiaTheme="minorHAnsi" w:hAnsi="Times New Roman" w:cs="Times New Roman"/>
          <w:b/>
          <w:sz w:val="20"/>
          <w:szCs w:val="20"/>
          <w:lang w:eastAsia="en-US"/>
        </w:rPr>
        <w:tab/>
        <w:t xml:space="preserve">     </w:t>
      </w:r>
      <w:r w:rsidRPr="00E56B55">
        <w:rPr>
          <w:rFonts w:ascii="Times New Roman" w:eastAsiaTheme="minorHAnsi" w:hAnsi="Times New Roman" w:cs="Times New Roman"/>
          <w:b/>
          <w:sz w:val="20"/>
          <w:szCs w:val="20"/>
          <w:lang w:eastAsia="en-US"/>
        </w:rPr>
        <w:tab/>
        <w:t xml:space="preserve">       Участник долевого строительства:</w:t>
      </w:r>
    </w:p>
    <w:p w:rsidR="00B12E8D" w:rsidRPr="00E56B55" w:rsidRDefault="00B12E8D" w:rsidP="00B12E8D">
      <w:pPr>
        <w:spacing w:line="240" w:lineRule="auto"/>
        <w:rPr>
          <w:rFonts w:ascii="Times New Roman" w:eastAsiaTheme="minorHAnsi" w:hAnsi="Times New Roman" w:cs="Times New Roman"/>
          <w:b/>
          <w:sz w:val="20"/>
          <w:szCs w:val="20"/>
          <w:lang w:eastAsia="en-US"/>
        </w:rPr>
      </w:pPr>
    </w:p>
    <w:p w:rsidR="00B12E8D" w:rsidRPr="00E56B55" w:rsidRDefault="00B12E8D" w:rsidP="00B12E8D">
      <w:pPr>
        <w:spacing w:line="240" w:lineRule="auto"/>
        <w:jc w:val="center"/>
        <w:rPr>
          <w:rFonts w:ascii="Times New Roman" w:eastAsiaTheme="minorHAnsi" w:hAnsi="Times New Roman" w:cs="Times New Roman"/>
          <w:sz w:val="20"/>
          <w:szCs w:val="20"/>
          <w:lang w:eastAsia="en-US"/>
        </w:rPr>
      </w:pPr>
      <w:r w:rsidRPr="00E56B55">
        <w:rPr>
          <w:rFonts w:ascii="Times New Roman" w:eastAsiaTheme="minorHAnsi" w:hAnsi="Times New Roman" w:cs="Times New Roman"/>
          <w:sz w:val="20"/>
          <w:szCs w:val="20"/>
          <w:lang w:eastAsia="en-US"/>
        </w:rPr>
        <w:t xml:space="preserve">_____________________________________________________________________________________________ </w:t>
      </w:r>
    </w:p>
    <w:p w:rsidR="00B12E8D" w:rsidRPr="00E56B55" w:rsidRDefault="00B12E8D" w:rsidP="00B12E8D">
      <w:pPr>
        <w:spacing w:line="240" w:lineRule="auto"/>
        <w:rPr>
          <w:rFonts w:ascii="Times New Roman" w:eastAsiaTheme="minorHAnsi" w:hAnsi="Times New Roman" w:cs="Times New Roman"/>
          <w:sz w:val="16"/>
          <w:szCs w:val="16"/>
          <w:lang w:eastAsia="en-US"/>
        </w:rPr>
      </w:pPr>
      <w:r w:rsidRPr="00E56B55">
        <w:rPr>
          <w:rFonts w:ascii="Times New Roman" w:eastAsiaTheme="minorHAnsi" w:hAnsi="Times New Roman" w:cs="Times New Roman"/>
          <w:sz w:val="16"/>
          <w:szCs w:val="16"/>
          <w:lang w:eastAsia="en-US"/>
        </w:rPr>
        <w:t>М.П.</w:t>
      </w:r>
    </w:p>
    <w:p w:rsidR="00B12E8D" w:rsidRPr="00E56B55" w:rsidRDefault="00B12E8D" w:rsidP="00B12E8D">
      <w:pPr>
        <w:spacing w:line="240" w:lineRule="auto"/>
        <w:rPr>
          <w:rFonts w:ascii="Times New Roman" w:eastAsiaTheme="minorHAnsi" w:hAnsi="Times New Roman" w:cs="Times New Roman"/>
          <w:sz w:val="16"/>
          <w:szCs w:val="16"/>
          <w:lang w:eastAsia="en-US"/>
        </w:rPr>
      </w:pPr>
    </w:p>
    <w:p w:rsidR="00B12E8D" w:rsidRPr="00E56B55" w:rsidRDefault="00B12E8D" w:rsidP="00B12E8D">
      <w:pPr>
        <w:spacing w:line="240" w:lineRule="auto"/>
        <w:rPr>
          <w:rFonts w:ascii="Times New Roman" w:eastAsiaTheme="minorHAnsi" w:hAnsi="Times New Roman" w:cs="Times New Roman"/>
          <w:sz w:val="16"/>
          <w:szCs w:val="16"/>
          <w:lang w:eastAsia="en-US"/>
        </w:rPr>
      </w:pPr>
    </w:p>
    <w:p w:rsidR="003A10A4" w:rsidRPr="00E56B55" w:rsidRDefault="003A10A4" w:rsidP="00B12E8D">
      <w:pPr>
        <w:widowControl w:val="0"/>
        <w:autoSpaceDE w:val="0"/>
        <w:autoSpaceDN w:val="0"/>
        <w:adjustRightInd w:val="0"/>
        <w:spacing w:after="0" w:line="239" w:lineRule="auto"/>
        <w:ind w:left="7980" w:hanging="183"/>
        <w:rPr>
          <w:rFonts w:ascii="Times New Roman" w:hAnsi="Times New Roman" w:cs="Times New Roman"/>
          <w:b/>
          <w:sz w:val="20"/>
          <w:szCs w:val="20"/>
        </w:rPr>
      </w:pPr>
    </w:p>
    <w:p w:rsidR="003A10A4" w:rsidRPr="00E56B55" w:rsidRDefault="003A10A4" w:rsidP="003A10A4">
      <w:pPr>
        <w:widowControl w:val="0"/>
        <w:autoSpaceDE w:val="0"/>
        <w:autoSpaceDN w:val="0"/>
        <w:adjustRightInd w:val="0"/>
        <w:spacing w:after="0" w:line="239" w:lineRule="auto"/>
        <w:ind w:left="7980" w:hanging="183"/>
        <w:rPr>
          <w:rFonts w:ascii="Times New Roman" w:hAnsi="Times New Roman" w:cs="Times New Roman"/>
          <w:b/>
          <w:sz w:val="20"/>
          <w:szCs w:val="20"/>
        </w:rPr>
      </w:pPr>
      <w:r w:rsidRPr="00E56B55">
        <w:rPr>
          <w:rFonts w:ascii="Times New Roman" w:hAnsi="Times New Roman" w:cs="Times New Roman"/>
          <w:b/>
          <w:sz w:val="20"/>
          <w:szCs w:val="20"/>
        </w:rPr>
        <w:t>Приложение № 2</w:t>
      </w:r>
    </w:p>
    <w:p w:rsidR="003A10A4" w:rsidRPr="00E56B55" w:rsidRDefault="003A10A4" w:rsidP="003A10A4">
      <w:pPr>
        <w:widowControl w:val="0"/>
        <w:autoSpaceDE w:val="0"/>
        <w:autoSpaceDN w:val="0"/>
        <w:adjustRightInd w:val="0"/>
        <w:spacing w:after="0" w:line="6" w:lineRule="exact"/>
        <w:rPr>
          <w:rFonts w:ascii="Times New Roman" w:hAnsi="Times New Roman" w:cs="Times New Roman"/>
          <w:sz w:val="20"/>
          <w:szCs w:val="20"/>
        </w:rPr>
      </w:pPr>
    </w:p>
    <w:p w:rsidR="003A10A4" w:rsidRPr="00E56B55" w:rsidRDefault="003A10A4" w:rsidP="003A10A4">
      <w:pPr>
        <w:widowControl w:val="0"/>
        <w:autoSpaceDE w:val="0"/>
        <w:autoSpaceDN w:val="0"/>
        <w:adjustRightInd w:val="0"/>
        <w:spacing w:after="0" w:line="239" w:lineRule="auto"/>
        <w:ind w:left="3900"/>
        <w:rPr>
          <w:rFonts w:ascii="Times New Roman" w:hAnsi="Times New Roman" w:cs="Times New Roman"/>
          <w:b/>
          <w:bCs/>
          <w:sz w:val="20"/>
          <w:szCs w:val="20"/>
        </w:rPr>
      </w:pPr>
    </w:p>
    <w:p w:rsidR="003A10A4" w:rsidRPr="00E56B55" w:rsidRDefault="003A10A4" w:rsidP="003A10A4">
      <w:pPr>
        <w:widowControl w:val="0"/>
        <w:autoSpaceDE w:val="0"/>
        <w:autoSpaceDN w:val="0"/>
        <w:adjustRightInd w:val="0"/>
        <w:spacing w:after="0" w:line="239" w:lineRule="auto"/>
        <w:ind w:left="3900"/>
        <w:rPr>
          <w:rFonts w:ascii="Times New Roman" w:hAnsi="Times New Roman" w:cs="Times New Roman"/>
          <w:sz w:val="20"/>
          <w:szCs w:val="20"/>
        </w:rPr>
      </w:pPr>
      <w:r w:rsidRPr="00E56B55">
        <w:rPr>
          <w:rFonts w:ascii="Times New Roman" w:hAnsi="Times New Roman" w:cs="Times New Roman"/>
          <w:b/>
          <w:bCs/>
          <w:sz w:val="20"/>
          <w:szCs w:val="20"/>
        </w:rPr>
        <w:t>Общие положения</w:t>
      </w:r>
    </w:p>
    <w:p w:rsidR="003A10A4" w:rsidRPr="00E56B55" w:rsidRDefault="003A10A4" w:rsidP="003A10A4">
      <w:pPr>
        <w:widowControl w:val="0"/>
        <w:autoSpaceDE w:val="0"/>
        <w:autoSpaceDN w:val="0"/>
        <w:adjustRightInd w:val="0"/>
        <w:spacing w:after="0" w:line="276" w:lineRule="exact"/>
        <w:rPr>
          <w:rFonts w:ascii="Times New Roman" w:hAnsi="Times New Roman" w:cs="Times New Roman"/>
          <w:sz w:val="20"/>
          <w:szCs w:val="20"/>
        </w:rPr>
      </w:pPr>
    </w:p>
    <w:p w:rsidR="003A10A4" w:rsidRPr="00E56B55" w:rsidRDefault="003A10A4" w:rsidP="003A10A4">
      <w:pPr>
        <w:widowControl w:val="0"/>
        <w:numPr>
          <w:ilvl w:val="0"/>
          <w:numId w:val="19"/>
        </w:numPr>
        <w:tabs>
          <w:tab w:val="clear" w:pos="720"/>
          <w:tab w:val="num" w:pos="1130"/>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Настоящие Правила определяют порядок пользования жилыми помещениями собственников дома и общим имуществом жилых домов, расположенных в г. Новосибирске, по ул. </w:t>
      </w:r>
      <w:proofErr w:type="spellStart"/>
      <w:r w:rsidRPr="00E56B55">
        <w:rPr>
          <w:rFonts w:ascii="Times New Roman" w:hAnsi="Times New Roman" w:cs="Times New Roman"/>
          <w:sz w:val="20"/>
          <w:szCs w:val="20"/>
        </w:rPr>
        <w:t>Ядринцевская</w:t>
      </w:r>
      <w:proofErr w:type="spellEnd"/>
      <w:r w:rsidRPr="00E56B55">
        <w:rPr>
          <w:rFonts w:ascii="Times New Roman" w:hAnsi="Times New Roman" w:cs="Times New Roman"/>
          <w:sz w:val="20"/>
          <w:szCs w:val="20"/>
        </w:rPr>
        <w:t xml:space="preserve">. </w:t>
      </w:r>
    </w:p>
    <w:p w:rsidR="003A10A4" w:rsidRPr="00E56B55" w:rsidRDefault="003A10A4" w:rsidP="003A10A4">
      <w:pPr>
        <w:widowControl w:val="0"/>
        <w:autoSpaceDE w:val="0"/>
        <w:autoSpaceDN w:val="0"/>
        <w:adjustRightInd w:val="0"/>
        <w:spacing w:after="0" w:line="1" w:lineRule="exact"/>
        <w:rPr>
          <w:rFonts w:ascii="Times New Roman" w:hAnsi="Times New Roman" w:cs="Times New Roman"/>
          <w:sz w:val="20"/>
          <w:szCs w:val="20"/>
        </w:rPr>
      </w:pPr>
    </w:p>
    <w:p w:rsidR="003A10A4" w:rsidRPr="00E56B55" w:rsidRDefault="003A10A4" w:rsidP="003A10A4">
      <w:pPr>
        <w:widowControl w:val="0"/>
        <w:numPr>
          <w:ilvl w:val="0"/>
          <w:numId w:val="19"/>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E56B55">
        <w:rPr>
          <w:rFonts w:ascii="Times New Roman" w:hAnsi="Times New Roman" w:cs="Times New Roman"/>
          <w:sz w:val="20"/>
          <w:szCs w:val="20"/>
        </w:rPr>
        <w:t xml:space="preserve">Настоящие правила распространяют свое действие не только на собственников помещений и </w:t>
      </w:r>
    </w:p>
    <w:p w:rsidR="003A10A4" w:rsidRPr="00E56B55" w:rsidRDefault="003A10A4" w:rsidP="003A10A4">
      <w:pPr>
        <w:widowControl w:val="0"/>
        <w:autoSpaceDE w:val="0"/>
        <w:autoSpaceDN w:val="0"/>
        <w:adjustRightInd w:val="0"/>
        <w:spacing w:after="0" w:line="48" w:lineRule="exact"/>
        <w:rPr>
          <w:rFonts w:ascii="Times New Roman" w:hAnsi="Times New Roman" w:cs="Times New Roman"/>
          <w:sz w:val="20"/>
          <w:szCs w:val="20"/>
        </w:rPr>
      </w:pPr>
    </w:p>
    <w:p w:rsidR="003A10A4" w:rsidRPr="00E56B55" w:rsidRDefault="003A10A4" w:rsidP="003A10A4">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E56B55">
        <w:rPr>
          <w:rFonts w:ascii="Times New Roman" w:hAnsi="Times New Roman" w:cs="Times New Roman"/>
          <w:sz w:val="20"/>
          <w:szCs w:val="20"/>
        </w:rPr>
        <w:t xml:space="preserve">членов их семей, арендаторов, но и на лиц, по каким-либо причинам находящихся по адресу г. Новосибирск, ул. </w:t>
      </w:r>
      <w:proofErr w:type="spellStart"/>
      <w:r w:rsidRPr="00E56B55">
        <w:rPr>
          <w:rFonts w:ascii="Times New Roman" w:hAnsi="Times New Roman" w:cs="Times New Roman"/>
          <w:sz w:val="20"/>
          <w:szCs w:val="20"/>
        </w:rPr>
        <w:t>Ядринцевская</w:t>
      </w:r>
      <w:proofErr w:type="spellEnd"/>
      <w:r w:rsidRPr="00E56B55">
        <w:rPr>
          <w:rFonts w:ascii="Times New Roman" w:hAnsi="Times New Roman" w:cs="Times New Roman"/>
          <w:sz w:val="20"/>
          <w:szCs w:val="20"/>
        </w:rPr>
        <w:t xml:space="preserve">. </w:t>
      </w:r>
    </w:p>
    <w:p w:rsidR="003A10A4" w:rsidRPr="00E56B55" w:rsidRDefault="003A10A4" w:rsidP="003A10A4">
      <w:pPr>
        <w:widowControl w:val="0"/>
        <w:autoSpaceDE w:val="0"/>
        <w:autoSpaceDN w:val="0"/>
        <w:adjustRightInd w:val="0"/>
        <w:spacing w:after="0" w:line="51" w:lineRule="exact"/>
        <w:rPr>
          <w:rFonts w:ascii="Times New Roman" w:hAnsi="Times New Roman" w:cs="Times New Roman"/>
          <w:sz w:val="20"/>
          <w:szCs w:val="20"/>
        </w:rPr>
      </w:pPr>
    </w:p>
    <w:p w:rsidR="003A10A4" w:rsidRPr="00E56B55" w:rsidRDefault="003A10A4" w:rsidP="003A10A4">
      <w:pPr>
        <w:widowControl w:val="0"/>
        <w:numPr>
          <w:ilvl w:val="0"/>
          <w:numId w:val="20"/>
        </w:numPr>
        <w:tabs>
          <w:tab w:val="clear" w:pos="720"/>
          <w:tab w:val="num" w:pos="1130"/>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Пользование жилым помещением должно осуществляться с учетом соблюдения прав и законных интересов, всех проживающих по адресу г. Новосибирск, ул. </w:t>
      </w:r>
      <w:proofErr w:type="spellStart"/>
      <w:r w:rsidRPr="00E56B55">
        <w:rPr>
          <w:rFonts w:ascii="Times New Roman" w:hAnsi="Times New Roman" w:cs="Times New Roman"/>
          <w:sz w:val="20"/>
          <w:szCs w:val="20"/>
        </w:rPr>
        <w:t>Ядринцевская</w:t>
      </w:r>
      <w:proofErr w:type="spellEnd"/>
      <w:r w:rsidRPr="00E56B55">
        <w:rPr>
          <w:rFonts w:ascii="Times New Roman" w:hAnsi="Times New Roman" w:cs="Times New Roman"/>
          <w:sz w:val="20"/>
          <w:szCs w:val="20"/>
        </w:rPr>
        <w:t xml:space="preserve">, лиц, требований пожарной безопасности, </w:t>
      </w:r>
      <w:proofErr w:type="spellStart"/>
      <w:r w:rsidRPr="00E56B55">
        <w:rPr>
          <w:rFonts w:ascii="Times New Roman" w:hAnsi="Times New Roman" w:cs="Times New Roman"/>
          <w:sz w:val="20"/>
          <w:szCs w:val="20"/>
        </w:rPr>
        <w:t>санитарно</w:t>
      </w:r>
      <w:proofErr w:type="spellEnd"/>
      <w:r w:rsidRPr="00E56B55">
        <w:rPr>
          <w:rFonts w:ascii="Times New Roman" w:hAnsi="Times New Roman" w:cs="Times New Roman"/>
          <w:sz w:val="20"/>
          <w:szCs w:val="20"/>
        </w:rPr>
        <w:t xml:space="preserve"> - гигиенических, экологических и иных требований законодательства, а также в соответствии с настоящими Правилами. </w:t>
      </w:r>
    </w:p>
    <w:p w:rsidR="003A10A4" w:rsidRPr="00E56B55" w:rsidRDefault="003A10A4" w:rsidP="003A10A4">
      <w:pPr>
        <w:widowControl w:val="0"/>
        <w:autoSpaceDE w:val="0"/>
        <w:autoSpaceDN w:val="0"/>
        <w:adjustRightInd w:val="0"/>
        <w:spacing w:after="0" w:line="49" w:lineRule="exact"/>
        <w:rPr>
          <w:rFonts w:ascii="Times New Roman" w:hAnsi="Times New Roman" w:cs="Times New Roman"/>
          <w:sz w:val="20"/>
          <w:szCs w:val="20"/>
        </w:rPr>
      </w:pPr>
    </w:p>
    <w:p w:rsidR="003A10A4" w:rsidRPr="00E56B55" w:rsidRDefault="003A10A4" w:rsidP="003A10A4">
      <w:pPr>
        <w:widowControl w:val="0"/>
        <w:numPr>
          <w:ilvl w:val="0"/>
          <w:numId w:val="20"/>
        </w:numPr>
        <w:tabs>
          <w:tab w:val="clear" w:pos="720"/>
          <w:tab w:val="num" w:pos="1130"/>
        </w:tabs>
        <w:overflowPunct w:val="0"/>
        <w:autoSpaceDE w:val="0"/>
        <w:autoSpaceDN w:val="0"/>
        <w:adjustRightInd w:val="0"/>
        <w:spacing w:after="0" w:line="230"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rsidR="003A10A4" w:rsidRPr="00E56B55" w:rsidRDefault="003A10A4" w:rsidP="003A10A4">
      <w:pPr>
        <w:widowControl w:val="0"/>
        <w:autoSpaceDE w:val="0"/>
        <w:autoSpaceDN w:val="0"/>
        <w:adjustRightInd w:val="0"/>
        <w:spacing w:after="0" w:line="234" w:lineRule="exact"/>
        <w:rPr>
          <w:rFonts w:ascii="Times New Roman" w:hAnsi="Times New Roman" w:cs="Times New Roman"/>
          <w:sz w:val="20"/>
          <w:szCs w:val="20"/>
        </w:rPr>
      </w:pPr>
    </w:p>
    <w:p w:rsidR="003A10A4" w:rsidRPr="00E56B55" w:rsidRDefault="003A10A4" w:rsidP="003A10A4">
      <w:pPr>
        <w:widowControl w:val="0"/>
        <w:autoSpaceDE w:val="0"/>
        <w:autoSpaceDN w:val="0"/>
        <w:adjustRightInd w:val="0"/>
        <w:spacing w:after="0" w:line="239" w:lineRule="auto"/>
        <w:ind w:left="2740"/>
        <w:rPr>
          <w:rFonts w:ascii="Times New Roman" w:hAnsi="Times New Roman" w:cs="Times New Roman"/>
          <w:sz w:val="20"/>
          <w:szCs w:val="20"/>
        </w:rPr>
      </w:pPr>
      <w:r w:rsidRPr="00E56B55">
        <w:rPr>
          <w:rFonts w:ascii="Times New Roman" w:hAnsi="Times New Roman" w:cs="Times New Roman"/>
          <w:b/>
          <w:bCs/>
          <w:sz w:val="20"/>
          <w:szCs w:val="20"/>
        </w:rPr>
        <w:t>Правила содержания общего имущества в доме</w:t>
      </w:r>
    </w:p>
    <w:p w:rsidR="003A10A4" w:rsidRPr="00E56B55" w:rsidRDefault="003A10A4" w:rsidP="003A10A4">
      <w:pPr>
        <w:widowControl w:val="0"/>
        <w:numPr>
          <w:ilvl w:val="0"/>
          <w:numId w:val="21"/>
        </w:numPr>
        <w:tabs>
          <w:tab w:val="clear" w:pos="720"/>
          <w:tab w:val="num" w:pos="1040"/>
        </w:tabs>
        <w:overflowPunct w:val="0"/>
        <w:autoSpaceDE w:val="0"/>
        <w:autoSpaceDN w:val="0"/>
        <w:adjustRightInd w:val="0"/>
        <w:spacing w:after="0" w:line="239" w:lineRule="auto"/>
        <w:ind w:left="1040" w:hanging="472"/>
        <w:jc w:val="both"/>
        <w:rPr>
          <w:rFonts w:ascii="Times New Roman" w:hAnsi="Times New Roman" w:cs="Times New Roman"/>
          <w:sz w:val="20"/>
          <w:szCs w:val="20"/>
        </w:rPr>
      </w:pPr>
      <w:r w:rsidRPr="00E56B55">
        <w:rPr>
          <w:rFonts w:ascii="Times New Roman" w:hAnsi="Times New Roman" w:cs="Times New Roman"/>
          <w:sz w:val="20"/>
          <w:szCs w:val="20"/>
        </w:rPr>
        <w:t xml:space="preserve">В состав общего имущества включаются: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0"/>
          <w:numId w:val="22"/>
        </w:numPr>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w:t>
      </w:r>
      <w:proofErr w:type="spellStart"/>
      <w:r w:rsidRPr="00E56B55">
        <w:rPr>
          <w:rFonts w:ascii="Times New Roman" w:hAnsi="Times New Roman" w:cs="Times New Roman"/>
          <w:sz w:val="20"/>
          <w:szCs w:val="20"/>
        </w:rPr>
        <w:t>электрощитовая</w:t>
      </w:r>
      <w:proofErr w:type="spellEnd"/>
      <w:r w:rsidRPr="00E56B55">
        <w:rPr>
          <w:rFonts w:ascii="Times New Roman" w:hAnsi="Times New Roman" w:cs="Times New Roman"/>
          <w:sz w:val="20"/>
          <w:szCs w:val="20"/>
        </w:rPr>
        <w:t xml:space="preserve">,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rsidR="003A10A4" w:rsidRPr="00E56B55" w:rsidRDefault="003A10A4" w:rsidP="003A10A4">
      <w:pPr>
        <w:widowControl w:val="0"/>
        <w:autoSpaceDE w:val="0"/>
        <w:autoSpaceDN w:val="0"/>
        <w:adjustRightInd w:val="0"/>
        <w:spacing w:after="0" w:line="4" w:lineRule="exact"/>
        <w:rPr>
          <w:rFonts w:ascii="Times New Roman" w:hAnsi="Times New Roman" w:cs="Times New Roman"/>
          <w:sz w:val="20"/>
          <w:szCs w:val="20"/>
        </w:rPr>
      </w:pPr>
    </w:p>
    <w:p w:rsidR="003A10A4" w:rsidRPr="00E56B55" w:rsidRDefault="003A10A4" w:rsidP="003A10A4">
      <w:pPr>
        <w:widowControl w:val="0"/>
        <w:numPr>
          <w:ilvl w:val="0"/>
          <w:numId w:val="22"/>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E56B55">
        <w:rPr>
          <w:rFonts w:ascii="Times New Roman" w:hAnsi="Times New Roman" w:cs="Times New Roman"/>
          <w:sz w:val="20"/>
          <w:szCs w:val="20"/>
        </w:rPr>
        <w:t xml:space="preserve">   крыша;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0"/>
          <w:numId w:val="22"/>
        </w:numPr>
        <w:tabs>
          <w:tab w:val="clear" w:pos="720"/>
          <w:tab w:val="num" w:pos="802"/>
        </w:tabs>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0"/>
          <w:numId w:val="22"/>
        </w:numPr>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0"/>
          <w:numId w:val="23"/>
        </w:numPr>
        <w:tabs>
          <w:tab w:val="clear" w:pos="720"/>
          <w:tab w:val="num" w:pos="99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w:t>
      </w:r>
      <w:proofErr w:type="spellStart"/>
      <w:r w:rsidRPr="00E56B55">
        <w:rPr>
          <w:rFonts w:ascii="Times New Roman" w:hAnsi="Times New Roman" w:cs="Times New Roman"/>
          <w:sz w:val="20"/>
          <w:szCs w:val="20"/>
        </w:rPr>
        <w:t>санитарно</w:t>
      </w:r>
      <w:proofErr w:type="spellEnd"/>
      <w:r w:rsidRPr="00E56B55">
        <w:rPr>
          <w:rFonts w:ascii="Times New Roman" w:hAnsi="Times New Roman" w:cs="Times New Roman"/>
          <w:sz w:val="20"/>
          <w:szCs w:val="20"/>
        </w:rPr>
        <w:t xml:space="preserve"> – эпидемиологическом благополучии населения, техническом регулировании, защите прав потребителей) в состоянии, обеспечивающем: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E56B55">
        <w:rPr>
          <w:rFonts w:ascii="Times New Roman" w:hAnsi="Times New Roman" w:cs="Times New Roman"/>
          <w:sz w:val="20"/>
          <w:szCs w:val="20"/>
        </w:rPr>
        <w:t xml:space="preserve">- соблюдение характеристик надежности и безопасности дома; </w:t>
      </w:r>
    </w:p>
    <w:p w:rsidR="003A10A4" w:rsidRPr="00E56B55" w:rsidRDefault="003A10A4" w:rsidP="003A10A4">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E56B55">
        <w:rPr>
          <w:rFonts w:ascii="Times New Roman" w:hAnsi="Times New Roman" w:cs="Times New Roman"/>
          <w:sz w:val="20"/>
          <w:szCs w:val="20"/>
        </w:rPr>
        <w:t xml:space="preserve">- безопасность для жизни и здоровья граждан, сохранность имущества физических или юридических </w:t>
      </w:r>
    </w:p>
    <w:p w:rsidR="003A10A4" w:rsidRPr="00E56B55" w:rsidRDefault="003A10A4" w:rsidP="003A10A4">
      <w:pPr>
        <w:widowControl w:val="0"/>
        <w:autoSpaceDE w:val="0"/>
        <w:autoSpaceDN w:val="0"/>
        <w:adjustRightInd w:val="0"/>
        <w:spacing w:after="0" w:line="48" w:lineRule="exact"/>
        <w:rPr>
          <w:rFonts w:ascii="Times New Roman" w:hAnsi="Times New Roman" w:cs="Times New Roman"/>
          <w:sz w:val="20"/>
          <w:szCs w:val="20"/>
        </w:rPr>
      </w:pPr>
    </w:p>
    <w:p w:rsidR="003A10A4" w:rsidRPr="00E56B55" w:rsidRDefault="003A10A4" w:rsidP="003A10A4">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E56B55">
        <w:rPr>
          <w:rFonts w:ascii="Times New Roman" w:hAnsi="Times New Roman" w:cs="Times New Roman"/>
          <w:sz w:val="20"/>
          <w:szCs w:val="20"/>
        </w:rPr>
        <w:t xml:space="preserve">лиц, и иного имущества; </w:t>
      </w:r>
    </w:p>
    <w:p w:rsidR="003A10A4" w:rsidRPr="00E56B55" w:rsidRDefault="003A10A4" w:rsidP="003A10A4">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E56B55">
        <w:rPr>
          <w:rFonts w:ascii="Times New Roman" w:hAnsi="Times New Roman" w:cs="Times New Roman"/>
          <w:sz w:val="20"/>
          <w:szCs w:val="20"/>
        </w:rPr>
        <w:t xml:space="preserve">           - доступность пользования жилыми и (или) нежилыми помещениями, помещениями общего </w:t>
      </w:r>
    </w:p>
    <w:p w:rsidR="003A10A4" w:rsidRPr="00E56B55" w:rsidRDefault="003A10A4" w:rsidP="003A10A4">
      <w:pPr>
        <w:widowControl w:val="0"/>
        <w:autoSpaceDE w:val="0"/>
        <w:autoSpaceDN w:val="0"/>
        <w:adjustRightInd w:val="0"/>
        <w:spacing w:after="0" w:line="51" w:lineRule="exact"/>
        <w:rPr>
          <w:rFonts w:ascii="Times New Roman" w:hAnsi="Times New Roman" w:cs="Times New Roman"/>
          <w:sz w:val="20"/>
          <w:szCs w:val="20"/>
        </w:rPr>
      </w:pPr>
    </w:p>
    <w:p w:rsidR="003A10A4" w:rsidRPr="00E56B55" w:rsidRDefault="003A10A4" w:rsidP="003A10A4">
      <w:pPr>
        <w:widowControl w:val="0"/>
        <w:overflowPunct w:val="0"/>
        <w:autoSpaceDE w:val="0"/>
        <w:autoSpaceDN w:val="0"/>
        <w:adjustRightInd w:val="0"/>
        <w:spacing w:after="0" w:line="214" w:lineRule="auto"/>
        <w:ind w:left="560" w:right="1280" w:hanging="566"/>
        <w:rPr>
          <w:rFonts w:ascii="Times New Roman" w:hAnsi="Times New Roman" w:cs="Times New Roman"/>
          <w:sz w:val="20"/>
          <w:szCs w:val="20"/>
        </w:rPr>
      </w:pPr>
      <w:r w:rsidRPr="00E56B55">
        <w:rPr>
          <w:rFonts w:ascii="Times New Roman" w:hAnsi="Times New Roman" w:cs="Times New Roman"/>
          <w:sz w:val="20"/>
          <w:szCs w:val="20"/>
        </w:rPr>
        <w:t>пользования, а также земельным участком, на котором расположен дом;</w:t>
      </w:r>
    </w:p>
    <w:p w:rsidR="003A10A4" w:rsidRPr="00E56B55" w:rsidRDefault="003A10A4" w:rsidP="003A10A4">
      <w:pPr>
        <w:widowControl w:val="0"/>
        <w:overflowPunct w:val="0"/>
        <w:autoSpaceDE w:val="0"/>
        <w:autoSpaceDN w:val="0"/>
        <w:adjustRightInd w:val="0"/>
        <w:spacing w:after="0" w:line="214" w:lineRule="auto"/>
        <w:ind w:left="560" w:right="1280" w:hanging="566"/>
        <w:jc w:val="both"/>
        <w:rPr>
          <w:rFonts w:ascii="Times New Roman" w:hAnsi="Times New Roman" w:cs="Times New Roman"/>
          <w:sz w:val="20"/>
          <w:szCs w:val="20"/>
        </w:rPr>
      </w:pPr>
      <w:r w:rsidRPr="00E56B55">
        <w:rPr>
          <w:rFonts w:ascii="Times New Roman" w:hAnsi="Times New Roman" w:cs="Times New Roman"/>
          <w:sz w:val="20"/>
          <w:szCs w:val="20"/>
        </w:rPr>
        <w:t xml:space="preserve">           - соблюдение прав и законных интересов собственников помещений, а также иных лиц;</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overflowPunct w:val="0"/>
        <w:autoSpaceDE w:val="0"/>
        <w:autoSpaceDN w:val="0"/>
        <w:adjustRightInd w:val="0"/>
        <w:spacing w:after="0" w:line="226" w:lineRule="auto"/>
        <w:jc w:val="both"/>
        <w:rPr>
          <w:rFonts w:ascii="Times New Roman" w:hAnsi="Times New Roman" w:cs="Times New Roman"/>
          <w:sz w:val="20"/>
          <w:szCs w:val="20"/>
        </w:rPr>
      </w:pPr>
      <w:r w:rsidRPr="00E56B55">
        <w:rPr>
          <w:rFonts w:ascii="Times New Roman" w:hAnsi="Times New Roman" w:cs="Times New Roman"/>
          <w:sz w:val="20"/>
          <w:szCs w:val="20"/>
        </w:rPr>
        <w:t xml:space="preserve">           -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rsidR="003A10A4" w:rsidRPr="00E56B55" w:rsidRDefault="003A10A4" w:rsidP="003A10A4">
      <w:pPr>
        <w:widowControl w:val="0"/>
        <w:autoSpaceDE w:val="0"/>
        <w:autoSpaceDN w:val="0"/>
        <w:adjustRightInd w:val="0"/>
        <w:spacing w:after="0" w:line="4" w:lineRule="exact"/>
        <w:rPr>
          <w:rFonts w:ascii="Times New Roman" w:hAnsi="Times New Roman" w:cs="Times New Roman"/>
          <w:sz w:val="20"/>
          <w:szCs w:val="20"/>
        </w:rPr>
      </w:pPr>
    </w:p>
    <w:p w:rsidR="003A10A4" w:rsidRPr="00E56B55" w:rsidRDefault="003A10A4" w:rsidP="003A10A4">
      <w:pPr>
        <w:widowControl w:val="0"/>
        <w:overflowPunct w:val="0"/>
        <w:autoSpaceDE w:val="0"/>
        <w:autoSpaceDN w:val="0"/>
        <w:adjustRightInd w:val="0"/>
        <w:spacing w:after="0" w:line="239" w:lineRule="auto"/>
        <w:ind w:left="560"/>
        <w:jc w:val="both"/>
        <w:rPr>
          <w:rFonts w:ascii="Times New Roman" w:hAnsi="Times New Roman" w:cs="Times New Roman"/>
          <w:sz w:val="20"/>
          <w:szCs w:val="20"/>
        </w:rPr>
      </w:pPr>
      <w:r w:rsidRPr="00E56B55">
        <w:rPr>
          <w:rFonts w:ascii="Times New Roman" w:hAnsi="Times New Roman" w:cs="Times New Roman"/>
          <w:sz w:val="20"/>
          <w:szCs w:val="20"/>
        </w:rPr>
        <w:t xml:space="preserve">- поддержание архитектурного облика дома. </w:t>
      </w:r>
    </w:p>
    <w:p w:rsidR="003A10A4" w:rsidRPr="00E56B55" w:rsidRDefault="003A10A4" w:rsidP="003A10A4">
      <w:pPr>
        <w:widowControl w:val="0"/>
        <w:autoSpaceDE w:val="0"/>
        <w:autoSpaceDN w:val="0"/>
        <w:adjustRightInd w:val="0"/>
        <w:spacing w:after="0" w:line="1" w:lineRule="exact"/>
        <w:rPr>
          <w:rFonts w:ascii="Times New Roman" w:hAnsi="Times New Roman" w:cs="Times New Roman"/>
          <w:sz w:val="20"/>
          <w:szCs w:val="20"/>
        </w:rPr>
      </w:pPr>
    </w:p>
    <w:p w:rsidR="003A10A4" w:rsidRPr="00E56B55" w:rsidRDefault="003A10A4" w:rsidP="003A10A4">
      <w:pPr>
        <w:widowControl w:val="0"/>
        <w:numPr>
          <w:ilvl w:val="0"/>
          <w:numId w:val="23"/>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sz w:val="20"/>
          <w:szCs w:val="20"/>
        </w:rPr>
      </w:pPr>
      <w:r w:rsidRPr="00E56B55">
        <w:rPr>
          <w:rFonts w:ascii="Times New Roman" w:hAnsi="Times New Roman" w:cs="Times New Roman"/>
          <w:sz w:val="20"/>
          <w:szCs w:val="20"/>
        </w:rPr>
        <w:t xml:space="preserve">Содержание общего имущества дома включает в себя: </w:t>
      </w:r>
    </w:p>
    <w:p w:rsidR="003A10A4" w:rsidRPr="00E56B55" w:rsidRDefault="003A10A4" w:rsidP="003A10A4">
      <w:pPr>
        <w:widowControl w:val="0"/>
        <w:autoSpaceDE w:val="0"/>
        <w:autoSpaceDN w:val="0"/>
        <w:adjustRightInd w:val="0"/>
        <w:spacing w:after="0" w:line="1" w:lineRule="exact"/>
        <w:rPr>
          <w:rFonts w:ascii="Times New Roman" w:hAnsi="Times New Roman" w:cs="Times New Roman"/>
          <w:sz w:val="20"/>
          <w:szCs w:val="20"/>
        </w:rPr>
      </w:pPr>
    </w:p>
    <w:p w:rsidR="003A10A4" w:rsidRPr="00E56B55" w:rsidRDefault="003A10A4" w:rsidP="003A10A4">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E56B55">
        <w:rPr>
          <w:rFonts w:ascii="Times New Roman" w:hAnsi="Times New Roman" w:cs="Times New Roman"/>
          <w:sz w:val="20"/>
          <w:szCs w:val="20"/>
        </w:rPr>
        <w:t xml:space="preserve">освещение помещений общего пользования; </w:t>
      </w:r>
    </w:p>
    <w:p w:rsidR="003A10A4" w:rsidRPr="00E56B55" w:rsidRDefault="003A10A4" w:rsidP="003A10A4">
      <w:pPr>
        <w:widowControl w:val="0"/>
        <w:autoSpaceDE w:val="0"/>
        <w:autoSpaceDN w:val="0"/>
        <w:adjustRightInd w:val="0"/>
        <w:spacing w:after="0" w:line="47" w:lineRule="exact"/>
        <w:rPr>
          <w:rFonts w:ascii="Times New Roman" w:hAnsi="Times New Roman" w:cs="Times New Roman"/>
          <w:sz w:val="20"/>
          <w:szCs w:val="20"/>
        </w:rPr>
      </w:pPr>
    </w:p>
    <w:p w:rsidR="003A10A4" w:rsidRPr="00E56B55" w:rsidRDefault="003A10A4" w:rsidP="003A10A4">
      <w:pPr>
        <w:widowControl w:val="0"/>
        <w:numPr>
          <w:ilvl w:val="0"/>
          <w:numId w:val="24"/>
        </w:numPr>
        <w:tabs>
          <w:tab w:val="clear" w:pos="720"/>
          <w:tab w:val="num" w:pos="694"/>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0"/>
          <w:numId w:val="24"/>
        </w:numPr>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уборку и </w:t>
      </w:r>
      <w:proofErr w:type="spellStart"/>
      <w:r w:rsidRPr="00E56B55">
        <w:rPr>
          <w:rFonts w:ascii="Times New Roman" w:hAnsi="Times New Roman" w:cs="Times New Roman"/>
          <w:sz w:val="20"/>
          <w:szCs w:val="20"/>
        </w:rPr>
        <w:t>санитарно</w:t>
      </w:r>
      <w:proofErr w:type="spellEnd"/>
      <w:r w:rsidRPr="00E56B55">
        <w:rPr>
          <w:rFonts w:ascii="Times New Roman" w:hAnsi="Times New Roman" w:cs="Times New Roman"/>
          <w:sz w:val="20"/>
          <w:szCs w:val="20"/>
        </w:rPr>
        <w:t xml:space="preserve"> - гигиеническую очистку помещений общего пользования, а также земельного участка, входящего в состав общего имущества; </w:t>
      </w:r>
    </w:p>
    <w:p w:rsidR="003A10A4" w:rsidRPr="00E56B55" w:rsidRDefault="003A10A4" w:rsidP="003A10A4">
      <w:pPr>
        <w:widowControl w:val="0"/>
        <w:autoSpaceDE w:val="0"/>
        <w:autoSpaceDN w:val="0"/>
        <w:adjustRightInd w:val="0"/>
        <w:spacing w:after="0" w:line="1" w:lineRule="exact"/>
        <w:rPr>
          <w:rFonts w:ascii="Times New Roman" w:hAnsi="Times New Roman" w:cs="Times New Roman"/>
          <w:sz w:val="20"/>
          <w:szCs w:val="20"/>
        </w:rPr>
      </w:pPr>
    </w:p>
    <w:p w:rsidR="003A10A4" w:rsidRPr="00E56B55" w:rsidRDefault="003A10A4" w:rsidP="003A10A4">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E56B55">
        <w:rPr>
          <w:rFonts w:ascii="Times New Roman" w:hAnsi="Times New Roman" w:cs="Times New Roman"/>
          <w:sz w:val="20"/>
          <w:szCs w:val="20"/>
        </w:rPr>
        <w:t xml:space="preserve">сбор и вывоз твердых и жидких бытовых отходов;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0"/>
          <w:numId w:val="24"/>
        </w:numPr>
        <w:tabs>
          <w:tab w:val="clear" w:pos="720"/>
          <w:tab w:val="num" w:pos="761"/>
        </w:tabs>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rsidR="003A10A4" w:rsidRPr="00E56B55" w:rsidRDefault="003A10A4" w:rsidP="003A10A4">
      <w:pPr>
        <w:widowControl w:val="0"/>
        <w:autoSpaceDE w:val="0"/>
        <w:autoSpaceDN w:val="0"/>
        <w:adjustRightInd w:val="0"/>
        <w:spacing w:after="0" w:line="1" w:lineRule="exact"/>
        <w:rPr>
          <w:rFonts w:ascii="Times New Roman" w:hAnsi="Times New Roman" w:cs="Times New Roman"/>
          <w:sz w:val="20"/>
          <w:szCs w:val="20"/>
        </w:rPr>
      </w:pPr>
    </w:p>
    <w:p w:rsidR="003A10A4" w:rsidRPr="00E56B55" w:rsidRDefault="003A10A4" w:rsidP="003A10A4">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E56B55">
        <w:rPr>
          <w:rFonts w:ascii="Times New Roman" w:hAnsi="Times New Roman" w:cs="Times New Roman"/>
          <w:sz w:val="20"/>
          <w:szCs w:val="20"/>
        </w:rPr>
        <w:t xml:space="preserve">содержание и уход за элементами озеленения и благоустройства; </w:t>
      </w:r>
    </w:p>
    <w:p w:rsidR="003A10A4" w:rsidRPr="00E56B55" w:rsidRDefault="003A10A4" w:rsidP="003A10A4">
      <w:pPr>
        <w:widowControl w:val="0"/>
        <w:autoSpaceDE w:val="0"/>
        <w:autoSpaceDN w:val="0"/>
        <w:adjustRightInd w:val="0"/>
        <w:spacing w:after="0" w:line="1" w:lineRule="exact"/>
        <w:rPr>
          <w:rFonts w:ascii="Times New Roman" w:hAnsi="Times New Roman" w:cs="Times New Roman"/>
          <w:sz w:val="20"/>
          <w:szCs w:val="20"/>
        </w:rPr>
      </w:pPr>
    </w:p>
    <w:p w:rsidR="003A10A4" w:rsidRPr="00E56B55" w:rsidRDefault="003A10A4" w:rsidP="003A10A4">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E56B55">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5"/>
        </w:numPr>
        <w:tabs>
          <w:tab w:val="clear" w:pos="1440"/>
          <w:tab w:val="num" w:pos="852"/>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5"/>
        </w:numPr>
        <w:tabs>
          <w:tab w:val="clear" w:pos="1440"/>
          <w:tab w:val="num" w:pos="852"/>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w:t>
      </w:r>
    </w:p>
    <w:p w:rsidR="003A10A4" w:rsidRPr="00E56B55" w:rsidRDefault="003A10A4" w:rsidP="003A10A4">
      <w:pPr>
        <w:widowControl w:val="0"/>
        <w:autoSpaceDE w:val="0"/>
        <w:autoSpaceDN w:val="0"/>
        <w:adjustRightInd w:val="0"/>
        <w:spacing w:after="0" w:line="52" w:lineRule="exact"/>
        <w:rPr>
          <w:rFonts w:ascii="Times New Roman" w:hAnsi="Times New Roman" w:cs="Times New Roman"/>
          <w:sz w:val="20"/>
          <w:szCs w:val="20"/>
        </w:rPr>
      </w:pPr>
    </w:p>
    <w:p w:rsidR="003A10A4" w:rsidRPr="00E56B55" w:rsidRDefault="003A10A4" w:rsidP="003A10A4">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E56B55">
        <w:rPr>
          <w:rFonts w:ascii="Times New Roman" w:hAnsi="Times New Roman" w:cs="Times New Roman"/>
          <w:sz w:val="20"/>
          <w:szCs w:val="20"/>
        </w:rPr>
        <w:t xml:space="preserve">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 </w:t>
      </w:r>
    </w:p>
    <w:p w:rsidR="003A10A4" w:rsidRPr="00E56B55" w:rsidRDefault="003A10A4" w:rsidP="003A10A4">
      <w:pPr>
        <w:widowControl w:val="0"/>
        <w:autoSpaceDE w:val="0"/>
        <w:autoSpaceDN w:val="0"/>
        <w:adjustRightInd w:val="0"/>
        <w:spacing w:after="0" w:line="48" w:lineRule="exact"/>
        <w:rPr>
          <w:rFonts w:ascii="Times New Roman" w:hAnsi="Times New Roman" w:cs="Times New Roman"/>
          <w:sz w:val="20"/>
          <w:szCs w:val="20"/>
        </w:rPr>
      </w:pPr>
    </w:p>
    <w:p w:rsidR="003A10A4" w:rsidRPr="00E56B55" w:rsidRDefault="003A10A4" w:rsidP="003A10A4">
      <w:pPr>
        <w:widowControl w:val="0"/>
        <w:numPr>
          <w:ilvl w:val="0"/>
          <w:numId w:val="25"/>
        </w:numPr>
        <w:tabs>
          <w:tab w:val="clear" w:pos="720"/>
          <w:tab w:val="num" w:pos="197"/>
        </w:tabs>
        <w:overflowPunct w:val="0"/>
        <w:autoSpaceDE w:val="0"/>
        <w:autoSpaceDN w:val="0"/>
        <w:adjustRightInd w:val="0"/>
        <w:spacing w:after="0" w:line="223" w:lineRule="auto"/>
        <w:ind w:left="0" w:firstLine="2"/>
        <w:jc w:val="both"/>
        <w:rPr>
          <w:rFonts w:ascii="Times New Roman" w:hAnsi="Times New Roman" w:cs="Times New Roman"/>
          <w:sz w:val="20"/>
          <w:szCs w:val="20"/>
        </w:rPr>
      </w:pPr>
      <w:r w:rsidRPr="00E56B55">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rsidR="003A10A4" w:rsidRPr="00E56B55" w:rsidRDefault="003A10A4" w:rsidP="003A10A4">
      <w:pPr>
        <w:widowControl w:val="0"/>
        <w:numPr>
          <w:ilvl w:val="0"/>
          <w:numId w:val="26"/>
        </w:numPr>
        <w:tabs>
          <w:tab w:val="clear" w:pos="720"/>
          <w:tab w:val="num" w:pos="850"/>
        </w:tabs>
        <w:overflowPunct w:val="0"/>
        <w:autoSpaceDE w:val="0"/>
        <w:autoSpaceDN w:val="0"/>
        <w:adjustRightInd w:val="0"/>
        <w:spacing w:after="0" w:line="227" w:lineRule="auto"/>
        <w:ind w:left="-2" w:firstLine="568"/>
        <w:jc w:val="both"/>
        <w:rPr>
          <w:rFonts w:ascii="Times New Roman" w:hAnsi="Times New Roman" w:cs="Times New Roman"/>
          <w:sz w:val="20"/>
          <w:szCs w:val="20"/>
        </w:rPr>
      </w:pPr>
      <w:bookmarkStart w:id="5" w:name="page17"/>
      <w:bookmarkEnd w:id="5"/>
      <w:r w:rsidRPr="00E56B55">
        <w:rPr>
          <w:rFonts w:ascii="Times New Roman" w:hAnsi="Times New Roman" w:cs="Times New Roman"/>
          <w:sz w:val="20"/>
          <w:szCs w:val="20"/>
        </w:rPr>
        <w:lastRenderedPageBreak/>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rsidR="003A10A4" w:rsidRPr="00E56B55" w:rsidRDefault="003A10A4" w:rsidP="003A10A4">
      <w:pPr>
        <w:widowControl w:val="0"/>
        <w:autoSpaceDE w:val="0"/>
        <w:autoSpaceDN w:val="0"/>
        <w:adjustRightInd w:val="0"/>
        <w:spacing w:after="0" w:line="51" w:lineRule="exact"/>
        <w:rPr>
          <w:rFonts w:ascii="Times New Roman" w:hAnsi="Times New Roman" w:cs="Times New Roman"/>
          <w:sz w:val="20"/>
          <w:szCs w:val="20"/>
        </w:rPr>
      </w:pPr>
    </w:p>
    <w:p w:rsidR="003A10A4" w:rsidRPr="00E56B55" w:rsidRDefault="003A10A4" w:rsidP="003A10A4">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rsidR="003A10A4" w:rsidRPr="00E56B55" w:rsidRDefault="003A10A4" w:rsidP="003A10A4">
      <w:pPr>
        <w:widowControl w:val="0"/>
        <w:autoSpaceDE w:val="0"/>
        <w:autoSpaceDN w:val="0"/>
        <w:adjustRightInd w:val="0"/>
        <w:spacing w:after="0" w:line="48" w:lineRule="exact"/>
        <w:rPr>
          <w:rFonts w:ascii="Times New Roman" w:hAnsi="Times New Roman" w:cs="Times New Roman"/>
          <w:sz w:val="20"/>
          <w:szCs w:val="20"/>
        </w:rPr>
      </w:pPr>
    </w:p>
    <w:p w:rsidR="003A10A4" w:rsidRPr="00E56B55" w:rsidRDefault="003A10A4" w:rsidP="003A10A4">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rsidR="003A10A4" w:rsidRPr="00E56B55" w:rsidRDefault="003A10A4" w:rsidP="003A10A4">
      <w:pPr>
        <w:widowControl w:val="0"/>
        <w:autoSpaceDE w:val="0"/>
        <w:autoSpaceDN w:val="0"/>
        <w:adjustRightInd w:val="0"/>
        <w:spacing w:after="0" w:line="321" w:lineRule="exact"/>
        <w:rPr>
          <w:rFonts w:ascii="Times New Roman" w:hAnsi="Times New Roman" w:cs="Times New Roman"/>
          <w:sz w:val="20"/>
          <w:szCs w:val="20"/>
        </w:rPr>
      </w:pPr>
    </w:p>
    <w:p w:rsidR="003A10A4" w:rsidRPr="00E56B55" w:rsidRDefault="003A10A4" w:rsidP="003A10A4">
      <w:pPr>
        <w:widowControl w:val="0"/>
        <w:autoSpaceDE w:val="0"/>
        <w:autoSpaceDN w:val="0"/>
        <w:adjustRightInd w:val="0"/>
        <w:spacing w:after="0" w:line="239" w:lineRule="auto"/>
        <w:ind w:left="3698"/>
        <w:rPr>
          <w:rFonts w:ascii="Times New Roman" w:hAnsi="Times New Roman" w:cs="Times New Roman"/>
          <w:sz w:val="20"/>
          <w:szCs w:val="20"/>
        </w:rPr>
      </w:pPr>
      <w:r w:rsidRPr="00E56B55">
        <w:rPr>
          <w:rFonts w:ascii="Times New Roman" w:hAnsi="Times New Roman" w:cs="Times New Roman"/>
          <w:b/>
          <w:bCs/>
          <w:sz w:val="20"/>
          <w:szCs w:val="20"/>
        </w:rPr>
        <w:t>Запреты и ограничения</w:t>
      </w:r>
    </w:p>
    <w:p w:rsidR="003A10A4" w:rsidRPr="00E56B55" w:rsidRDefault="003A10A4" w:rsidP="003A10A4">
      <w:pPr>
        <w:widowControl w:val="0"/>
        <w:autoSpaceDE w:val="0"/>
        <w:autoSpaceDN w:val="0"/>
        <w:adjustRightInd w:val="0"/>
        <w:spacing w:after="0" w:line="36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В целях сохранения эстетического вида фасада жилого дома и соблюдения прав и интересов других собственников запрещается размещать какие - либо предметы за пределами помещения занимаемого собственником.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79"/>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Запрещается производить перепланировку, переустройство всех техническо- инженерных систем (водо-,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rsidR="003A10A4" w:rsidRPr="00E56B55" w:rsidRDefault="003A10A4" w:rsidP="003A10A4">
      <w:pPr>
        <w:widowControl w:val="0"/>
        <w:autoSpaceDE w:val="0"/>
        <w:autoSpaceDN w:val="0"/>
        <w:adjustRightInd w:val="0"/>
        <w:spacing w:after="0" w:line="51"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Запрещается мусорить в местах общего пользования (лестничные марши, площадки, </w:t>
      </w:r>
      <w:proofErr w:type="spellStart"/>
      <w:r w:rsidRPr="00E56B55">
        <w:rPr>
          <w:rFonts w:ascii="Times New Roman" w:hAnsi="Times New Roman" w:cs="Times New Roman"/>
          <w:sz w:val="20"/>
          <w:szCs w:val="20"/>
        </w:rPr>
        <w:t>придворовые</w:t>
      </w:r>
      <w:proofErr w:type="spellEnd"/>
      <w:r w:rsidRPr="00E56B55">
        <w:rPr>
          <w:rFonts w:ascii="Times New Roman" w:hAnsi="Times New Roman" w:cs="Times New Roman"/>
          <w:sz w:val="20"/>
          <w:szCs w:val="20"/>
        </w:rPr>
        <w:t xml:space="preserve"> территории и др. МОП)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rsidR="003A10A4" w:rsidRPr="00E56B55" w:rsidRDefault="003A10A4" w:rsidP="003A10A4">
      <w:pPr>
        <w:widowControl w:val="0"/>
        <w:autoSpaceDE w:val="0"/>
        <w:autoSpaceDN w:val="0"/>
        <w:adjustRightInd w:val="0"/>
        <w:spacing w:after="0" w:line="48"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rsidR="003A10A4" w:rsidRPr="00E56B55" w:rsidRDefault="003A10A4" w:rsidP="003A10A4">
      <w:pPr>
        <w:widowControl w:val="0"/>
        <w:autoSpaceDE w:val="0"/>
        <w:autoSpaceDN w:val="0"/>
        <w:adjustRightInd w:val="0"/>
        <w:spacing w:after="0" w:line="1" w:lineRule="exact"/>
        <w:rPr>
          <w:rFonts w:ascii="Times New Roman" w:hAnsi="Times New Roman" w:cs="Times New Roman"/>
          <w:sz w:val="20"/>
          <w:szCs w:val="20"/>
        </w:rPr>
      </w:pPr>
    </w:p>
    <w:p w:rsidR="003A10A4" w:rsidRPr="00E56B55" w:rsidRDefault="003A10A4" w:rsidP="003A10A4">
      <w:pPr>
        <w:widowControl w:val="0"/>
        <w:numPr>
          <w:ilvl w:val="1"/>
          <w:numId w:val="27"/>
        </w:numPr>
        <w:tabs>
          <w:tab w:val="clear" w:pos="1440"/>
          <w:tab w:val="num" w:pos="1138"/>
        </w:tabs>
        <w:overflowPunct w:val="0"/>
        <w:autoSpaceDE w:val="0"/>
        <w:autoSpaceDN w:val="0"/>
        <w:adjustRightInd w:val="0"/>
        <w:spacing w:after="0" w:line="239" w:lineRule="auto"/>
        <w:ind w:left="1138" w:hanging="572"/>
        <w:jc w:val="both"/>
        <w:rPr>
          <w:rFonts w:ascii="Times New Roman" w:hAnsi="Times New Roman" w:cs="Times New Roman"/>
          <w:sz w:val="20"/>
          <w:szCs w:val="20"/>
        </w:rPr>
      </w:pPr>
      <w:r w:rsidRPr="00E56B55">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rsidR="003A10A4" w:rsidRPr="00E56B55" w:rsidRDefault="003A10A4" w:rsidP="003A10A4">
      <w:pPr>
        <w:widowControl w:val="0"/>
        <w:numPr>
          <w:ilvl w:val="0"/>
          <w:numId w:val="27"/>
        </w:numPr>
        <w:tabs>
          <w:tab w:val="clear" w:pos="720"/>
          <w:tab w:val="num" w:pos="138"/>
        </w:tabs>
        <w:overflowPunct w:val="0"/>
        <w:autoSpaceDE w:val="0"/>
        <w:autoSpaceDN w:val="0"/>
        <w:adjustRightInd w:val="0"/>
        <w:spacing w:after="0" w:line="237" w:lineRule="auto"/>
        <w:ind w:left="138" w:hanging="138"/>
        <w:jc w:val="both"/>
        <w:rPr>
          <w:rFonts w:ascii="Times New Roman" w:hAnsi="Times New Roman" w:cs="Times New Roman"/>
          <w:sz w:val="20"/>
          <w:szCs w:val="20"/>
        </w:rPr>
      </w:pPr>
      <w:r w:rsidRPr="00E56B55">
        <w:rPr>
          <w:rFonts w:ascii="Times New Roman" w:hAnsi="Times New Roman" w:cs="Times New Roman"/>
          <w:sz w:val="20"/>
          <w:szCs w:val="20"/>
        </w:rPr>
        <w:t xml:space="preserve">других, не предназначенных для этого, местах. </w:t>
      </w:r>
    </w:p>
    <w:p w:rsidR="003A10A4" w:rsidRPr="00E56B55" w:rsidRDefault="003A10A4" w:rsidP="003A10A4">
      <w:pPr>
        <w:widowControl w:val="0"/>
        <w:autoSpaceDE w:val="0"/>
        <w:autoSpaceDN w:val="0"/>
        <w:adjustRightInd w:val="0"/>
        <w:spacing w:after="0" w:line="50" w:lineRule="exact"/>
        <w:rPr>
          <w:rFonts w:ascii="Times New Roman" w:hAnsi="Times New Roman" w:cs="Times New Roman"/>
          <w:sz w:val="20"/>
          <w:szCs w:val="20"/>
        </w:rPr>
      </w:pPr>
    </w:p>
    <w:p w:rsidR="003A10A4" w:rsidRPr="00E56B55" w:rsidRDefault="003A10A4" w:rsidP="003A10A4">
      <w:pPr>
        <w:widowControl w:val="0"/>
        <w:numPr>
          <w:ilvl w:val="1"/>
          <w:numId w:val="28"/>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E56B55">
        <w:rPr>
          <w:rFonts w:ascii="Times New Roman" w:hAnsi="Times New Roman" w:cs="Times New Roman"/>
          <w:sz w:val="20"/>
          <w:szCs w:val="20"/>
        </w:rPr>
        <w:t xml:space="preserve">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производиться за счет данного собственника. </w:t>
      </w:r>
    </w:p>
    <w:p w:rsidR="003A10A4" w:rsidRPr="00E56B55" w:rsidRDefault="003A10A4" w:rsidP="003A10A4">
      <w:pPr>
        <w:widowControl w:val="0"/>
        <w:autoSpaceDE w:val="0"/>
        <w:autoSpaceDN w:val="0"/>
        <w:adjustRightInd w:val="0"/>
        <w:spacing w:after="0" w:line="200" w:lineRule="exact"/>
        <w:rPr>
          <w:rFonts w:ascii="Times New Roman" w:hAnsi="Times New Roman" w:cs="Times New Roman"/>
          <w:sz w:val="20"/>
          <w:szCs w:val="20"/>
        </w:rPr>
      </w:pPr>
    </w:p>
    <w:p w:rsidR="003A10A4" w:rsidRPr="00E56B55" w:rsidRDefault="003A10A4" w:rsidP="003A10A4">
      <w:pPr>
        <w:widowControl w:val="0"/>
        <w:autoSpaceDE w:val="0"/>
        <w:autoSpaceDN w:val="0"/>
        <w:adjustRightInd w:val="0"/>
        <w:spacing w:after="0" w:line="303" w:lineRule="exact"/>
        <w:rPr>
          <w:rFonts w:ascii="Times New Roman" w:hAnsi="Times New Roman" w:cs="Times New Roman"/>
          <w:sz w:val="20"/>
          <w:szCs w:val="20"/>
        </w:rPr>
      </w:pPr>
    </w:p>
    <w:p w:rsidR="003A10A4" w:rsidRPr="00E56B55" w:rsidRDefault="003A10A4" w:rsidP="003A10A4">
      <w:pPr>
        <w:widowControl w:val="0"/>
        <w:tabs>
          <w:tab w:val="left" w:pos="5457"/>
        </w:tabs>
        <w:autoSpaceDE w:val="0"/>
        <w:autoSpaceDN w:val="0"/>
        <w:adjustRightInd w:val="0"/>
        <w:spacing w:after="0" w:line="240" w:lineRule="auto"/>
        <w:rPr>
          <w:rFonts w:ascii="Times New Roman" w:hAnsi="Times New Roman" w:cs="Times New Roman"/>
          <w:sz w:val="20"/>
          <w:szCs w:val="20"/>
        </w:rPr>
      </w:pPr>
      <w:r w:rsidRPr="00E56B55">
        <w:rPr>
          <w:rFonts w:ascii="Times New Roman" w:hAnsi="Times New Roman" w:cs="Times New Roman"/>
          <w:b/>
          <w:bCs/>
          <w:sz w:val="20"/>
          <w:szCs w:val="20"/>
        </w:rPr>
        <w:t>Застройщик:</w:t>
      </w:r>
      <w:r w:rsidRPr="00E56B55">
        <w:rPr>
          <w:rFonts w:ascii="Times New Roman" w:hAnsi="Times New Roman" w:cs="Times New Roman"/>
          <w:sz w:val="20"/>
          <w:szCs w:val="20"/>
        </w:rPr>
        <w:tab/>
      </w:r>
      <w:r w:rsidRPr="00E56B55">
        <w:rPr>
          <w:rFonts w:ascii="Times New Roman" w:hAnsi="Times New Roman" w:cs="Times New Roman"/>
          <w:b/>
          <w:bCs/>
          <w:sz w:val="20"/>
          <w:szCs w:val="20"/>
        </w:rPr>
        <w:t>Участник долевого строительства:</w:t>
      </w:r>
    </w:p>
    <w:p w:rsidR="003A10A4" w:rsidRPr="00E56B55" w:rsidRDefault="003A10A4" w:rsidP="003A10A4">
      <w:pPr>
        <w:widowControl w:val="0"/>
        <w:autoSpaceDE w:val="0"/>
        <w:autoSpaceDN w:val="0"/>
        <w:adjustRightInd w:val="0"/>
        <w:spacing w:after="0" w:line="317" w:lineRule="exact"/>
        <w:rPr>
          <w:rFonts w:ascii="Times New Roman" w:hAnsi="Times New Roman" w:cs="Times New Roman"/>
          <w:sz w:val="20"/>
          <w:szCs w:val="20"/>
        </w:rPr>
      </w:pPr>
      <w:r w:rsidRPr="00E56B55">
        <w:rPr>
          <w:rFonts w:ascii="Times New Roman" w:hAnsi="Times New Roman" w:cs="Times New Roman"/>
          <w:sz w:val="20"/>
          <w:szCs w:val="20"/>
        </w:rPr>
        <w:br/>
        <w:t>_____________________________                                                      ________________________________</w:t>
      </w:r>
    </w:p>
    <w:p w:rsidR="003A10A4" w:rsidRPr="000C4541" w:rsidRDefault="003A10A4" w:rsidP="003A10A4">
      <w:pPr>
        <w:widowControl w:val="0"/>
        <w:autoSpaceDE w:val="0"/>
        <w:autoSpaceDN w:val="0"/>
        <w:adjustRightInd w:val="0"/>
        <w:spacing w:after="0" w:line="200" w:lineRule="exact"/>
        <w:rPr>
          <w:rFonts w:ascii="Times New Roman" w:hAnsi="Times New Roman" w:cs="Times New Roman"/>
          <w:sz w:val="20"/>
          <w:szCs w:val="20"/>
        </w:rPr>
      </w:pPr>
      <w:r w:rsidRPr="00E56B55">
        <w:rPr>
          <w:rFonts w:ascii="Times New Roman" w:hAnsi="Times New Roman" w:cs="Times New Roman"/>
          <w:sz w:val="20"/>
          <w:szCs w:val="20"/>
        </w:rPr>
        <w:t xml:space="preserve">                       </w:t>
      </w:r>
      <w:proofErr w:type="spellStart"/>
      <w:r w:rsidRPr="00E56B55">
        <w:rPr>
          <w:rFonts w:ascii="Times New Roman" w:hAnsi="Times New Roman" w:cs="Times New Roman"/>
          <w:sz w:val="20"/>
          <w:szCs w:val="20"/>
        </w:rPr>
        <w:t>м.п</w:t>
      </w:r>
      <w:proofErr w:type="spellEnd"/>
    </w:p>
    <w:p w:rsidR="003A10A4" w:rsidRPr="000C4541" w:rsidRDefault="003A10A4" w:rsidP="003A10A4">
      <w:pPr>
        <w:widowControl w:val="0"/>
        <w:autoSpaceDE w:val="0"/>
        <w:autoSpaceDN w:val="0"/>
        <w:adjustRightInd w:val="0"/>
        <w:spacing w:after="0" w:line="240" w:lineRule="auto"/>
        <w:rPr>
          <w:rFonts w:ascii="Times New Roman" w:hAnsi="Times New Roman" w:cs="Times New Roman"/>
          <w:sz w:val="20"/>
          <w:szCs w:val="20"/>
        </w:rPr>
      </w:pPr>
    </w:p>
    <w:p w:rsidR="003A10A4" w:rsidRDefault="003A10A4" w:rsidP="003A10A4"/>
    <w:p w:rsidR="003A10A4" w:rsidRDefault="003A10A4" w:rsidP="003A10A4"/>
    <w:p w:rsidR="008D5796" w:rsidRDefault="008D5796" w:rsidP="003A10A4">
      <w:pPr>
        <w:widowControl w:val="0"/>
        <w:autoSpaceDE w:val="0"/>
        <w:autoSpaceDN w:val="0"/>
        <w:adjustRightInd w:val="0"/>
        <w:spacing w:after="0" w:line="239" w:lineRule="auto"/>
        <w:ind w:left="7980" w:hanging="183"/>
      </w:pPr>
    </w:p>
    <w:sectPr w:rsidR="008D5796" w:rsidSect="007E7457">
      <w:footerReference w:type="default" r:id="rId16"/>
      <w:pgSz w:w="11906" w:h="16838"/>
      <w:pgMar w:top="397" w:right="567" w:bottom="567" w:left="1418" w:header="340" w:footer="0" w:gutter="0"/>
      <w:cols w:space="720" w:equalWidth="0">
        <w:col w:w="9357"/>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EF1" w:rsidRDefault="007C640B">
      <w:pPr>
        <w:spacing w:after="0" w:line="240" w:lineRule="auto"/>
      </w:pPr>
      <w:r>
        <w:separator/>
      </w:r>
    </w:p>
  </w:endnote>
  <w:endnote w:type="continuationSeparator" w:id="0">
    <w:p w:rsidR="00921EF1" w:rsidRDefault="007C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4368911"/>
      <w:docPartObj>
        <w:docPartGallery w:val="Page Numbers (Bottom of Page)"/>
        <w:docPartUnique/>
      </w:docPartObj>
    </w:sdtPr>
    <w:sdtEndPr/>
    <w:sdtContent>
      <w:p w:rsidR="00862F77" w:rsidRDefault="003A10A4">
        <w:pPr>
          <w:pStyle w:val="a5"/>
          <w:jc w:val="center"/>
        </w:pPr>
        <w:r>
          <w:rPr>
            <w:noProof/>
          </w:rPr>
          <w:fldChar w:fldCharType="begin"/>
        </w:r>
        <w:r>
          <w:rPr>
            <w:noProof/>
          </w:rPr>
          <w:instrText>PAGE   \* MERGEFORMAT</w:instrText>
        </w:r>
        <w:r>
          <w:rPr>
            <w:noProof/>
          </w:rPr>
          <w:fldChar w:fldCharType="separate"/>
        </w:r>
        <w:r w:rsidR="00776A0D">
          <w:rPr>
            <w:noProof/>
          </w:rPr>
          <w:t>6</w:t>
        </w:r>
        <w:r>
          <w:rPr>
            <w:noProof/>
          </w:rPr>
          <w:fldChar w:fldCharType="end"/>
        </w:r>
      </w:p>
    </w:sdtContent>
  </w:sdt>
  <w:p w:rsidR="00862F77" w:rsidRDefault="00776A0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EF1" w:rsidRDefault="007C640B">
      <w:pPr>
        <w:spacing w:after="0" w:line="240" w:lineRule="auto"/>
      </w:pPr>
      <w:r>
        <w:separator/>
      </w:r>
    </w:p>
  </w:footnote>
  <w:footnote w:type="continuationSeparator" w:id="0">
    <w:p w:rsidR="00921EF1" w:rsidRDefault="007C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0000759A"/>
    <w:lvl w:ilvl="0" w:tplc="00002350">
      <w:start w:val="1"/>
      <w:numFmt w:val="decimal"/>
      <w:lvlText w:val="6.%1."/>
      <w:lvlJc w:val="left"/>
      <w:pPr>
        <w:tabs>
          <w:tab w:val="num" w:pos="720"/>
        </w:tabs>
        <w:ind w:left="720" w:hanging="360"/>
      </w:p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B40"/>
    <w:multiLevelType w:val="hybridMultilevel"/>
    <w:tmpl w:val="5D46D41A"/>
    <w:lvl w:ilvl="0" w:tplc="8C1483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29" w15:restartNumberingAfterBreak="0">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3DD301FC"/>
    <w:multiLevelType w:val="multilevel"/>
    <w:tmpl w:val="A3FEBD66"/>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411E64A3"/>
    <w:multiLevelType w:val="multilevel"/>
    <w:tmpl w:val="749E3372"/>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0"/>
  </w:num>
  <w:num w:numId="2">
    <w:abstractNumId w:val="11"/>
  </w:num>
  <w:num w:numId="3">
    <w:abstractNumId w:val="4"/>
  </w:num>
  <w:num w:numId="4">
    <w:abstractNumId w:val="16"/>
  </w:num>
  <w:num w:numId="5">
    <w:abstractNumId w:val="23"/>
  </w:num>
  <w:num w:numId="6">
    <w:abstractNumId w:val="25"/>
  </w:num>
  <w:num w:numId="7">
    <w:abstractNumId w:val="15"/>
  </w:num>
  <w:num w:numId="8">
    <w:abstractNumId w:val="27"/>
  </w:num>
  <w:num w:numId="9">
    <w:abstractNumId w:val="12"/>
  </w:num>
  <w:num w:numId="10">
    <w:abstractNumId w:val="1"/>
  </w:num>
  <w:num w:numId="11">
    <w:abstractNumId w:val="17"/>
  </w:num>
  <w:num w:numId="12">
    <w:abstractNumId w:val="19"/>
  </w:num>
  <w:num w:numId="13">
    <w:abstractNumId w:val="20"/>
  </w:num>
  <w:num w:numId="14">
    <w:abstractNumId w:val="14"/>
  </w:num>
  <w:num w:numId="15">
    <w:abstractNumId w:val="5"/>
  </w:num>
  <w:num w:numId="16">
    <w:abstractNumId w:val="24"/>
  </w:num>
  <w:num w:numId="17">
    <w:abstractNumId w:val="26"/>
  </w:num>
  <w:num w:numId="18">
    <w:abstractNumId w:val="10"/>
  </w:num>
  <w:num w:numId="19">
    <w:abstractNumId w:val="9"/>
  </w:num>
  <w:num w:numId="20">
    <w:abstractNumId w:val="6"/>
  </w:num>
  <w:num w:numId="21">
    <w:abstractNumId w:val="13"/>
  </w:num>
  <w:num w:numId="22">
    <w:abstractNumId w:val="2"/>
  </w:num>
  <w:num w:numId="23">
    <w:abstractNumId w:val="3"/>
  </w:num>
  <w:num w:numId="24">
    <w:abstractNumId w:val="22"/>
  </w:num>
  <w:num w:numId="25">
    <w:abstractNumId w:val="7"/>
  </w:num>
  <w:num w:numId="26">
    <w:abstractNumId w:val="18"/>
  </w:num>
  <w:num w:numId="27">
    <w:abstractNumId w:val="8"/>
  </w:num>
  <w:num w:numId="28">
    <w:abstractNumId w:val="21"/>
  </w:num>
  <w:num w:numId="29">
    <w:abstractNumId w:val="28"/>
  </w:num>
  <w:num w:numId="30">
    <w:abstractNumId w:val="32"/>
  </w:num>
  <w:num w:numId="31">
    <w:abstractNumId w:val="30"/>
  </w:num>
  <w:num w:numId="32">
    <w:abstractNumId w:val="33"/>
  </w:num>
  <w:num w:numId="33">
    <w:abstractNumId w:val="29"/>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E8D"/>
    <w:rsid w:val="000D6DE4"/>
    <w:rsid w:val="001A7BA7"/>
    <w:rsid w:val="002E7F42"/>
    <w:rsid w:val="00310417"/>
    <w:rsid w:val="003A10A4"/>
    <w:rsid w:val="00436222"/>
    <w:rsid w:val="005B79AF"/>
    <w:rsid w:val="00776A0D"/>
    <w:rsid w:val="007C640B"/>
    <w:rsid w:val="008D5796"/>
    <w:rsid w:val="008E6175"/>
    <w:rsid w:val="00921EF1"/>
    <w:rsid w:val="009929B3"/>
    <w:rsid w:val="00B12E8D"/>
    <w:rsid w:val="00E56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F9367"/>
  <w15:chartTrackingRefBased/>
  <w15:docId w15:val="{303732D3-5ADF-45B5-8F59-6D76F025C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8D"/>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12E8D"/>
    <w:pPr>
      <w:ind w:left="720"/>
      <w:contextualSpacing/>
    </w:pPr>
  </w:style>
  <w:style w:type="table" w:styleId="a4">
    <w:name w:val="Table Grid"/>
    <w:basedOn w:val="a1"/>
    <w:uiPriority w:val="59"/>
    <w:rsid w:val="00B12E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footer"/>
    <w:basedOn w:val="a"/>
    <w:link w:val="a6"/>
    <w:uiPriority w:val="99"/>
    <w:unhideWhenUsed/>
    <w:rsid w:val="00B12E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12E8D"/>
    <w:rPr>
      <w:rFonts w:eastAsiaTheme="minorEastAsia"/>
      <w:lang w:eastAsia="ru-RU"/>
    </w:rPr>
  </w:style>
  <w:style w:type="character" w:styleId="a7">
    <w:name w:val="Hyperlink"/>
    <w:basedOn w:val="a0"/>
    <w:uiPriority w:val="99"/>
    <w:unhideWhenUsed/>
    <w:rsid w:val="00B12E8D"/>
    <w:rPr>
      <w:color w:val="0563C1" w:themeColor="hyperlink"/>
      <w:u w:val="single"/>
    </w:rPr>
  </w:style>
  <w:style w:type="paragraph" w:styleId="a8">
    <w:name w:val="Body Text"/>
    <w:basedOn w:val="a"/>
    <w:link w:val="a9"/>
    <w:uiPriority w:val="99"/>
    <w:unhideWhenUsed/>
    <w:rsid w:val="00B12E8D"/>
    <w:pPr>
      <w:spacing w:after="120" w:line="259" w:lineRule="auto"/>
    </w:pPr>
    <w:rPr>
      <w:rFonts w:ascii="Calibri" w:eastAsia="Calibri" w:hAnsi="Calibri" w:cs="Times New Roman"/>
      <w:lang w:eastAsia="en-US"/>
    </w:rPr>
  </w:style>
  <w:style w:type="character" w:customStyle="1" w:styleId="a9">
    <w:name w:val="Основной текст Знак"/>
    <w:basedOn w:val="a0"/>
    <w:link w:val="a8"/>
    <w:uiPriority w:val="99"/>
    <w:rsid w:val="00B12E8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61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5;&#1082;&#1088;&#1072;&#1089;&#1094;&#1074;&#1077;&#1090;&#1072;&#1081;.&#1088;&#1092;" TargetMode="External"/><Relationship Id="rId13" Type="http://schemas.openxmlformats.org/officeDocument/2006/relationships/hyperlink" Target="consultantplus://offline/ref=0E6604B2C0F9ED1A550086FC79924A2CDBCE4D155B814F49C79E199C43009323C860E6DAA06A30BBD9BBB131AD93DEA28E5C1AC8A269C8AEY8M9Q"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footnotes" Target="footnotes.xml"/><Relationship Id="rId15" Type="http://schemas.openxmlformats.org/officeDocument/2006/relationships/hyperlink" Target="consultantplus://offline/ref=54E5A3CF0243A38D73DB78998DAA8F992E2C4FA88F386C35F3AAE8AB0F5B0D0E6995531112B0DA4626B3EBA290427FC0B5679B99463CC47807VCT" TargetMode="External"/><Relationship Id="rId10" Type="http://schemas.openxmlformats.org/officeDocument/2006/relationships/hyperlink" Target="mailto:escrow@domrf.ru" TargetMode="External"/><Relationship Id="rId4" Type="http://schemas.openxmlformats.org/officeDocument/2006/relationships/webSettings" Target="webSettings.xml"/><Relationship Id="rId9" Type="http://schemas.openxmlformats.org/officeDocument/2006/relationships/hyperlink" Target="mailto:escrow@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8291</Words>
  <Characters>47260</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Кондратьева Юлия</dc:creator>
  <cp:keywords/>
  <dc:description/>
  <cp:lastModifiedBy>Юрист</cp:lastModifiedBy>
  <cp:revision>5</cp:revision>
  <dcterms:created xsi:type="dcterms:W3CDTF">2020-07-21T05:49:00Z</dcterms:created>
  <dcterms:modified xsi:type="dcterms:W3CDTF">2020-08-03T08:23:00Z</dcterms:modified>
</cp:coreProperties>
</file>