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43C42B" w14:textId="77777777" w:rsidR="00807B6A" w:rsidRDefault="00807B6A" w:rsidP="00535D8C">
      <w:pPr>
        <w:widowControl w:val="0"/>
        <w:autoSpaceDE w:val="0"/>
        <w:autoSpaceDN w:val="0"/>
        <w:adjustRightInd w:val="0"/>
        <w:spacing w:after="0" w:line="239" w:lineRule="auto"/>
        <w:rPr>
          <w:rFonts w:ascii="Times New Roman" w:hAnsi="Times New Roman" w:cs="Times New Roman"/>
          <w:b/>
          <w:bCs/>
          <w:sz w:val="20"/>
          <w:szCs w:val="20"/>
        </w:rPr>
      </w:pPr>
    </w:p>
    <w:p w14:paraId="0BC9A0E2" w14:textId="694E08A0" w:rsidR="00535D8C" w:rsidRDefault="00E459DF" w:rsidP="00535D8C">
      <w:pPr>
        <w:widowControl w:val="0"/>
        <w:autoSpaceDE w:val="0"/>
        <w:autoSpaceDN w:val="0"/>
        <w:adjustRightInd w:val="0"/>
        <w:spacing w:after="0" w:line="239" w:lineRule="auto"/>
        <w:rPr>
          <w:rFonts w:ascii="Times New Roman" w:hAnsi="Times New Roman" w:cs="Times New Roman"/>
          <w:b/>
          <w:bCs/>
          <w:sz w:val="20"/>
          <w:szCs w:val="20"/>
        </w:rPr>
      </w:pPr>
      <w:r>
        <w:rPr>
          <w:rFonts w:ascii="Times New Roman" w:hAnsi="Times New Roman" w:cs="Times New Roman"/>
          <w:b/>
          <w:bCs/>
          <w:noProof/>
          <w:sz w:val="20"/>
          <w:szCs w:val="20"/>
        </w:rPr>
        <w:drawing>
          <wp:inline distT="0" distB="0" distL="0" distR="0" wp14:anchorId="71ADD18A" wp14:editId="344C9F28">
            <wp:extent cx="855878" cy="855878"/>
            <wp:effectExtent l="0" t="0" r="1905"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acia_logo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5396" cy="855396"/>
                    </a:xfrm>
                    <a:prstGeom prst="rect">
                      <a:avLst/>
                    </a:prstGeom>
                  </pic:spPr>
                </pic:pic>
              </a:graphicData>
            </a:graphic>
          </wp:inline>
        </w:drawing>
      </w:r>
    </w:p>
    <w:p w14:paraId="512DA9DC" w14:textId="77777777" w:rsidR="00535D8C" w:rsidRDefault="00535D8C" w:rsidP="00535D8C">
      <w:pPr>
        <w:widowControl w:val="0"/>
        <w:autoSpaceDE w:val="0"/>
        <w:autoSpaceDN w:val="0"/>
        <w:adjustRightInd w:val="0"/>
        <w:spacing w:after="0" w:line="239" w:lineRule="auto"/>
        <w:jc w:val="center"/>
        <w:rPr>
          <w:rFonts w:ascii="Times New Roman" w:hAnsi="Times New Roman" w:cs="Times New Roman"/>
          <w:b/>
          <w:bCs/>
          <w:sz w:val="20"/>
          <w:szCs w:val="20"/>
        </w:rPr>
      </w:pPr>
    </w:p>
    <w:p w14:paraId="5FDA39C2" w14:textId="73D1C61E" w:rsidR="00535D8C" w:rsidRPr="000C1382" w:rsidRDefault="00AA7F1B" w:rsidP="00535D8C">
      <w:pPr>
        <w:widowControl w:val="0"/>
        <w:autoSpaceDE w:val="0"/>
        <w:autoSpaceDN w:val="0"/>
        <w:adjustRightInd w:val="0"/>
        <w:spacing w:after="0" w:line="239" w:lineRule="auto"/>
        <w:jc w:val="center"/>
        <w:rPr>
          <w:rFonts w:ascii="Times New Roman" w:hAnsi="Times New Roman" w:cs="Times New Roman"/>
          <w:sz w:val="20"/>
          <w:szCs w:val="20"/>
        </w:rPr>
      </w:pPr>
      <w:r>
        <w:rPr>
          <w:rFonts w:ascii="Times New Roman" w:hAnsi="Times New Roman" w:cs="Times New Roman"/>
          <w:b/>
          <w:bCs/>
          <w:sz w:val="20"/>
          <w:szCs w:val="20"/>
        </w:rPr>
        <w:t xml:space="preserve">Договор № </w:t>
      </w:r>
      <w:r w:rsidR="003801D5">
        <w:rPr>
          <w:rFonts w:ascii="Times New Roman" w:hAnsi="Times New Roman" w:cs="Times New Roman"/>
          <w:b/>
          <w:bCs/>
          <w:sz w:val="20"/>
          <w:szCs w:val="20"/>
        </w:rPr>
        <w:t>2</w:t>
      </w:r>
      <w:r w:rsidR="00661774">
        <w:rPr>
          <w:rFonts w:ascii="Times New Roman" w:hAnsi="Times New Roman" w:cs="Times New Roman"/>
          <w:b/>
          <w:bCs/>
          <w:sz w:val="20"/>
          <w:szCs w:val="20"/>
        </w:rPr>
        <w:t>-</w:t>
      </w:r>
    </w:p>
    <w:p w14:paraId="51E6A356" w14:textId="77777777" w:rsidR="00535D8C" w:rsidRDefault="00535D8C" w:rsidP="00535D8C">
      <w:pPr>
        <w:widowControl w:val="0"/>
        <w:autoSpaceDE w:val="0"/>
        <w:autoSpaceDN w:val="0"/>
        <w:adjustRightInd w:val="0"/>
        <w:spacing w:after="0" w:line="239" w:lineRule="auto"/>
        <w:jc w:val="center"/>
        <w:rPr>
          <w:rFonts w:ascii="Times New Roman" w:hAnsi="Times New Roman" w:cs="Times New Roman"/>
          <w:b/>
          <w:bCs/>
          <w:sz w:val="20"/>
          <w:szCs w:val="20"/>
        </w:rPr>
      </w:pPr>
      <w:r w:rsidRPr="000C4541">
        <w:rPr>
          <w:rFonts w:ascii="Times New Roman" w:hAnsi="Times New Roman" w:cs="Times New Roman"/>
          <w:b/>
          <w:bCs/>
          <w:sz w:val="20"/>
          <w:szCs w:val="20"/>
        </w:rPr>
        <w:t>участия в долевом строительстве</w:t>
      </w:r>
    </w:p>
    <w:p w14:paraId="18150E9C" w14:textId="77777777" w:rsidR="00535D8C" w:rsidRPr="005353F7" w:rsidRDefault="00535D8C" w:rsidP="00535D8C">
      <w:pPr>
        <w:widowControl w:val="0"/>
        <w:autoSpaceDE w:val="0"/>
        <w:autoSpaceDN w:val="0"/>
        <w:adjustRightInd w:val="0"/>
        <w:spacing w:after="0" w:line="239" w:lineRule="auto"/>
        <w:jc w:val="center"/>
        <w:rPr>
          <w:rFonts w:ascii="Times New Roman" w:hAnsi="Times New Roman" w:cs="Times New Roman"/>
          <w:b/>
          <w:bCs/>
          <w:sz w:val="20"/>
          <w:szCs w:val="20"/>
        </w:rPr>
      </w:pPr>
      <w:r>
        <w:rPr>
          <w:rFonts w:ascii="Times New Roman" w:hAnsi="Times New Roman" w:cs="Times New Roman"/>
          <w:b/>
          <w:bCs/>
          <w:sz w:val="20"/>
          <w:szCs w:val="20"/>
        </w:rPr>
        <w:tab/>
      </w:r>
      <w:r>
        <w:rPr>
          <w:rFonts w:ascii="Times New Roman" w:hAnsi="Times New Roman" w:cs="Times New Roman"/>
          <w:b/>
          <w:bCs/>
          <w:sz w:val="20"/>
          <w:szCs w:val="20"/>
        </w:rPr>
        <w:tab/>
      </w:r>
    </w:p>
    <w:p w14:paraId="7ADE2D84" w14:textId="77777777" w:rsidR="00535D8C" w:rsidRDefault="00535D8C" w:rsidP="00535D8C">
      <w:pPr>
        <w:widowControl w:val="0"/>
        <w:tabs>
          <w:tab w:val="left" w:pos="6946"/>
        </w:tabs>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г. Новосибирск                                                                                   </w:t>
      </w:r>
      <w:r w:rsidR="00AA7F1B">
        <w:rPr>
          <w:rFonts w:ascii="Times New Roman" w:hAnsi="Times New Roman" w:cs="Times New Roman"/>
          <w:sz w:val="20"/>
          <w:szCs w:val="20"/>
        </w:rPr>
        <w:t xml:space="preserve">         </w:t>
      </w:r>
      <w:r w:rsidR="00745102">
        <w:rPr>
          <w:rFonts w:ascii="Times New Roman" w:hAnsi="Times New Roman" w:cs="Times New Roman"/>
          <w:sz w:val="20"/>
          <w:szCs w:val="20"/>
        </w:rPr>
        <w:t xml:space="preserve">                          </w:t>
      </w:r>
      <w:proofErr w:type="gramStart"/>
      <w:r w:rsidR="00745102">
        <w:rPr>
          <w:rFonts w:ascii="Times New Roman" w:hAnsi="Times New Roman" w:cs="Times New Roman"/>
          <w:sz w:val="20"/>
          <w:szCs w:val="20"/>
        </w:rPr>
        <w:t xml:space="preserve">   «</w:t>
      </w:r>
      <w:proofErr w:type="gramEnd"/>
      <w:r w:rsidR="00345DE8">
        <w:rPr>
          <w:rFonts w:ascii="Times New Roman" w:hAnsi="Times New Roman" w:cs="Times New Roman"/>
          <w:sz w:val="20"/>
          <w:szCs w:val="20"/>
        </w:rPr>
        <w:t>___</w:t>
      </w:r>
      <w:r w:rsidRPr="00B27321">
        <w:rPr>
          <w:rFonts w:ascii="Times New Roman" w:hAnsi="Times New Roman" w:cs="Times New Roman"/>
          <w:sz w:val="20"/>
          <w:szCs w:val="20"/>
        </w:rPr>
        <w:t xml:space="preserve">» </w:t>
      </w:r>
      <w:r w:rsidR="00345DE8">
        <w:rPr>
          <w:rFonts w:ascii="Times New Roman" w:hAnsi="Times New Roman" w:cs="Times New Roman"/>
          <w:sz w:val="20"/>
          <w:szCs w:val="20"/>
        </w:rPr>
        <w:t>________</w:t>
      </w:r>
      <w:r w:rsidR="00381F68">
        <w:rPr>
          <w:rFonts w:ascii="Times New Roman" w:hAnsi="Times New Roman" w:cs="Times New Roman"/>
          <w:sz w:val="20"/>
          <w:szCs w:val="20"/>
        </w:rPr>
        <w:t xml:space="preserve"> 2020</w:t>
      </w:r>
      <w:r>
        <w:rPr>
          <w:rFonts w:ascii="Times New Roman" w:hAnsi="Times New Roman" w:cs="Times New Roman"/>
          <w:sz w:val="20"/>
          <w:szCs w:val="20"/>
        </w:rPr>
        <w:t xml:space="preserve"> </w:t>
      </w:r>
      <w:r w:rsidRPr="00B27321">
        <w:rPr>
          <w:rFonts w:ascii="Times New Roman" w:hAnsi="Times New Roman" w:cs="Times New Roman"/>
          <w:sz w:val="20"/>
          <w:szCs w:val="20"/>
        </w:rPr>
        <w:t>г.</w:t>
      </w:r>
    </w:p>
    <w:p w14:paraId="38851FA8" w14:textId="77777777" w:rsidR="00535D8C" w:rsidRPr="005F2748" w:rsidRDefault="00535D8C" w:rsidP="00535D8C">
      <w:pPr>
        <w:widowControl w:val="0"/>
        <w:tabs>
          <w:tab w:val="left" w:pos="6946"/>
        </w:tabs>
        <w:autoSpaceDE w:val="0"/>
        <w:autoSpaceDN w:val="0"/>
        <w:adjustRightInd w:val="0"/>
        <w:spacing w:after="0" w:line="240" w:lineRule="auto"/>
        <w:rPr>
          <w:rFonts w:ascii="Times New Roman" w:hAnsi="Times New Roman" w:cs="Times New Roman"/>
          <w:sz w:val="20"/>
          <w:szCs w:val="20"/>
        </w:rPr>
      </w:pPr>
    </w:p>
    <w:p w14:paraId="289E5D46" w14:textId="77777777" w:rsidR="00E459DF" w:rsidRPr="005F2748" w:rsidRDefault="00E459DF" w:rsidP="00E459DF">
      <w:pPr>
        <w:widowControl w:val="0"/>
        <w:overflowPunct w:val="0"/>
        <w:autoSpaceDE w:val="0"/>
        <w:autoSpaceDN w:val="0"/>
        <w:adjustRightInd w:val="0"/>
        <w:spacing w:after="0" w:line="240" w:lineRule="auto"/>
        <w:ind w:right="60" w:firstLine="567"/>
        <w:jc w:val="both"/>
        <w:rPr>
          <w:rFonts w:ascii="Times New Roman" w:hAnsi="Times New Roman" w:cs="Times New Roman"/>
          <w:sz w:val="20"/>
          <w:szCs w:val="20"/>
        </w:rPr>
      </w:pPr>
      <w:r w:rsidRPr="005F2748">
        <w:rPr>
          <w:rFonts w:ascii="Times New Roman" w:hAnsi="Times New Roman" w:cs="Times New Roman"/>
          <w:b/>
          <w:sz w:val="20"/>
          <w:szCs w:val="20"/>
        </w:rPr>
        <w:t xml:space="preserve">Общество с ограниченной </w:t>
      </w:r>
      <w:r>
        <w:rPr>
          <w:rFonts w:ascii="Times New Roman" w:hAnsi="Times New Roman" w:cs="Times New Roman"/>
          <w:b/>
          <w:sz w:val="20"/>
          <w:szCs w:val="20"/>
        </w:rPr>
        <w:t xml:space="preserve">ответственностью «Специализированный Застройщик «Акация на </w:t>
      </w:r>
      <w:proofErr w:type="spellStart"/>
      <w:r>
        <w:rPr>
          <w:rFonts w:ascii="Times New Roman" w:hAnsi="Times New Roman" w:cs="Times New Roman"/>
          <w:b/>
          <w:sz w:val="20"/>
          <w:szCs w:val="20"/>
        </w:rPr>
        <w:t>Лежена</w:t>
      </w:r>
      <w:proofErr w:type="spellEnd"/>
      <w:r w:rsidRPr="005F2748">
        <w:rPr>
          <w:rFonts w:ascii="Times New Roman" w:hAnsi="Times New Roman" w:cs="Times New Roman"/>
          <w:b/>
          <w:sz w:val="20"/>
          <w:szCs w:val="20"/>
        </w:rPr>
        <w:t>»,</w:t>
      </w:r>
      <w:r w:rsidRPr="005F2748">
        <w:rPr>
          <w:rFonts w:ascii="Times New Roman" w:hAnsi="Times New Roman" w:cs="Times New Roman"/>
          <w:sz w:val="20"/>
          <w:szCs w:val="20"/>
        </w:rPr>
        <w:t xml:space="preserve"> именуемое в дальнейшем </w:t>
      </w:r>
      <w:r w:rsidRPr="005F2748">
        <w:rPr>
          <w:rFonts w:ascii="Times New Roman" w:hAnsi="Times New Roman" w:cs="Times New Roman"/>
          <w:b/>
          <w:sz w:val="20"/>
          <w:szCs w:val="20"/>
        </w:rPr>
        <w:t>«Застройщик»,</w:t>
      </w:r>
      <w:r w:rsidRPr="005F2748">
        <w:rPr>
          <w:rFonts w:ascii="Times New Roman" w:hAnsi="Times New Roman" w:cs="Times New Roman"/>
          <w:sz w:val="20"/>
          <w:szCs w:val="20"/>
        </w:rPr>
        <w:t xml:space="preserve"> в лице Директора </w:t>
      </w:r>
      <w:r>
        <w:rPr>
          <w:rFonts w:ascii="Times New Roman" w:hAnsi="Times New Roman" w:cs="Times New Roman"/>
          <w:sz w:val="20"/>
          <w:szCs w:val="20"/>
        </w:rPr>
        <w:t>Фурсовой Екатерины Викторовны, действующей</w:t>
      </w:r>
      <w:r w:rsidRPr="005F2748">
        <w:rPr>
          <w:rFonts w:ascii="Times New Roman" w:hAnsi="Times New Roman" w:cs="Times New Roman"/>
          <w:sz w:val="20"/>
          <w:szCs w:val="20"/>
        </w:rPr>
        <w:t xml:space="preserve"> на основании Устава, с одной стороны, и </w:t>
      </w:r>
    </w:p>
    <w:p w14:paraId="52F64737" w14:textId="5E6D0AFD" w:rsidR="00345DE8" w:rsidRDefault="00E459DF" w:rsidP="00E459DF">
      <w:pPr>
        <w:tabs>
          <w:tab w:val="left" w:pos="851"/>
        </w:tabs>
        <w:spacing w:after="0" w:line="240" w:lineRule="auto"/>
        <w:ind w:firstLine="567"/>
        <w:jc w:val="both"/>
        <w:rPr>
          <w:rFonts w:ascii="Times New Roman" w:hAnsi="Times New Roman" w:cs="Times New Roman"/>
          <w:b/>
          <w:sz w:val="20"/>
          <w:szCs w:val="20"/>
        </w:rPr>
      </w:pPr>
      <w:r>
        <w:rPr>
          <w:rFonts w:ascii="Times New Roman" w:hAnsi="Times New Roman" w:cs="Times New Roman"/>
          <w:b/>
          <w:sz w:val="20"/>
          <w:szCs w:val="20"/>
        </w:rPr>
        <w:t xml:space="preserve"> </w:t>
      </w:r>
      <w:r w:rsidR="00345DE8">
        <w:rPr>
          <w:rFonts w:ascii="Times New Roman" w:hAnsi="Times New Roman" w:cs="Times New Roman"/>
          <w:b/>
          <w:sz w:val="20"/>
          <w:szCs w:val="20"/>
        </w:rPr>
        <w:t xml:space="preserve">(ФИО, данные Участника долевого строительства), </w:t>
      </w:r>
    </w:p>
    <w:p w14:paraId="4D16F52D" w14:textId="77777777" w:rsidR="00535D8C" w:rsidRDefault="00AA7F1B" w:rsidP="00AA7F1B">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345DE8">
        <w:rPr>
          <w:rFonts w:ascii="Times New Roman" w:hAnsi="Times New Roman" w:cs="Times New Roman"/>
          <w:sz w:val="20"/>
          <w:szCs w:val="20"/>
        </w:rPr>
        <w:t>и</w:t>
      </w:r>
      <w:r w:rsidR="00535D8C">
        <w:rPr>
          <w:rFonts w:ascii="Times New Roman" w:hAnsi="Times New Roman" w:cs="Times New Roman"/>
          <w:sz w:val="20"/>
          <w:szCs w:val="20"/>
        </w:rPr>
        <w:t>менуемый</w:t>
      </w:r>
      <w:r w:rsidR="00345DE8">
        <w:rPr>
          <w:rFonts w:ascii="Times New Roman" w:hAnsi="Times New Roman" w:cs="Times New Roman"/>
          <w:sz w:val="20"/>
          <w:szCs w:val="20"/>
        </w:rPr>
        <w:t>(</w:t>
      </w:r>
      <w:proofErr w:type="spellStart"/>
      <w:r w:rsidR="00345DE8">
        <w:rPr>
          <w:rFonts w:ascii="Times New Roman" w:hAnsi="Times New Roman" w:cs="Times New Roman"/>
          <w:sz w:val="20"/>
          <w:szCs w:val="20"/>
        </w:rPr>
        <w:t>ая</w:t>
      </w:r>
      <w:proofErr w:type="spellEnd"/>
      <w:r w:rsidR="00345DE8">
        <w:rPr>
          <w:rFonts w:ascii="Times New Roman" w:hAnsi="Times New Roman" w:cs="Times New Roman"/>
          <w:sz w:val="20"/>
          <w:szCs w:val="20"/>
        </w:rPr>
        <w:t>)</w:t>
      </w:r>
      <w:r w:rsidR="00535D8C">
        <w:rPr>
          <w:rFonts w:ascii="Times New Roman" w:hAnsi="Times New Roman" w:cs="Times New Roman"/>
          <w:sz w:val="20"/>
          <w:szCs w:val="20"/>
        </w:rPr>
        <w:t xml:space="preserve"> </w:t>
      </w:r>
      <w:r w:rsidR="00535D8C" w:rsidRPr="005F2748">
        <w:rPr>
          <w:rFonts w:ascii="Times New Roman" w:hAnsi="Times New Roman" w:cs="Times New Roman"/>
          <w:sz w:val="20"/>
          <w:szCs w:val="20"/>
        </w:rPr>
        <w:t xml:space="preserve">в дальнейшем </w:t>
      </w:r>
      <w:r w:rsidR="00535D8C" w:rsidRPr="005F2748">
        <w:rPr>
          <w:rFonts w:ascii="Times New Roman" w:hAnsi="Times New Roman" w:cs="Times New Roman"/>
          <w:b/>
          <w:bCs/>
          <w:sz w:val="20"/>
          <w:szCs w:val="20"/>
        </w:rPr>
        <w:t>«Участник долевого строительства»</w:t>
      </w:r>
      <w:r w:rsidR="00535D8C" w:rsidRPr="005F2748">
        <w:rPr>
          <w:rFonts w:ascii="Times New Roman" w:hAnsi="Times New Roman" w:cs="Times New Roman"/>
          <w:sz w:val="20"/>
          <w:szCs w:val="20"/>
        </w:rPr>
        <w:t>, с другой стороны, именуемые при 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535D8C" w:rsidRPr="00764007">
        <w:rPr>
          <w:rFonts w:ascii="Times New Roman" w:hAnsi="Times New Roman" w:cs="Times New Roman"/>
          <w:b/>
          <w:sz w:val="20"/>
          <w:szCs w:val="20"/>
        </w:rPr>
        <w:t>Стороны</w:t>
      </w:r>
      <w:r w:rsidR="00535D8C">
        <w:rPr>
          <w:rFonts w:ascii="Times New Roman" w:hAnsi="Times New Roman" w:cs="Times New Roman"/>
          <w:sz w:val="20"/>
          <w:szCs w:val="20"/>
        </w:rPr>
        <w:t>», заключили настоящий Д</w:t>
      </w:r>
      <w:r w:rsidR="00535D8C" w:rsidRPr="005F2748">
        <w:rPr>
          <w:rFonts w:ascii="Times New Roman" w:hAnsi="Times New Roman" w:cs="Times New Roman"/>
          <w:sz w:val="20"/>
          <w:szCs w:val="20"/>
        </w:rPr>
        <w:t xml:space="preserve">оговор </w:t>
      </w:r>
      <w:r w:rsidR="00535D8C">
        <w:rPr>
          <w:rFonts w:ascii="Times New Roman" w:hAnsi="Times New Roman" w:cs="Times New Roman"/>
          <w:sz w:val="20"/>
          <w:szCs w:val="20"/>
        </w:rPr>
        <w:t>участия в долевом строительстве (далее – Договор) о нижеследующем:</w:t>
      </w:r>
    </w:p>
    <w:p w14:paraId="04C8A448" w14:textId="77777777" w:rsidR="00535D8C" w:rsidRPr="00B421ED" w:rsidRDefault="00535D8C" w:rsidP="00535D8C">
      <w:pPr>
        <w:spacing w:after="0" w:line="240" w:lineRule="auto"/>
        <w:jc w:val="both"/>
        <w:rPr>
          <w:rFonts w:ascii="Times New Roman" w:hAnsi="Times New Roman" w:cs="Times New Roman"/>
          <w:b/>
          <w:sz w:val="20"/>
          <w:szCs w:val="20"/>
        </w:rPr>
      </w:pPr>
    </w:p>
    <w:p w14:paraId="205304F9" w14:textId="77777777" w:rsidR="00535D8C" w:rsidRPr="005F2748" w:rsidRDefault="00535D8C" w:rsidP="00535D8C">
      <w:pPr>
        <w:widowControl w:val="0"/>
        <w:autoSpaceDE w:val="0"/>
        <w:autoSpaceDN w:val="0"/>
        <w:adjustRightInd w:val="0"/>
        <w:spacing w:after="0" w:line="239" w:lineRule="auto"/>
        <w:ind w:left="2880" w:firstLine="720"/>
        <w:jc w:val="both"/>
        <w:rPr>
          <w:rFonts w:ascii="Times New Roman" w:hAnsi="Times New Roman" w:cs="Times New Roman"/>
          <w:sz w:val="20"/>
          <w:szCs w:val="20"/>
        </w:rPr>
      </w:pPr>
      <w:r w:rsidRPr="005F2748">
        <w:rPr>
          <w:rFonts w:ascii="Times New Roman" w:hAnsi="Times New Roman" w:cs="Times New Roman"/>
          <w:b/>
          <w:bCs/>
          <w:sz w:val="20"/>
          <w:szCs w:val="20"/>
        </w:rPr>
        <w:t>1. Предмет договора</w:t>
      </w:r>
    </w:p>
    <w:p w14:paraId="2BF27B62" w14:textId="673403CE" w:rsidR="005A66BF" w:rsidRPr="00FB708D" w:rsidRDefault="005A66BF" w:rsidP="005A66BF">
      <w:pPr>
        <w:widowControl w:val="0"/>
        <w:overflowPunct w:val="0"/>
        <w:autoSpaceDE w:val="0"/>
        <w:autoSpaceDN w:val="0"/>
        <w:adjustRightInd w:val="0"/>
        <w:spacing w:after="0" w:line="240" w:lineRule="auto"/>
        <w:ind w:left="60" w:right="60"/>
        <w:jc w:val="both"/>
        <w:rPr>
          <w:rFonts w:ascii="Times New Roman" w:hAnsi="Times New Roman" w:cs="Times New Roman"/>
          <w:sz w:val="20"/>
          <w:szCs w:val="20"/>
        </w:rPr>
      </w:pPr>
      <w:r w:rsidRPr="005F2748">
        <w:rPr>
          <w:rFonts w:ascii="Times New Roman" w:hAnsi="Times New Roman" w:cs="Times New Roman"/>
          <w:sz w:val="20"/>
          <w:szCs w:val="20"/>
        </w:rPr>
        <w:t xml:space="preserve">             1.1.  Застройщик  обязуется   в   срок,  предусмотренный  настоящим Договором, своими  силами  и</w:t>
      </w: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(или) с привлечением других лиц построить </w:t>
      </w:r>
      <w:r>
        <w:rPr>
          <w:rFonts w:ascii="Times New Roman" w:hAnsi="Times New Roman" w:cs="Times New Roman"/>
          <w:sz w:val="20"/>
          <w:szCs w:val="20"/>
        </w:rPr>
        <w:t>(создать) О</w:t>
      </w:r>
      <w:r w:rsidRPr="00F578B1">
        <w:rPr>
          <w:rFonts w:ascii="Times New Roman" w:hAnsi="Times New Roman" w:cs="Times New Roman"/>
          <w:sz w:val="20"/>
          <w:szCs w:val="20"/>
        </w:rPr>
        <w:t>бъект капитального</w:t>
      </w:r>
      <w:r>
        <w:rPr>
          <w:rFonts w:ascii="Times New Roman" w:hAnsi="Times New Roman" w:cs="Times New Roman"/>
          <w:sz w:val="20"/>
          <w:szCs w:val="20"/>
        </w:rPr>
        <w:t xml:space="preserve"> строительства: </w:t>
      </w:r>
      <w:r w:rsidR="00BC235F">
        <w:rPr>
          <w:rFonts w:ascii="Times New Roman" w:hAnsi="Times New Roman" w:cs="Times New Roman"/>
          <w:sz w:val="20"/>
          <w:szCs w:val="20"/>
        </w:rPr>
        <w:t>«Мно</w:t>
      </w:r>
      <w:r w:rsidR="003801D5">
        <w:rPr>
          <w:rFonts w:ascii="Times New Roman" w:hAnsi="Times New Roman" w:cs="Times New Roman"/>
          <w:sz w:val="20"/>
          <w:szCs w:val="20"/>
        </w:rPr>
        <w:t>гоквартирный многоэтажный дом №2</w:t>
      </w:r>
      <w:r w:rsidR="00BC235F">
        <w:rPr>
          <w:rFonts w:ascii="Times New Roman" w:hAnsi="Times New Roman" w:cs="Times New Roman"/>
          <w:sz w:val="20"/>
          <w:szCs w:val="20"/>
        </w:rPr>
        <w:t xml:space="preserve"> (по генплану) – </w:t>
      </w:r>
      <w:r w:rsidR="00BC235F">
        <w:rPr>
          <w:rFonts w:ascii="Times New Roman" w:hAnsi="Times New Roman" w:cs="Times New Roman"/>
          <w:sz w:val="20"/>
          <w:szCs w:val="20"/>
          <w:lang w:val="en-US"/>
        </w:rPr>
        <w:t>I</w:t>
      </w:r>
      <w:r w:rsidR="003801D5">
        <w:rPr>
          <w:rFonts w:ascii="Times New Roman" w:hAnsi="Times New Roman" w:cs="Times New Roman"/>
          <w:sz w:val="20"/>
          <w:szCs w:val="20"/>
          <w:lang w:val="en-US"/>
        </w:rPr>
        <w:t>I</w:t>
      </w:r>
      <w:r w:rsidR="00BC235F" w:rsidRPr="004F708B">
        <w:rPr>
          <w:rFonts w:ascii="Times New Roman" w:hAnsi="Times New Roman" w:cs="Times New Roman"/>
          <w:sz w:val="20"/>
          <w:szCs w:val="20"/>
        </w:rPr>
        <w:t xml:space="preserve"> </w:t>
      </w:r>
      <w:r w:rsidR="00BC235F">
        <w:rPr>
          <w:rFonts w:ascii="Times New Roman" w:hAnsi="Times New Roman" w:cs="Times New Roman"/>
          <w:sz w:val="20"/>
          <w:szCs w:val="20"/>
        </w:rPr>
        <w:t>этап строительства многоквартирных многоэтажных домов», расположенный на земельном участке с кадастровым номером № 54:35:071200:130 (далее – Объект капитального строительства), по адресу</w:t>
      </w:r>
      <w:r w:rsidR="00BC235F" w:rsidRPr="00A02C1F">
        <w:rPr>
          <w:rFonts w:ascii="Times New Roman" w:hAnsi="Times New Roman" w:cs="Times New Roman"/>
          <w:sz w:val="20"/>
          <w:szCs w:val="20"/>
        </w:rPr>
        <w:t xml:space="preserve">: </w:t>
      </w:r>
      <w:r w:rsidR="00BC235F" w:rsidRPr="00407221">
        <w:rPr>
          <w:rFonts w:ascii="Times New Roman" w:hAnsi="Times New Roman" w:cs="Times New Roman"/>
          <w:sz w:val="20"/>
          <w:szCs w:val="20"/>
        </w:rPr>
        <w:t xml:space="preserve">РФ, Новосибирская область, город Новосибирск, </w:t>
      </w:r>
      <w:r w:rsidR="00BC235F">
        <w:rPr>
          <w:rFonts w:ascii="Times New Roman" w:hAnsi="Times New Roman" w:cs="Times New Roman"/>
          <w:sz w:val="20"/>
          <w:szCs w:val="20"/>
        </w:rPr>
        <w:t>Октябрьский</w:t>
      </w:r>
      <w:r w:rsidR="00BC235F" w:rsidRPr="00A02C1F">
        <w:rPr>
          <w:rFonts w:ascii="Times New Roman" w:hAnsi="Times New Roman" w:cs="Times New Roman"/>
          <w:sz w:val="20"/>
          <w:szCs w:val="20"/>
        </w:rPr>
        <w:t xml:space="preserve"> район, ул. </w:t>
      </w:r>
      <w:proofErr w:type="spellStart"/>
      <w:r w:rsidR="00BC235F">
        <w:rPr>
          <w:rFonts w:ascii="Times New Roman" w:hAnsi="Times New Roman" w:cs="Times New Roman"/>
          <w:sz w:val="20"/>
          <w:szCs w:val="20"/>
        </w:rPr>
        <w:t>Адриена</w:t>
      </w:r>
      <w:proofErr w:type="spellEnd"/>
      <w:r w:rsidR="00BC235F">
        <w:rPr>
          <w:rFonts w:ascii="Times New Roman" w:hAnsi="Times New Roman" w:cs="Times New Roman"/>
          <w:sz w:val="20"/>
          <w:szCs w:val="20"/>
        </w:rPr>
        <w:t xml:space="preserve"> </w:t>
      </w:r>
      <w:proofErr w:type="spellStart"/>
      <w:r w:rsidR="00BC235F">
        <w:rPr>
          <w:rFonts w:ascii="Times New Roman" w:hAnsi="Times New Roman" w:cs="Times New Roman"/>
          <w:sz w:val="20"/>
          <w:szCs w:val="20"/>
        </w:rPr>
        <w:t>Лежена</w:t>
      </w:r>
      <w:proofErr w:type="spellEnd"/>
      <w:r w:rsidR="00BC235F" w:rsidRPr="00A02C1F">
        <w:rPr>
          <w:rFonts w:ascii="Times New Roman" w:hAnsi="Times New Roman" w:cs="Times New Roman"/>
          <w:sz w:val="20"/>
          <w:szCs w:val="20"/>
        </w:rPr>
        <w:t>,</w:t>
      </w:r>
      <w:r w:rsidR="00735014">
        <w:rPr>
          <w:rFonts w:ascii="Times New Roman" w:hAnsi="Times New Roman" w:cs="Times New Roman"/>
          <w:sz w:val="20"/>
          <w:szCs w:val="20"/>
        </w:rPr>
        <w:t xml:space="preserve"> </w:t>
      </w:r>
      <w:r w:rsidRPr="00956567">
        <w:rPr>
          <w:rFonts w:ascii="Times New Roman" w:hAnsi="Times New Roman" w:cs="Times New Roman"/>
          <w:sz w:val="20"/>
          <w:szCs w:val="20"/>
        </w:rPr>
        <w:t xml:space="preserve">и после получения разрешения на ввод в эксплуатацию Объекта капитального строительства передать </w:t>
      </w:r>
      <w:r w:rsidRPr="005F2748">
        <w:rPr>
          <w:rFonts w:ascii="Times New Roman" w:hAnsi="Times New Roman" w:cs="Times New Roman"/>
          <w:sz w:val="20"/>
          <w:szCs w:val="20"/>
        </w:rPr>
        <w:t>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r>
        <w:rPr>
          <w:rFonts w:ascii="Times New Roman" w:hAnsi="Times New Roman" w:cs="Times New Roman"/>
          <w:sz w:val="20"/>
          <w:szCs w:val="20"/>
        </w:rPr>
        <w:t xml:space="preserve"> </w:t>
      </w:r>
    </w:p>
    <w:p w14:paraId="1074178D" w14:textId="77777777" w:rsidR="005A66BF" w:rsidRPr="008B3A0A" w:rsidRDefault="005A66BF" w:rsidP="005A66BF">
      <w:pPr>
        <w:widowControl w:val="0"/>
        <w:numPr>
          <w:ilvl w:val="2"/>
          <w:numId w:val="1"/>
        </w:numPr>
        <w:tabs>
          <w:tab w:val="clear" w:pos="2160"/>
          <w:tab w:val="num" w:pos="1090"/>
        </w:tabs>
        <w:overflowPunct w:val="0"/>
        <w:autoSpaceDE w:val="0"/>
        <w:autoSpaceDN w:val="0"/>
        <w:adjustRightInd w:val="0"/>
        <w:spacing w:after="0" w:line="222" w:lineRule="auto"/>
        <w:ind w:left="120" w:right="60" w:firstLine="571"/>
        <w:jc w:val="both"/>
        <w:rPr>
          <w:rFonts w:ascii="Times New Roman" w:hAnsi="Times New Roman" w:cs="Times New Roman"/>
          <w:sz w:val="20"/>
          <w:szCs w:val="20"/>
        </w:rPr>
      </w:pPr>
      <w:r w:rsidRPr="005F2748">
        <w:rPr>
          <w:rFonts w:ascii="Times New Roman" w:hAnsi="Times New Roman" w:cs="Times New Roman"/>
          <w:sz w:val="20"/>
          <w:szCs w:val="20"/>
        </w:rPr>
        <w:t xml:space="preserve">Объект </w:t>
      </w:r>
      <w:r>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строительства обеспечивается инженерными сетями водоснабжения, канализации, электроснабжения, отопления, вентиляции, телевидения, телефонной сетью, грузопассажирскими лифтами.</w:t>
      </w:r>
      <w:r>
        <w:rPr>
          <w:rFonts w:ascii="Times New Roman" w:hAnsi="Times New Roman" w:cs="Times New Roman"/>
          <w:sz w:val="20"/>
          <w:szCs w:val="20"/>
        </w:rPr>
        <w:t xml:space="preserve"> </w:t>
      </w:r>
    </w:p>
    <w:p w14:paraId="50B8317F" w14:textId="77777777" w:rsidR="005A66BF" w:rsidRPr="005F2748" w:rsidRDefault="005A66BF" w:rsidP="005A66BF">
      <w:pPr>
        <w:widowControl w:val="0"/>
        <w:autoSpaceDE w:val="0"/>
        <w:autoSpaceDN w:val="0"/>
        <w:adjustRightInd w:val="0"/>
        <w:spacing w:after="0" w:line="1" w:lineRule="exact"/>
        <w:rPr>
          <w:rFonts w:ascii="Times New Roman" w:hAnsi="Times New Roman" w:cs="Times New Roman"/>
          <w:sz w:val="20"/>
          <w:szCs w:val="20"/>
        </w:rPr>
      </w:pPr>
    </w:p>
    <w:p w14:paraId="454FB498" w14:textId="77777777" w:rsidR="005A66BF" w:rsidRPr="00582CF9" w:rsidRDefault="005A66BF" w:rsidP="005A66BF">
      <w:pPr>
        <w:widowControl w:val="0"/>
        <w:numPr>
          <w:ilvl w:val="2"/>
          <w:numId w:val="1"/>
        </w:numPr>
        <w:tabs>
          <w:tab w:val="clear" w:pos="2160"/>
          <w:tab w:val="num" w:pos="1080"/>
        </w:tabs>
        <w:overflowPunct w:val="0"/>
        <w:autoSpaceDE w:val="0"/>
        <w:autoSpaceDN w:val="0"/>
        <w:adjustRightInd w:val="0"/>
        <w:spacing w:after="0" w:line="239" w:lineRule="auto"/>
        <w:ind w:left="1080" w:hanging="389"/>
        <w:jc w:val="both"/>
        <w:rPr>
          <w:rFonts w:ascii="Times New Roman" w:hAnsi="Times New Roman" w:cs="Times New Roman"/>
          <w:sz w:val="20"/>
          <w:szCs w:val="20"/>
        </w:rPr>
      </w:pPr>
      <w:r w:rsidRPr="005F2748">
        <w:rPr>
          <w:rFonts w:ascii="Times New Roman" w:hAnsi="Times New Roman" w:cs="Times New Roman"/>
          <w:sz w:val="20"/>
          <w:szCs w:val="20"/>
        </w:rPr>
        <w:t xml:space="preserve">Застройщик осуществляет строительство Объекта </w:t>
      </w:r>
      <w:r>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 xml:space="preserve">строительства на основании: </w:t>
      </w:r>
    </w:p>
    <w:p w14:paraId="52ABE321" w14:textId="77777777" w:rsidR="00BC235F" w:rsidRPr="004D76E2" w:rsidRDefault="00BC235F" w:rsidP="00BC235F">
      <w:pPr>
        <w:pStyle w:val="a3"/>
        <w:widowControl w:val="0"/>
        <w:numPr>
          <w:ilvl w:val="0"/>
          <w:numId w:val="34"/>
        </w:numPr>
        <w:shd w:val="clear" w:color="auto" w:fill="FFFFFF"/>
        <w:tabs>
          <w:tab w:val="left" w:pos="993"/>
          <w:tab w:val="left" w:pos="1134"/>
        </w:tabs>
        <w:overflowPunct w:val="0"/>
        <w:autoSpaceDE w:val="0"/>
        <w:autoSpaceDN w:val="0"/>
        <w:adjustRightInd w:val="0"/>
        <w:spacing w:after="0" w:line="240" w:lineRule="auto"/>
        <w:ind w:left="0" w:firstLine="720"/>
        <w:jc w:val="both"/>
        <w:textAlignment w:val="baseline"/>
        <w:rPr>
          <w:rFonts w:ascii="Symbol" w:hAnsi="Symbol" w:cs="Symbol"/>
          <w:sz w:val="20"/>
          <w:szCs w:val="20"/>
        </w:rPr>
      </w:pPr>
      <w:r w:rsidRPr="004D76E2">
        <w:rPr>
          <w:rFonts w:ascii="Times New Roman" w:eastAsia="Times New Roman" w:hAnsi="Times New Roman" w:cs="Times New Roman"/>
          <w:sz w:val="20"/>
          <w:szCs w:val="20"/>
        </w:rPr>
        <w:t>Права собственности</w:t>
      </w:r>
      <w:r w:rsidRPr="004D76E2">
        <w:rPr>
          <w:rFonts w:ascii="Times New Roman" w:hAnsi="Times New Roman" w:cs="Times New Roman"/>
          <w:sz w:val="20"/>
          <w:szCs w:val="20"/>
        </w:rPr>
        <w:t xml:space="preserve"> на земельный участок с кадастровым номером 54:35:</w:t>
      </w:r>
      <w:r>
        <w:rPr>
          <w:rFonts w:ascii="Times New Roman" w:hAnsi="Times New Roman" w:cs="Times New Roman"/>
          <w:sz w:val="20"/>
          <w:szCs w:val="20"/>
        </w:rPr>
        <w:t>071200</w:t>
      </w:r>
      <w:r w:rsidRPr="004D76E2">
        <w:rPr>
          <w:rFonts w:ascii="Times New Roman" w:hAnsi="Times New Roman" w:cs="Times New Roman"/>
          <w:sz w:val="20"/>
          <w:szCs w:val="20"/>
        </w:rPr>
        <w:t>:</w:t>
      </w:r>
      <w:r>
        <w:rPr>
          <w:rFonts w:ascii="Times New Roman" w:hAnsi="Times New Roman" w:cs="Times New Roman"/>
          <w:sz w:val="20"/>
          <w:szCs w:val="20"/>
        </w:rPr>
        <w:t>130</w:t>
      </w:r>
      <w:r w:rsidRPr="004D76E2">
        <w:rPr>
          <w:rFonts w:ascii="Times New Roman" w:hAnsi="Times New Roman" w:cs="Times New Roman"/>
          <w:sz w:val="20"/>
          <w:szCs w:val="20"/>
        </w:rPr>
        <w:t xml:space="preserve">, площадью </w:t>
      </w:r>
      <w:r>
        <w:rPr>
          <w:rFonts w:ascii="Times New Roman" w:hAnsi="Times New Roman" w:cs="Times New Roman"/>
          <w:sz w:val="20"/>
          <w:szCs w:val="20"/>
        </w:rPr>
        <w:t>12876</w:t>
      </w:r>
      <w:r w:rsidRPr="004D76E2">
        <w:rPr>
          <w:rFonts w:ascii="Times New Roman" w:hAnsi="Times New Roman" w:cs="Times New Roman"/>
          <w:sz w:val="20"/>
          <w:szCs w:val="20"/>
        </w:rPr>
        <w:t xml:space="preserve">,0 </w:t>
      </w:r>
      <w:proofErr w:type="spellStart"/>
      <w:r w:rsidRPr="004D76E2">
        <w:rPr>
          <w:rFonts w:ascii="Times New Roman" w:hAnsi="Times New Roman" w:cs="Times New Roman"/>
          <w:sz w:val="20"/>
          <w:szCs w:val="20"/>
        </w:rPr>
        <w:t>кв.м</w:t>
      </w:r>
      <w:proofErr w:type="spellEnd"/>
      <w:r w:rsidRPr="004D76E2">
        <w:rPr>
          <w:rFonts w:ascii="Times New Roman" w:hAnsi="Times New Roman" w:cs="Times New Roman"/>
          <w:sz w:val="20"/>
          <w:szCs w:val="20"/>
        </w:rPr>
        <w:t xml:space="preserve">., расположенного по адресу: Новосибирская область, город Новосибирск, улица </w:t>
      </w:r>
      <w:proofErr w:type="spellStart"/>
      <w:r>
        <w:rPr>
          <w:rFonts w:ascii="Times New Roman" w:hAnsi="Times New Roman" w:cs="Times New Roman"/>
          <w:sz w:val="20"/>
          <w:szCs w:val="20"/>
        </w:rPr>
        <w:t>Адриена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Лежена</w:t>
      </w:r>
      <w:proofErr w:type="spellEnd"/>
      <w:r w:rsidRPr="004D76E2">
        <w:rPr>
          <w:rFonts w:ascii="Times New Roman" w:hAnsi="Times New Roman" w:cs="Times New Roman"/>
          <w:sz w:val="20"/>
          <w:szCs w:val="20"/>
        </w:rPr>
        <w:t>, о чем Управлением Федеральной службы государственной регистрации, кадастра и картографии по Новосибирской области «</w:t>
      </w:r>
      <w:r>
        <w:rPr>
          <w:rFonts w:ascii="Times New Roman" w:hAnsi="Times New Roman" w:cs="Times New Roman"/>
          <w:sz w:val="20"/>
          <w:szCs w:val="20"/>
        </w:rPr>
        <w:t>29</w:t>
      </w:r>
      <w:r w:rsidRPr="004D76E2">
        <w:rPr>
          <w:rFonts w:ascii="Times New Roman" w:hAnsi="Times New Roman" w:cs="Times New Roman"/>
          <w:sz w:val="20"/>
          <w:szCs w:val="20"/>
        </w:rPr>
        <w:t>» августа 2019 года произведена государственная регистрация, номер регистрации: 54:35:</w:t>
      </w:r>
      <w:r>
        <w:rPr>
          <w:rFonts w:ascii="Times New Roman" w:hAnsi="Times New Roman" w:cs="Times New Roman"/>
          <w:sz w:val="20"/>
          <w:szCs w:val="20"/>
        </w:rPr>
        <w:t>071200:130-54/001/2019-17</w:t>
      </w:r>
      <w:r w:rsidRPr="004D76E2">
        <w:rPr>
          <w:rFonts w:ascii="Times New Roman" w:hAnsi="Times New Roman" w:cs="Times New Roman"/>
          <w:sz w:val="20"/>
          <w:szCs w:val="20"/>
        </w:rPr>
        <w:t xml:space="preserve">. </w:t>
      </w:r>
    </w:p>
    <w:p w14:paraId="27355D94" w14:textId="77A2149F" w:rsidR="00BC235F" w:rsidRDefault="00BC235F" w:rsidP="00BC235F">
      <w:pPr>
        <w:pStyle w:val="a3"/>
        <w:widowControl w:val="0"/>
        <w:numPr>
          <w:ilvl w:val="0"/>
          <w:numId w:val="34"/>
        </w:numPr>
        <w:shd w:val="clear" w:color="auto" w:fill="FFFFFF"/>
        <w:tabs>
          <w:tab w:val="left" w:pos="993"/>
          <w:tab w:val="left" w:pos="1134"/>
        </w:tabs>
        <w:overflowPunct w:val="0"/>
        <w:autoSpaceDE w:val="0"/>
        <w:autoSpaceDN w:val="0"/>
        <w:adjustRightInd w:val="0"/>
        <w:spacing w:after="0" w:line="240" w:lineRule="auto"/>
        <w:ind w:left="0" w:firstLine="720"/>
        <w:jc w:val="both"/>
        <w:textAlignment w:val="baseline"/>
        <w:rPr>
          <w:rFonts w:ascii="Symbol" w:hAnsi="Symbol" w:cs="Symbol"/>
          <w:sz w:val="20"/>
          <w:szCs w:val="20"/>
        </w:rPr>
      </w:pPr>
      <w:r w:rsidRPr="004D76E2">
        <w:rPr>
          <w:rFonts w:ascii="Times New Roman" w:hAnsi="Times New Roman" w:cs="Times New Roman"/>
          <w:sz w:val="20"/>
          <w:szCs w:val="20"/>
        </w:rPr>
        <w:t>Разрешения на строительство № 54</w:t>
      </w:r>
      <w:r>
        <w:rPr>
          <w:rFonts w:ascii="Times New Roman" w:hAnsi="Times New Roman" w:cs="Times New Roman"/>
          <w:sz w:val="20"/>
          <w:szCs w:val="20"/>
        </w:rPr>
        <w:t xml:space="preserve">-Ru54303000-58-2020 от 28.02.2020 года, </w:t>
      </w:r>
      <w:r w:rsidR="00661774" w:rsidRPr="004D76E2">
        <w:rPr>
          <w:rFonts w:ascii="Times New Roman" w:hAnsi="Times New Roman" w:cs="Times New Roman"/>
          <w:sz w:val="20"/>
          <w:szCs w:val="20"/>
        </w:rPr>
        <w:t>№ 54</w:t>
      </w:r>
      <w:r w:rsidR="00661774">
        <w:rPr>
          <w:rFonts w:ascii="Times New Roman" w:hAnsi="Times New Roman" w:cs="Times New Roman"/>
          <w:sz w:val="20"/>
          <w:szCs w:val="20"/>
        </w:rPr>
        <w:t xml:space="preserve">-Ru54303000-58и-2020 от 15.04.2020 года </w:t>
      </w:r>
      <w:r>
        <w:rPr>
          <w:rFonts w:ascii="Times New Roman" w:hAnsi="Times New Roman" w:cs="Times New Roman"/>
          <w:sz w:val="20"/>
          <w:szCs w:val="20"/>
        </w:rPr>
        <w:t xml:space="preserve">выданного Мэрией города Новосибирска, (срок действия разрешения – до </w:t>
      </w:r>
      <w:r w:rsidR="00661774">
        <w:rPr>
          <w:rFonts w:ascii="Times New Roman" w:hAnsi="Times New Roman" w:cs="Times New Roman"/>
          <w:sz w:val="20"/>
          <w:szCs w:val="20"/>
        </w:rPr>
        <w:t>20</w:t>
      </w:r>
      <w:r>
        <w:rPr>
          <w:rFonts w:ascii="Times New Roman" w:hAnsi="Times New Roman" w:cs="Times New Roman"/>
          <w:sz w:val="20"/>
          <w:szCs w:val="20"/>
        </w:rPr>
        <w:t xml:space="preserve"> </w:t>
      </w:r>
      <w:r w:rsidR="00661774">
        <w:rPr>
          <w:rFonts w:ascii="Times New Roman" w:hAnsi="Times New Roman" w:cs="Times New Roman"/>
          <w:sz w:val="20"/>
          <w:szCs w:val="20"/>
        </w:rPr>
        <w:t>января 2023</w:t>
      </w:r>
      <w:r>
        <w:rPr>
          <w:rFonts w:ascii="Times New Roman" w:hAnsi="Times New Roman" w:cs="Times New Roman"/>
          <w:sz w:val="20"/>
          <w:szCs w:val="20"/>
        </w:rPr>
        <w:t xml:space="preserve"> года).</w:t>
      </w:r>
    </w:p>
    <w:p w14:paraId="4553C285" w14:textId="77777777" w:rsidR="00BC235F" w:rsidRDefault="00BC235F" w:rsidP="00BC235F">
      <w:pPr>
        <w:widowControl w:val="0"/>
        <w:numPr>
          <w:ilvl w:val="0"/>
          <w:numId w:val="34"/>
        </w:numPr>
        <w:tabs>
          <w:tab w:val="left" w:pos="1134"/>
        </w:tabs>
        <w:overflowPunct w:val="0"/>
        <w:autoSpaceDE w:val="0"/>
        <w:autoSpaceDN w:val="0"/>
        <w:adjustRightInd w:val="0"/>
        <w:spacing w:after="0" w:line="240" w:lineRule="auto"/>
        <w:ind w:left="0" w:firstLine="720"/>
        <w:jc w:val="both"/>
        <w:rPr>
          <w:rFonts w:ascii="Symbol" w:hAnsi="Symbol" w:cs="Symbol"/>
          <w:sz w:val="20"/>
          <w:szCs w:val="20"/>
        </w:rPr>
      </w:pPr>
      <w:r>
        <w:rPr>
          <w:rFonts w:ascii="Times New Roman" w:hAnsi="Times New Roman" w:cs="Times New Roman"/>
          <w:sz w:val="20"/>
          <w:szCs w:val="20"/>
        </w:rPr>
        <w:t>Проектной декларации, которая включает в себя информацию о Застройщике, информацию о проекте строительства и размещена Застройщиком в сети «Интернет» на сайте:</w:t>
      </w:r>
      <w:r w:rsidRPr="002F1064">
        <w:rPr>
          <w:rStyle w:val="a7"/>
          <w:rFonts w:ascii="Times New Roman" w:hAnsi="Times New Roman" w:cs="Times New Roman"/>
          <w:sz w:val="20"/>
          <w:szCs w:val="20"/>
        </w:rPr>
        <w:t xml:space="preserve"> </w:t>
      </w:r>
      <w:hyperlink r:id="rId9" w:history="1">
        <w:r w:rsidRPr="00CC7349">
          <w:rPr>
            <w:rStyle w:val="a7"/>
            <w:rFonts w:ascii="Times New Roman" w:hAnsi="Times New Roman" w:cs="Times New Roman"/>
            <w:sz w:val="20"/>
            <w:szCs w:val="20"/>
            <w:lang w:val="en-US"/>
          </w:rPr>
          <w:t>https</w:t>
        </w:r>
        <w:r w:rsidRPr="00CC7349">
          <w:rPr>
            <w:rStyle w:val="a7"/>
            <w:rFonts w:ascii="Times New Roman" w:hAnsi="Times New Roman" w:cs="Times New Roman"/>
            <w:sz w:val="20"/>
            <w:szCs w:val="20"/>
          </w:rPr>
          <w:t>://акация54.рф</w:t>
        </w:r>
      </w:hyperlink>
    </w:p>
    <w:p w14:paraId="48F53FF5" w14:textId="77777777" w:rsidR="00E459DF" w:rsidRPr="00E459DF" w:rsidRDefault="00E459DF" w:rsidP="00E459DF">
      <w:pPr>
        <w:widowControl w:val="0"/>
        <w:tabs>
          <w:tab w:val="left" w:pos="1134"/>
        </w:tabs>
        <w:overflowPunct w:val="0"/>
        <w:autoSpaceDE w:val="0"/>
        <w:autoSpaceDN w:val="0"/>
        <w:adjustRightInd w:val="0"/>
        <w:spacing w:after="0" w:line="240" w:lineRule="auto"/>
        <w:ind w:firstLine="709"/>
        <w:jc w:val="both"/>
        <w:rPr>
          <w:rFonts w:ascii="Times New Roman" w:hAnsi="Times New Roman" w:cs="Times New Roman"/>
          <w:sz w:val="20"/>
          <w:szCs w:val="20"/>
        </w:rPr>
      </w:pPr>
      <w:r w:rsidRPr="00E459DF">
        <w:rPr>
          <w:rFonts w:ascii="Times New Roman" w:hAnsi="Times New Roman" w:cs="Times New Roman"/>
          <w:sz w:val="20"/>
          <w:szCs w:val="20"/>
        </w:rPr>
        <w:t>1.4. Застройщиком «07» мая 2020 г. получено заключение Министерства строительства Новосибирской области №3433/45 о соответствии Застройщика и проектной декларации требованиям, установленным ч. 2 ст. 3, ст. 20 и 21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3A38515" w14:textId="77777777" w:rsidR="00E459DF" w:rsidRPr="00E459DF" w:rsidRDefault="00E459DF" w:rsidP="00E459DF">
      <w:pPr>
        <w:widowControl w:val="0"/>
        <w:tabs>
          <w:tab w:val="left" w:pos="1134"/>
        </w:tabs>
        <w:overflowPunct w:val="0"/>
        <w:autoSpaceDE w:val="0"/>
        <w:autoSpaceDN w:val="0"/>
        <w:adjustRightInd w:val="0"/>
        <w:spacing w:after="0" w:line="240" w:lineRule="auto"/>
        <w:ind w:left="720"/>
        <w:jc w:val="both"/>
        <w:rPr>
          <w:rFonts w:ascii="Times New Roman" w:hAnsi="Times New Roman" w:cs="Times New Roman"/>
          <w:sz w:val="20"/>
          <w:szCs w:val="20"/>
        </w:rPr>
      </w:pPr>
    </w:p>
    <w:p w14:paraId="5DBC8A3F" w14:textId="77777777" w:rsidR="00535D8C" w:rsidRPr="005F2748" w:rsidRDefault="00535D8C" w:rsidP="00535D8C">
      <w:pPr>
        <w:widowControl w:val="0"/>
        <w:autoSpaceDE w:val="0"/>
        <w:autoSpaceDN w:val="0"/>
        <w:adjustRightInd w:val="0"/>
        <w:spacing w:after="0" w:line="7" w:lineRule="exact"/>
        <w:rPr>
          <w:rFonts w:ascii="Symbol" w:hAnsi="Symbol" w:cs="Symbol"/>
          <w:sz w:val="20"/>
          <w:szCs w:val="20"/>
        </w:rPr>
      </w:pPr>
    </w:p>
    <w:p w14:paraId="25106E27" w14:textId="77777777" w:rsidR="00535D8C" w:rsidRPr="005F2748" w:rsidRDefault="00535D8C" w:rsidP="00535D8C">
      <w:pPr>
        <w:widowControl w:val="0"/>
        <w:numPr>
          <w:ilvl w:val="3"/>
          <w:numId w:val="1"/>
        </w:numPr>
        <w:tabs>
          <w:tab w:val="clear" w:pos="2880"/>
          <w:tab w:val="num" w:pos="3800"/>
        </w:tabs>
        <w:overflowPunct w:val="0"/>
        <w:autoSpaceDE w:val="0"/>
        <w:autoSpaceDN w:val="0"/>
        <w:adjustRightInd w:val="0"/>
        <w:spacing w:after="0" w:line="239" w:lineRule="auto"/>
        <w:ind w:left="3800" w:hanging="181"/>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Объект долевого строительства </w:t>
      </w:r>
    </w:p>
    <w:p w14:paraId="7FFF18D5" w14:textId="7C9A50EB" w:rsidR="00535D8C" w:rsidRDefault="00535D8C" w:rsidP="00535D8C">
      <w:pPr>
        <w:widowControl w:val="0"/>
        <w:numPr>
          <w:ilvl w:val="1"/>
          <w:numId w:val="2"/>
        </w:numPr>
        <w:tabs>
          <w:tab w:val="clear" w:pos="1440"/>
          <w:tab w:val="num" w:pos="1137"/>
        </w:tabs>
        <w:overflowPunct w:val="0"/>
        <w:autoSpaceDE w:val="0"/>
        <w:autoSpaceDN w:val="0"/>
        <w:adjustRightInd w:val="0"/>
        <w:spacing w:after="0" w:line="208" w:lineRule="auto"/>
        <w:ind w:left="60" w:right="60" w:firstLine="616"/>
        <w:jc w:val="both"/>
        <w:rPr>
          <w:rFonts w:ascii="Times New Roman" w:hAnsi="Times New Roman" w:cs="Times New Roman"/>
          <w:sz w:val="20"/>
          <w:szCs w:val="20"/>
        </w:rPr>
      </w:pPr>
      <w:r w:rsidRPr="005F2748">
        <w:rPr>
          <w:rFonts w:ascii="Times New Roman" w:hAnsi="Times New Roman" w:cs="Times New Roman"/>
          <w:sz w:val="20"/>
          <w:szCs w:val="20"/>
        </w:rPr>
        <w:t>Объектом долевого строительства явл</w:t>
      </w:r>
      <w:r>
        <w:rPr>
          <w:rFonts w:ascii="Times New Roman" w:hAnsi="Times New Roman" w:cs="Times New Roman"/>
          <w:sz w:val="20"/>
          <w:szCs w:val="20"/>
        </w:rPr>
        <w:t>яется жилое помещение – квартира, обладающая</w:t>
      </w:r>
      <w:r w:rsidRPr="005F2748">
        <w:rPr>
          <w:rFonts w:ascii="Times New Roman" w:hAnsi="Times New Roman" w:cs="Times New Roman"/>
          <w:sz w:val="20"/>
          <w:szCs w:val="20"/>
        </w:rPr>
        <w:t xml:space="preserve"> следующими характеристикам</w:t>
      </w:r>
      <w:r>
        <w:rPr>
          <w:rFonts w:ascii="Times New Roman" w:hAnsi="Times New Roman" w:cs="Times New Roman"/>
          <w:sz w:val="20"/>
          <w:szCs w:val="20"/>
        </w:rPr>
        <w:t>и:</w:t>
      </w:r>
    </w:p>
    <w:p w14:paraId="471F3A63" w14:textId="77777777" w:rsidR="00E459DF" w:rsidRDefault="00E459DF" w:rsidP="00E459DF">
      <w:pPr>
        <w:widowControl w:val="0"/>
        <w:overflowPunct w:val="0"/>
        <w:autoSpaceDE w:val="0"/>
        <w:autoSpaceDN w:val="0"/>
        <w:adjustRightInd w:val="0"/>
        <w:spacing w:after="0" w:line="208" w:lineRule="auto"/>
        <w:ind w:left="676" w:right="60"/>
        <w:jc w:val="both"/>
        <w:rPr>
          <w:rFonts w:ascii="Times New Roman" w:hAnsi="Times New Roman" w:cs="Times New Roman"/>
          <w:sz w:val="20"/>
          <w:szCs w:val="20"/>
        </w:rPr>
      </w:pPr>
    </w:p>
    <w:tbl>
      <w:tblPr>
        <w:tblStyle w:val="a4"/>
        <w:tblW w:w="0" w:type="auto"/>
        <w:tblInd w:w="-5" w:type="dxa"/>
        <w:tblLook w:val="04A0" w:firstRow="1" w:lastRow="0" w:firstColumn="1" w:lastColumn="0" w:noHBand="0" w:noVBand="1"/>
      </w:tblPr>
      <w:tblGrid>
        <w:gridCol w:w="989"/>
        <w:gridCol w:w="1323"/>
        <w:gridCol w:w="1685"/>
        <w:gridCol w:w="965"/>
        <w:gridCol w:w="1538"/>
        <w:gridCol w:w="1693"/>
        <w:gridCol w:w="1159"/>
      </w:tblGrid>
      <w:tr w:rsidR="00E459DF" w:rsidRPr="005F6081" w14:paraId="28B1697A" w14:textId="77777777" w:rsidTr="00894220">
        <w:tc>
          <w:tcPr>
            <w:tcW w:w="989" w:type="dxa"/>
          </w:tcPr>
          <w:p w14:paraId="1E50D2B8" w14:textId="77777777" w:rsidR="00E459DF"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bCs/>
                <w:sz w:val="20"/>
                <w:szCs w:val="20"/>
              </w:rPr>
            </w:pPr>
          </w:p>
          <w:p w14:paraId="1DB0AD78" w14:textId="77777777" w:rsidR="00E459DF" w:rsidRPr="005F6081"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5F6081">
              <w:rPr>
                <w:rFonts w:ascii="Times New Roman" w:hAnsi="Times New Roman" w:cs="Times New Roman"/>
                <w:b/>
                <w:bCs/>
                <w:sz w:val="20"/>
                <w:szCs w:val="20"/>
              </w:rPr>
              <w:t>Жилой дом</w:t>
            </w:r>
          </w:p>
        </w:tc>
        <w:tc>
          <w:tcPr>
            <w:tcW w:w="1323" w:type="dxa"/>
          </w:tcPr>
          <w:p w14:paraId="1DFB9928" w14:textId="77777777" w:rsidR="00E459DF"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bCs/>
                <w:w w:val="98"/>
                <w:sz w:val="20"/>
                <w:szCs w:val="20"/>
              </w:rPr>
            </w:pPr>
          </w:p>
          <w:p w14:paraId="582F4EB9" w14:textId="77777777" w:rsidR="00E459DF" w:rsidRPr="005F6081"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5F6081">
              <w:rPr>
                <w:rFonts w:ascii="Times New Roman" w:hAnsi="Times New Roman" w:cs="Times New Roman"/>
                <w:b/>
                <w:bCs/>
                <w:w w:val="98"/>
                <w:sz w:val="20"/>
                <w:szCs w:val="20"/>
              </w:rPr>
              <w:t>Количество комнат</w:t>
            </w:r>
          </w:p>
        </w:tc>
        <w:tc>
          <w:tcPr>
            <w:tcW w:w="1685" w:type="dxa"/>
          </w:tcPr>
          <w:p w14:paraId="29EBFC14" w14:textId="77777777" w:rsidR="00E459DF" w:rsidRDefault="00E459DF" w:rsidP="00894220">
            <w:pPr>
              <w:widowControl w:val="0"/>
              <w:autoSpaceDE w:val="0"/>
              <w:autoSpaceDN w:val="0"/>
              <w:adjustRightInd w:val="0"/>
              <w:spacing w:after="0" w:line="240" w:lineRule="auto"/>
              <w:jc w:val="center"/>
              <w:rPr>
                <w:rFonts w:ascii="Times New Roman" w:hAnsi="Times New Roman" w:cs="Times New Roman"/>
                <w:b/>
                <w:bCs/>
                <w:sz w:val="20"/>
                <w:szCs w:val="20"/>
              </w:rPr>
            </w:pPr>
          </w:p>
          <w:p w14:paraId="5D32622E" w14:textId="77777777" w:rsidR="00E459DF" w:rsidRPr="005F6081" w:rsidRDefault="00E459DF" w:rsidP="00894220">
            <w:pPr>
              <w:widowControl w:val="0"/>
              <w:autoSpaceDE w:val="0"/>
              <w:autoSpaceDN w:val="0"/>
              <w:adjustRightInd w:val="0"/>
              <w:spacing w:after="0" w:line="240" w:lineRule="auto"/>
              <w:jc w:val="center"/>
              <w:rPr>
                <w:rFonts w:ascii="Times New Roman" w:hAnsi="Times New Roman" w:cs="Times New Roman"/>
                <w:b/>
                <w:sz w:val="20"/>
                <w:szCs w:val="20"/>
              </w:rPr>
            </w:pPr>
            <w:r w:rsidRPr="005F6081">
              <w:rPr>
                <w:rFonts w:ascii="Times New Roman" w:hAnsi="Times New Roman" w:cs="Times New Roman"/>
                <w:b/>
                <w:bCs/>
                <w:sz w:val="20"/>
                <w:szCs w:val="20"/>
              </w:rPr>
              <w:t>№ квартиры</w:t>
            </w:r>
          </w:p>
          <w:p w14:paraId="70ED7385" w14:textId="77777777" w:rsidR="00E459DF" w:rsidRPr="005F6081"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5F6081">
              <w:rPr>
                <w:rFonts w:ascii="Times New Roman" w:hAnsi="Times New Roman" w:cs="Times New Roman"/>
                <w:b/>
                <w:bCs/>
                <w:w w:val="98"/>
                <w:sz w:val="20"/>
                <w:szCs w:val="20"/>
              </w:rPr>
              <w:t>(строительный)</w:t>
            </w:r>
          </w:p>
        </w:tc>
        <w:tc>
          <w:tcPr>
            <w:tcW w:w="965" w:type="dxa"/>
          </w:tcPr>
          <w:p w14:paraId="6075BC56" w14:textId="77777777" w:rsidR="00E459DF"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p>
          <w:p w14:paraId="1FC7155F" w14:textId="77777777" w:rsidR="00E459DF" w:rsidRPr="005F6081" w:rsidRDefault="00E459DF" w:rsidP="00894220">
            <w:pPr>
              <w:widowControl w:val="0"/>
              <w:overflowPunct w:val="0"/>
              <w:autoSpaceDE w:val="0"/>
              <w:autoSpaceDN w:val="0"/>
              <w:adjustRightInd w:val="0"/>
              <w:spacing w:after="0" w:line="208" w:lineRule="auto"/>
              <w:ind w:right="60"/>
              <w:rPr>
                <w:rFonts w:ascii="Times New Roman" w:hAnsi="Times New Roman" w:cs="Times New Roman"/>
                <w:b/>
                <w:sz w:val="20"/>
                <w:szCs w:val="20"/>
              </w:rPr>
            </w:pPr>
            <w:r w:rsidRPr="005F6081">
              <w:rPr>
                <w:rFonts w:ascii="Times New Roman" w:hAnsi="Times New Roman" w:cs="Times New Roman"/>
                <w:b/>
                <w:sz w:val="20"/>
                <w:szCs w:val="20"/>
              </w:rPr>
              <w:t>Этаж</w:t>
            </w:r>
          </w:p>
        </w:tc>
        <w:tc>
          <w:tcPr>
            <w:tcW w:w="1538" w:type="dxa"/>
          </w:tcPr>
          <w:p w14:paraId="338BA718" w14:textId="77777777" w:rsidR="00E459DF" w:rsidRPr="005F6081"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5F6081">
              <w:rPr>
                <w:rFonts w:ascii="Times New Roman" w:hAnsi="Times New Roman" w:cs="Times New Roman"/>
                <w:b/>
                <w:bCs/>
                <w:sz w:val="18"/>
                <w:szCs w:val="18"/>
              </w:rPr>
              <w:t>Общая площадь с учетом летних</w:t>
            </w:r>
          </w:p>
        </w:tc>
        <w:tc>
          <w:tcPr>
            <w:tcW w:w="1693" w:type="dxa"/>
          </w:tcPr>
          <w:p w14:paraId="0F96056F" w14:textId="77777777" w:rsidR="00E459DF" w:rsidRPr="005F6081" w:rsidRDefault="00E459DF" w:rsidP="00894220">
            <w:pPr>
              <w:widowControl w:val="0"/>
              <w:autoSpaceDE w:val="0"/>
              <w:autoSpaceDN w:val="0"/>
              <w:adjustRightInd w:val="0"/>
              <w:spacing w:after="0" w:line="240" w:lineRule="auto"/>
              <w:jc w:val="center"/>
              <w:rPr>
                <w:rFonts w:ascii="Times New Roman" w:hAnsi="Times New Roman" w:cs="Times New Roman"/>
                <w:b/>
                <w:sz w:val="20"/>
                <w:szCs w:val="20"/>
              </w:rPr>
            </w:pPr>
            <w:r w:rsidRPr="005F6081">
              <w:rPr>
                <w:rFonts w:ascii="Times New Roman" w:hAnsi="Times New Roman" w:cs="Times New Roman"/>
                <w:b/>
                <w:bCs/>
                <w:sz w:val="20"/>
                <w:szCs w:val="20"/>
              </w:rPr>
              <w:t>Общая</w:t>
            </w:r>
          </w:p>
          <w:p w14:paraId="095B3245" w14:textId="77777777" w:rsidR="00E459DF" w:rsidRPr="005F6081" w:rsidRDefault="00E459DF" w:rsidP="00894220">
            <w:pPr>
              <w:widowControl w:val="0"/>
              <w:autoSpaceDE w:val="0"/>
              <w:autoSpaceDN w:val="0"/>
              <w:adjustRightInd w:val="0"/>
              <w:spacing w:after="0" w:line="240" w:lineRule="auto"/>
              <w:jc w:val="center"/>
              <w:rPr>
                <w:rFonts w:ascii="Times New Roman" w:hAnsi="Times New Roman" w:cs="Times New Roman"/>
                <w:b/>
                <w:sz w:val="20"/>
                <w:szCs w:val="20"/>
              </w:rPr>
            </w:pPr>
            <w:r w:rsidRPr="005F6081">
              <w:rPr>
                <w:rFonts w:ascii="Times New Roman" w:hAnsi="Times New Roman" w:cs="Times New Roman"/>
                <w:b/>
                <w:bCs/>
                <w:w w:val="99"/>
                <w:sz w:val="20"/>
                <w:szCs w:val="20"/>
              </w:rPr>
              <w:t>площадь/Жилая</w:t>
            </w:r>
          </w:p>
          <w:p w14:paraId="0AA4245C" w14:textId="77777777" w:rsidR="00E459DF" w:rsidRPr="005F6081"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5F6081">
              <w:rPr>
                <w:rFonts w:ascii="Times New Roman" w:hAnsi="Times New Roman" w:cs="Times New Roman"/>
                <w:b/>
                <w:bCs/>
                <w:w w:val="99"/>
                <w:sz w:val="20"/>
                <w:szCs w:val="20"/>
              </w:rPr>
              <w:t>площадь</w:t>
            </w:r>
          </w:p>
        </w:tc>
        <w:tc>
          <w:tcPr>
            <w:tcW w:w="1159" w:type="dxa"/>
          </w:tcPr>
          <w:p w14:paraId="5613A61A" w14:textId="77777777" w:rsidR="00E459DF" w:rsidRPr="005F6081" w:rsidRDefault="00E459DF" w:rsidP="00894220">
            <w:pPr>
              <w:widowControl w:val="0"/>
              <w:autoSpaceDE w:val="0"/>
              <w:autoSpaceDN w:val="0"/>
              <w:adjustRightInd w:val="0"/>
              <w:spacing w:after="0" w:line="240" w:lineRule="auto"/>
              <w:ind w:left="80"/>
              <w:jc w:val="center"/>
              <w:rPr>
                <w:rFonts w:ascii="Times New Roman" w:hAnsi="Times New Roman" w:cs="Times New Roman"/>
                <w:b/>
                <w:sz w:val="20"/>
                <w:szCs w:val="20"/>
              </w:rPr>
            </w:pPr>
            <w:r w:rsidRPr="005F6081">
              <w:rPr>
                <w:rFonts w:ascii="Times New Roman" w:hAnsi="Times New Roman" w:cs="Times New Roman"/>
                <w:b/>
                <w:bCs/>
                <w:sz w:val="20"/>
                <w:szCs w:val="20"/>
              </w:rPr>
              <w:t>Площадь</w:t>
            </w:r>
          </w:p>
          <w:p w14:paraId="4AD814A1" w14:textId="77777777" w:rsidR="00E459DF" w:rsidRPr="005F6081" w:rsidRDefault="00E459DF" w:rsidP="00894220">
            <w:pPr>
              <w:widowControl w:val="0"/>
              <w:autoSpaceDE w:val="0"/>
              <w:autoSpaceDN w:val="0"/>
              <w:adjustRightInd w:val="0"/>
              <w:spacing w:after="0" w:line="240" w:lineRule="auto"/>
              <w:ind w:left="80"/>
              <w:jc w:val="center"/>
              <w:rPr>
                <w:rFonts w:ascii="Times New Roman" w:hAnsi="Times New Roman" w:cs="Times New Roman"/>
                <w:b/>
                <w:sz w:val="20"/>
                <w:szCs w:val="20"/>
              </w:rPr>
            </w:pPr>
            <w:r w:rsidRPr="005F6081">
              <w:rPr>
                <w:rFonts w:ascii="Times New Roman" w:hAnsi="Times New Roman" w:cs="Times New Roman"/>
                <w:b/>
                <w:bCs/>
                <w:sz w:val="20"/>
                <w:szCs w:val="20"/>
              </w:rPr>
              <w:t>лоджии/</w:t>
            </w:r>
          </w:p>
          <w:p w14:paraId="5E9C2E84" w14:textId="77777777" w:rsidR="00E459DF" w:rsidRPr="005F6081"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5F6081">
              <w:rPr>
                <w:rFonts w:ascii="Times New Roman" w:hAnsi="Times New Roman" w:cs="Times New Roman"/>
                <w:b/>
                <w:bCs/>
                <w:sz w:val="20"/>
                <w:szCs w:val="20"/>
              </w:rPr>
              <w:t>балкона</w:t>
            </w:r>
          </w:p>
        </w:tc>
      </w:tr>
      <w:tr w:rsidR="00E459DF" w14:paraId="44940B8C" w14:textId="77777777" w:rsidTr="00894220">
        <w:tc>
          <w:tcPr>
            <w:tcW w:w="989" w:type="dxa"/>
          </w:tcPr>
          <w:p w14:paraId="392839E6"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14:paraId="5741F875" w14:textId="512F15C2" w:rsidR="00E459DF" w:rsidRDefault="003801D5"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Pr>
                <w:rFonts w:ascii="Times New Roman" w:hAnsi="Times New Roman" w:cs="Times New Roman"/>
                <w:sz w:val="20"/>
                <w:szCs w:val="20"/>
              </w:rPr>
              <w:t>2</w:t>
            </w:r>
          </w:p>
          <w:p w14:paraId="18E57A6C"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c>
          <w:tcPr>
            <w:tcW w:w="1323" w:type="dxa"/>
          </w:tcPr>
          <w:p w14:paraId="36963383"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c>
          <w:tcPr>
            <w:tcW w:w="1685" w:type="dxa"/>
          </w:tcPr>
          <w:p w14:paraId="3B42FDDC"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c>
          <w:tcPr>
            <w:tcW w:w="965" w:type="dxa"/>
          </w:tcPr>
          <w:p w14:paraId="1411AF86"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c>
          <w:tcPr>
            <w:tcW w:w="1538" w:type="dxa"/>
          </w:tcPr>
          <w:p w14:paraId="05876FEA"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c>
          <w:tcPr>
            <w:tcW w:w="1693" w:type="dxa"/>
          </w:tcPr>
          <w:p w14:paraId="37DD1B61"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c>
          <w:tcPr>
            <w:tcW w:w="1159" w:type="dxa"/>
          </w:tcPr>
          <w:p w14:paraId="38703AFF"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r>
    </w:tbl>
    <w:p w14:paraId="60ABFB90" w14:textId="3358EE63" w:rsidR="00535D8C" w:rsidRDefault="00535D8C" w:rsidP="00535D8C">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14:paraId="75BE1026" w14:textId="77777777" w:rsidR="00E459DF" w:rsidRDefault="00E459DF" w:rsidP="00535D8C">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14:paraId="677521CA" w14:textId="77777777" w:rsidR="00735014" w:rsidRDefault="00735014" w:rsidP="00535D8C">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14:paraId="139E24C4" w14:textId="4FE40DBB" w:rsidR="00245FAD" w:rsidRDefault="00245FAD" w:rsidP="00535D8C">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14:paraId="7AEF933A" w14:textId="77777777" w:rsidR="00301C0C" w:rsidRDefault="00301C0C" w:rsidP="00535D8C">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14:paraId="34F539A3" w14:textId="77777777" w:rsidR="00535D8C" w:rsidRDefault="00535D8C" w:rsidP="00535D8C">
      <w:pPr>
        <w:widowControl w:val="0"/>
        <w:overflowPunct w:val="0"/>
        <w:autoSpaceDE w:val="0"/>
        <w:autoSpaceDN w:val="0"/>
        <w:adjustRightInd w:val="0"/>
        <w:spacing w:after="0" w:line="208" w:lineRule="auto"/>
        <w:ind w:right="20"/>
        <w:jc w:val="both"/>
        <w:rPr>
          <w:rFonts w:ascii="Times New Roman" w:hAnsi="Times New Roman" w:cs="Times New Roman"/>
          <w:sz w:val="20"/>
          <w:szCs w:val="20"/>
          <w:u w:val="single"/>
        </w:rPr>
      </w:pPr>
      <w:r>
        <w:rPr>
          <w:rFonts w:ascii="Times New Roman" w:hAnsi="Times New Roman" w:cs="Times New Roman"/>
          <w:sz w:val="20"/>
          <w:szCs w:val="20"/>
        </w:rPr>
        <w:t xml:space="preserve">            </w:t>
      </w:r>
      <w:r w:rsidRPr="005F2748">
        <w:rPr>
          <w:rFonts w:ascii="Times New Roman" w:hAnsi="Times New Roman" w:cs="Times New Roman"/>
          <w:sz w:val="20"/>
          <w:szCs w:val="20"/>
        </w:rPr>
        <w:t>2.1.1</w:t>
      </w:r>
      <w:r>
        <w:rPr>
          <w:rFonts w:ascii="Times New Roman" w:hAnsi="Times New Roman" w:cs="Times New Roman"/>
          <w:sz w:val="20"/>
          <w:szCs w:val="20"/>
        </w:rPr>
        <w:t>.</w:t>
      </w:r>
      <w:r w:rsidRPr="005F2748">
        <w:rPr>
          <w:rFonts w:ascii="Times New Roman" w:hAnsi="Times New Roman" w:cs="Times New Roman"/>
          <w:sz w:val="20"/>
          <w:szCs w:val="20"/>
        </w:rPr>
        <w:t xml:space="preserve"> </w:t>
      </w:r>
      <w:r>
        <w:rPr>
          <w:rFonts w:ascii="Times New Roman" w:hAnsi="Times New Roman" w:cs="Times New Roman"/>
          <w:sz w:val="20"/>
          <w:szCs w:val="20"/>
        </w:rPr>
        <w:t>План О</w:t>
      </w:r>
      <w:r w:rsidRPr="00FA7F04">
        <w:rPr>
          <w:rFonts w:ascii="Times New Roman" w:hAnsi="Times New Roman" w:cs="Times New Roman"/>
          <w:sz w:val="20"/>
          <w:szCs w:val="20"/>
        </w:rPr>
        <w:t>бъекта долевого строительства, отображающий в графической форме расположение по отношению д</w:t>
      </w:r>
      <w:r>
        <w:rPr>
          <w:rFonts w:ascii="Times New Roman" w:hAnsi="Times New Roman" w:cs="Times New Roman"/>
          <w:sz w:val="20"/>
          <w:szCs w:val="20"/>
        </w:rPr>
        <w:t>руг к другу частей являющегося О</w:t>
      </w:r>
      <w:r w:rsidRPr="00FA7F04">
        <w:rPr>
          <w:rFonts w:ascii="Times New Roman" w:hAnsi="Times New Roman" w:cs="Times New Roman"/>
          <w:sz w:val="20"/>
          <w:szCs w:val="20"/>
        </w:rPr>
        <w:t>бъектом долевого строительства жилого помещения и местоположение Объекта долевого строительства на этаже, согласован Сторонами и фиксируется в Прилож</w:t>
      </w:r>
      <w:r>
        <w:rPr>
          <w:rFonts w:ascii="Times New Roman" w:hAnsi="Times New Roman" w:cs="Times New Roman"/>
          <w:sz w:val="20"/>
          <w:szCs w:val="20"/>
        </w:rPr>
        <w:t>ении № 1 к Договору, являющи</w:t>
      </w:r>
      <w:r w:rsidRPr="00FA7F04">
        <w:rPr>
          <w:rFonts w:ascii="Times New Roman" w:hAnsi="Times New Roman" w:cs="Times New Roman"/>
          <w:sz w:val="20"/>
          <w:szCs w:val="20"/>
        </w:rPr>
        <w:t>мся неотъемлемой частью Договора.</w:t>
      </w:r>
    </w:p>
    <w:p w14:paraId="3EB0F22A" w14:textId="77777777" w:rsidR="00535D8C" w:rsidRPr="005F2748" w:rsidRDefault="00535D8C" w:rsidP="00535D8C">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2.1.2. </w:t>
      </w:r>
      <w:r>
        <w:rPr>
          <w:rFonts w:ascii="Times New Roman" w:hAnsi="Times New Roman" w:cs="Times New Roman"/>
          <w:sz w:val="20"/>
          <w:szCs w:val="20"/>
        </w:rPr>
        <w:t>В общую площадь Объекта с учетом летних</w:t>
      </w:r>
      <w:r w:rsidRPr="005F2748">
        <w:rPr>
          <w:rFonts w:ascii="Times New Roman" w:hAnsi="Times New Roman" w:cs="Times New Roman"/>
          <w:sz w:val="20"/>
          <w:szCs w:val="20"/>
        </w:rPr>
        <w:t xml:space="preserve"> включаются все помещения Квартиры, расположенные от лестничной площадки за входной дверью, включая площадь </w:t>
      </w:r>
      <w:r w:rsidRPr="00D15B1D">
        <w:rPr>
          <w:rFonts w:ascii="Times New Roman" w:hAnsi="Times New Roman" w:cs="Times New Roman"/>
          <w:sz w:val="20"/>
          <w:szCs w:val="20"/>
        </w:rPr>
        <w:t>лоджий, посчитанных с коэффициентом 0,5 либо балконов, с коэффициентом 0,3</w:t>
      </w:r>
      <w:r>
        <w:rPr>
          <w:rFonts w:ascii="Times New Roman" w:hAnsi="Times New Roman" w:cs="Times New Roman"/>
          <w:sz w:val="20"/>
          <w:szCs w:val="20"/>
        </w:rPr>
        <w:t>; площадь</w:t>
      </w:r>
      <w:r w:rsidRPr="00D15B1D">
        <w:rPr>
          <w:rFonts w:ascii="Times New Roman" w:hAnsi="Times New Roman" w:cs="Times New Roman"/>
          <w:sz w:val="20"/>
          <w:szCs w:val="20"/>
        </w:rPr>
        <w:t xml:space="preserve"> комнат, кухонь, коридоров, санузлов, вспомогательных помещений</w:t>
      </w:r>
      <w:r w:rsidRPr="005F2748">
        <w:rPr>
          <w:rFonts w:ascii="Times New Roman" w:hAnsi="Times New Roman" w:cs="Times New Roman"/>
          <w:sz w:val="20"/>
          <w:szCs w:val="20"/>
        </w:rPr>
        <w:t xml:space="preserve"> и т.д. </w:t>
      </w:r>
    </w:p>
    <w:p w14:paraId="254707D5" w14:textId="77777777" w:rsidR="00535D8C" w:rsidRDefault="00535D8C" w:rsidP="00535D8C">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2.1.3. В общую площадь Объекта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включаются все помещения Квартиры, расположенные от лестничной площадки за входной дверью, включая площадь комнат, кухонь</w:t>
      </w:r>
      <w:r>
        <w:rPr>
          <w:rFonts w:ascii="Times New Roman" w:hAnsi="Times New Roman" w:cs="Times New Roman"/>
          <w:sz w:val="20"/>
          <w:szCs w:val="20"/>
        </w:rPr>
        <w:t xml:space="preserve">, коридоров, санузлов, вспомогательных </w:t>
      </w:r>
      <w:r w:rsidRPr="005F2748">
        <w:rPr>
          <w:rFonts w:ascii="Times New Roman" w:hAnsi="Times New Roman" w:cs="Times New Roman"/>
          <w:sz w:val="20"/>
          <w:szCs w:val="20"/>
        </w:rPr>
        <w:t>помещений и т.д.</w:t>
      </w: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за исключением площади лоджий. </w:t>
      </w:r>
    </w:p>
    <w:p w14:paraId="3104304D" w14:textId="77777777" w:rsidR="00535D8C" w:rsidRPr="005F2748" w:rsidRDefault="00535D8C" w:rsidP="00535D8C">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rPr>
      </w:pPr>
      <w:r>
        <w:rPr>
          <w:rFonts w:ascii="Times New Roman" w:hAnsi="Times New Roman" w:cs="Times New Roman"/>
          <w:sz w:val="20"/>
          <w:szCs w:val="20"/>
        </w:rPr>
        <w:t xml:space="preserve">2.2. </w:t>
      </w:r>
      <w:r w:rsidRPr="002E6C8F">
        <w:rPr>
          <w:rFonts w:ascii="Times New Roman" w:hAnsi="Times New Roman" w:cs="Times New Roman"/>
          <w:sz w:val="20"/>
          <w:szCs w:val="20"/>
        </w:rPr>
        <w:t>Объектом долевого строительства также являются помещения, относящиеся к общему имуществу многоквартирного дома, а именно: лестничные площадки, лестницы, лифты, лифтовые шахты, холлы, тамбуры, технические этажи, чердаки, кровля, подвалы, иное обслуживающее более одного помещения в Объекте капитального строительства, оборудование (технические подвалы), а также крыши, ограждающие несущие и ненесущие конструкции Объекта капитального строительства, механическое, электрическое, санитарно-техническое и иное оборудование, находящееся в Объекте капитального строительства за пределами или внутри помещений и обслуживающее более одного помещения, земельный участок, предназначенный для эксплуатации Объекта капитального строительства, с элементами озеленения и благоустройства в пределах отведенной территории.</w:t>
      </w:r>
    </w:p>
    <w:p w14:paraId="33D10822" w14:textId="77777777" w:rsidR="00301C0C" w:rsidRPr="00F419D5" w:rsidRDefault="00301C0C" w:rsidP="00301C0C">
      <w:pPr>
        <w:pStyle w:val="a3"/>
        <w:widowControl w:val="0"/>
        <w:numPr>
          <w:ilvl w:val="1"/>
          <w:numId w:val="33"/>
        </w:numPr>
        <w:tabs>
          <w:tab w:val="num" w:pos="1073"/>
        </w:tabs>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F419D5">
        <w:rPr>
          <w:rFonts w:ascii="Times New Roman" w:hAnsi="Times New Roman" w:cs="Times New Roman"/>
          <w:color w:val="000000" w:themeColor="text1"/>
          <w:sz w:val="20"/>
          <w:szCs w:val="20"/>
        </w:rPr>
        <w:t>Застройщик организует выполнение следующих строительных и отделочных работ</w:t>
      </w:r>
    </w:p>
    <w:p w14:paraId="7531CD3A" w14:textId="77777777" w:rsidR="00301C0C" w:rsidRPr="00F419D5" w:rsidRDefault="00301C0C" w:rsidP="00301C0C">
      <w:pPr>
        <w:widowControl w:val="0"/>
        <w:tabs>
          <w:tab w:val="num" w:pos="1073"/>
        </w:tabs>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F419D5">
        <w:rPr>
          <w:rFonts w:ascii="Times New Roman" w:hAnsi="Times New Roman" w:cs="Times New Roman"/>
          <w:color w:val="000000" w:themeColor="text1"/>
          <w:sz w:val="20"/>
          <w:szCs w:val="20"/>
        </w:rPr>
        <w:t xml:space="preserve">относительно Объекта долевого строительства: </w:t>
      </w:r>
    </w:p>
    <w:p w14:paraId="129B11D9"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установка входных дверей;</w:t>
      </w:r>
    </w:p>
    <w:p w14:paraId="62087B56"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xml:space="preserve">- окна: пластиковые стеклопакеты; </w:t>
      </w:r>
    </w:p>
    <w:p w14:paraId="7A707359"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монтаж системы отопления (с установкой приборов отопления);</w:t>
      </w:r>
    </w:p>
    <w:p w14:paraId="470606C2"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подводка силовой электрической сети с установкой приборов учета и разводкой по квартире;</w:t>
      </w:r>
    </w:p>
    <w:p w14:paraId="4D3E09D5"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xml:space="preserve">- монтаж системы канализации с установкой заглушки на отводной тройник на канализационный стояк, без установки унитаза, раковины; </w:t>
      </w:r>
    </w:p>
    <w:p w14:paraId="600C038C"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остекление балконов/лоджий.</w:t>
      </w:r>
    </w:p>
    <w:p w14:paraId="47F10387"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xml:space="preserve">Технические требования к Объекту долевого строительства: </w:t>
      </w:r>
    </w:p>
    <w:p w14:paraId="04211A94" w14:textId="4717E94D" w:rsid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sz w:val="20"/>
          <w:szCs w:val="20"/>
        </w:rPr>
      </w:pPr>
      <w:r w:rsidRPr="00301C0C">
        <w:rPr>
          <w:rFonts w:ascii="Times New Roman" w:hAnsi="Times New Roman" w:cs="Times New Roman"/>
          <w:sz w:val="20"/>
          <w:szCs w:val="20"/>
          <w:highlight w:val="yellow"/>
        </w:rPr>
        <w:t>- наличие тепло-, водо-, и электроснабжения, водоотведения обязательно.</w:t>
      </w:r>
    </w:p>
    <w:p w14:paraId="5EB457EB" w14:textId="77777777" w:rsidR="00661774" w:rsidRDefault="00661774" w:rsidP="00661774">
      <w:pPr>
        <w:widowControl w:val="0"/>
        <w:overflowPunct w:val="0"/>
        <w:autoSpaceDE w:val="0"/>
        <w:autoSpaceDN w:val="0"/>
        <w:adjustRightInd w:val="0"/>
        <w:spacing w:after="0" w:line="214" w:lineRule="auto"/>
        <w:ind w:right="60" w:firstLine="567"/>
        <w:jc w:val="both"/>
        <w:rPr>
          <w:rFonts w:ascii="Times New Roman" w:hAnsi="Times New Roman" w:cs="Times New Roman"/>
          <w:sz w:val="20"/>
          <w:szCs w:val="20"/>
        </w:rPr>
      </w:pPr>
      <w:r w:rsidRPr="00063E6F">
        <w:rPr>
          <w:rFonts w:ascii="Times New Roman" w:hAnsi="Times New Roman" w:cs="Times New Roman"/>
          <w:sz w:val="20"/>
          <w:szCs w:val="20"/>
        </w:rPr>
        <w:t xml:space="preserve">Объект долевого строительства, </w:t>
      </w:r>
      <w:r>
        <w:rPr>
          <w:rFonts w:ascii="Times New Roman" w:hAnsi="Times New Roman" w:cs="Times New Roman"/>
          <w:sz w:val="20"/>
          <w:szCs w:val="20"/>
        </w:rPr>
        <w:t>указанный в п. 2.1. настоящего Д</w:t>
      </w:r>
      <w:r w:rsidRPr="00063E6F">
        <w:rPr>
          <w:rFonts w:ascii="Times New Roman" w:hAnsi="Times New Roman" w:cs="Times New Roman"/>
          <w:sz w:val="20"/>
          <w:szCs w:val="20"/>
        </w:rPr>
        <w:t>оговора передается Застройщиком Участнику долевого строительства под «самоотделку».</w:t>
      </w:r>
    </w:p>
    <w:p w14:paraId="7DDF402C" w14:textId="5199217F" w:rsidR="00301C0C" w:rsidRDefault="00661774" w:rsidP="00301C0C">
      <w:pPr>
        <w:widowControl w:val="0"/>
        <w:overflowPunct w:val="0"/>
        <w:autoSpaceDE w:val="0"/>
        <w:autoSpaceDN w:val="0"/>
        <w:adjustRightInd w:val="0"/>
        <w:spacing w:after="0" w:line="214" w:lineRule="auto"/>
        <w:ind w:right="60" w:firstLine="567"/>
        <w:jc w:val="both"/>
        <w:rPr>
          <w:rFonts w:ascii="Times New Roman" w:hAnsi="Times New Roman" w:cs="Times New Roman"/>
          <w:sz w:val="20"/>
          <w:szCs w:val="20"/>
        </w:rPr>
      </w:pPr>
      <w:r>
        <w:rPr>
          <w:rFonts w:ascii="Times New Roman" w:hAnsi="Times New Roman" w:cs="Times New Roman"/>
          <w:sz w:val="20"/>
          <w:szCs w:val="20"/>
        </w:rPr>
        <w:t xml:space="preserve">2.4. </w:t>
      </w:r>
      <w:r w:rsidR="00301C0C" w:rsidRPr="00F419D5">
        <w:rPr>
          <w:rFonts w:ascii="Times New Roman" w:hAnsi="Times New Roman" w:cs="Times New Roman"/>
          <w:sz w:val="20"/>
          <w:szCs w:val="20"/>
        </w:rPr>
        <w:t>Дом, в котором находится Объект долевого строительства, отвечает требованиям энергетической эффективности, установленным действу</w:t>
      </w:r>
      <w:r w:rsidR="00301C0C">
        <w:rPr>
          <w:rFonts w:ascii="Times New Roman" w:hAnsi="Times New Roman" w:cs="Times New Roman"/>
          <w:sz w:val="20"/>
          <w:szCs w:val="20"/>
        </w:rPr>
        <w:t>ющим законодательством – класс В (высокий</w:t>
      </w:r>
      <w:r w:rsidR="00301C0C" w:rsidRPr="00F419D5">
        <w:rPr>
          <w:rFonts w:ascii="Times New Roman" w:hAnsi="Times New Roman" w:cs="Times New Roman"/>
          <w:sz w:val="20"/>
          <w:szCs w:val="20"/>
        </w:rPr>
        <w:t>), сейсмостойкость Объекта капитального строительства - 6 баллов. Вид, назначение Объекта капитального строительства - здание жилого назначения, состоит из одного подъезд</w:t>
      </w:r>
      <w:r w:rsidR="00301C0C">
        <w:rPr>
          <w:rFonts w:ascii="Times New Roman" w:hAnsi="Times New Roman" w:cs="Times New Roman"/>
          <w:sz w:val="20"/>
          <w:szCs w:val="20"/>
        </w:rPr>
        <w:t>а, 1</w:t>
      </w:r>
      <w:r w:rsidR="003801D5">
        <w:rPr>
          <w:rFonts w:ascii="Times New Roman" w:hAnsi="Times New Roman" w:cs="Times New Roman"/>
          <w:sz w:val="20"/>
          <w:szCs w:val="20"/>
        </w:rPr>
        <w:t>8</w:t>
      </w:r>
      <w:r w:rsidR="00301C0C">
        <w:rPr>
          <w:rFonts w:ascii="Times New Roman" w:hAnsi="Times New Roman" w:cs="Times New Roman"/>
          <w:sz w:val="20"/>
          <w:szCs w:val="20"/>
        </w:rPr>
        <w:t>-ти этажный</w:t>
      </w:r>
      <w:r w:rsidR="00301C0C" w:rsidRPr="00F419D5">
        <w:rPr>
          <w:rFonts w:ascii="Times New Roman" w:hAnsi="Times New Roman" w:cs="Times New Roman"/>
          <w:sz w:val="20"/>
          <w:szCs w:val="20"/>
        </w:rPr>
        <w:t>, общая площадь</w:t>
      </w:r>
      <w:r w:rsidR="00301C0C">
        <w:rPr>
          <w:rFonts w:ascii="Times New Roman" w:hAnsi="Times New Roman" w:cs="Times New Roman"/>
          <w:sz w:val="20"/>
          <w:szCs w:val="20"/>
        </w:rPr>
        <w:t xml:space="preserve"> здания: </w:t>
      </w:r>
      <w:r w:rsidR="003801D5">
        <w:rPr>
          <w:rFonts w:ascii="Times New Roman" w:hAnsi="Times New Roman" w:cs="Times New Roman"/>
          <w:sz w:val="20"/>
          <w:szCs w:val="20"/>
        </w:rPr>
        <w:t>6870,4</w:t>
      </w:r>
      <w:bookmarkStart w:id="0" w:name="_GoBack"/>
      <w:bookmarkEnd w:id="0"/>
      <w:r w:rsidR="00301C0C" w:rsidRPr="00F419D5">
        <w:rPr>
          <w:rFonts w:ascii="Times New Roman" w:hAnsi="Times New Roman" w:cs="Times New Roman"/>
          <w:sz w:val="20"/>
          <w:szCs w:val="20"/>
        </w:rPr>
        <w:t xml:space="preserve"> </w:t>
      </w:r>
      <w:proofErr w:type="spellStart"/>
      <w:r w:rsidR="00301C0C" w:rsidRPr="00F419D5">
        <w:rPr>
          <w:rFonts w:ascii="Times New Roman" w:hAnsi="Times New Roman" w:cs="Times New Roman"/>
          <w:sz w:val="20"/>
          <w:szCs w:val="20"/>
        </w:rPr>
        <w:t>кв.м</w:t>
      </w:r>
      <w:proofErr w:type="spellEnd"/>
      <w:r w:rsidR="00301C0C" w:rsidRPr="00F419D5">
        <w:rPr>
          <w:rFonts w:ascii="Times New Roman" w:hAnsi="Times New Roman" w:cs="Times New Roman"/>
          <w:sz w:val="20"/>
          <w:szCs w:val="20"/>
        </w:rPr>
        <w:t xml:space="preserve">. Здание </w:t>
      </w:r>
      <w:r w:rsidR="00301C0C">
        <w:rPr>
          <w:rFonts w:ascii="Times New Roman" w:hAnsi="Times New Roman" w:cs="Times New Roman"/>
          <w:sz w:val="20"/>
          <w:szCs w:val="20"/>
        </w:rPr>
        <w:t>панельное с несущими продольными и поперечными стенами, фасад в соответствии с проектной документацией. Наружные несущие стены-панели железобетонные.</w:t>
      </w:r>
    </w:p>
    <w:p w14:paraId="71362049" w14:textId="77777777" w:rsidR="00535D8C" w:rsidRPr="000C4541" w:rsidRDefault="00535D8C" w:rsidP="00535D8C">
      <w:pPr>
        <w:widowControl w:val="0"/>
        <w:numPr>
          <w:ilvl w:val="1"/>
          <w:numId w:val="3"/>
        </w:numPr>
        <w:tabs>
          <w:tab w:val="clear" w:pos="1440"/>
        </w:tabs>
        <w:overflowPunct w:val="0"/>
        <w:autoSpaceDE w:val="0"/>
        <w:autoSpaceDN w:val="0"/>
        <w:adjustRightInd w:val="0"/>
        <w:spacing w:after="0" w:line="239" w:lineRule="auto"/>
        <w:ind w:left="0" w:firstLine="426"/>
        <w:jc w:val="center"/>
        <w:rPr>
          <w:rFonts w:ascii="Times New Roman" w:hAnsi="Times New Roman" w:cs="Times New Roman"/>
          <w:b/>
          <w:bCs/>
          <w:sz w:val="20"/>
          <w:szCs w:val="20"/>
        </w:rPr>
      </w:pPr>
      <w:r w:rsidRPr="000C4541">
        <w:rPr>
          <w:rFonts w:ascii="Times New Roman" w:hAnsi="Times New Roman" w:cs="Times New Roman"/>
          <w:b/>
          <w:bCs/>
          <w:sz w:val="20"/>
          <w:szCs w:val="20"/>
        </w:rPr>
        <w:t>Сроки и порядок строительства</w:t>
      </w:r>
    </w:p>
    <w:p w14:paraId="004A63A2" w14:textId="77777777" w:rsidR="00E459DF" w:rsidRDefault="00301C0C" w:rsidP="00E459DF">
      <w:pPr>
        <w:widowControl w:val="0"/>
        <w:overflowPunct w:val="0"/>
        <w:autoSpaceDE w:val="0"/>
        <w:autoSpaceDN w:val="0"/>
        <w:adjustRightInd w:val="0"/>
        <w:spacing w:after="0" w:line="228"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3.1. </w:t>
      </w:r>
      <w:r w:rsidRPr="00DA3E21">
        <w:rPr>
          <w:rFonts w:ascii="Times New Roman" w:hAnsi="Times New Roman" w:cs="Times New Roman"/>
          <w:sz w:val="20"/>
          <w:szCs w:val="20"/>
        </w:rPr>
        <w:t xml:space="preserve">Застройщик обязуется организовать строительство и ввод Объекта капитального строительства в эксплуатацию не позднее </w:t>
      </w:r>
      <w:r w:rsidR="00E459DF">
        <w:rPr>
          <w:rFonts w:ascii="Times New Roman" w:hAnsi="Times New Roman" w:cs="Times New Roman"/>
          <w:sz w:val="20"/>
          <w:szCs w:val="20"/>
          <w:lang w:val="en-US"/>
        </w:rPr>
        <w:t>I</w:t>
      </w:r>
      <w:r w:rsidR="00E459DF">
        <w:rPr>
          <w:rFonts w:ascii="Times New Roman" w:hAnsi="Times New Roman" w:cs="Times New Roman"/>
          <w:sz w:val="20"/>
          <w:szCs w:val="20"/>
        </w:rPr>
        <w:t xml:space="preserve"> квартала 2023</w:t>
      </w:r>
      <w:r w:rsidR="00E459DF" w:rsidRPr="003A0B5C">
        <w:rPr>
          <w:rFonts w:ascii="Times New Roman" w:hAnsi="Times New Roman" w:cs="Times New Roman"/>
          <w:sz w:val="20"/>
          <w:szCs w:val="20"/>
        </w:rPr>
        <w:t xml:space="preserve"> года</w:t>
      </w:r>
      <w:r w:rsidR="00E459DF" w:rsidRPr="00DA3E21">
        <w:rPr>
          <w:rFonts w:ascii="Times New Roman" w:hAnsi="Times New Roman" w:cs="Times New Roman"/>
          <w:sz w:val="20"/>
          <w:szCs w:val="20"/>
        </w:rPr>
        <w:t>.</w:t>
      </w:r>
    </w:p>
    <w:p w14:paraId="383B41A9" w14:textId="5625B981" w:rsidR="00535D8C" w:rsidRDefault="00535D8C" w:rsidP="00E459DF">
      <w:pPr>
        <w:widowControl w:val="0"/>
        <w:overflowPunct w:val="0"/>
        <w:autoSpaceDE w:val="0"/>
        <w:autoSpaceDN w:val="0"/>
        <w:adjustRightInd w:val="0"/>
        <w:spacing w:after="0" w:line="228"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3.2. 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14:paraId="5452C4C3" w14:textId="77777777" w:rsidR="00535D8C" w:rsidRDefault="00535D8C" w:rsidP="00535D8C">
      <w:pPr>
        <w:widowControl w:val="0"/>
        <w:overflowPunct w:val="0"/>
        <w:autoSpaceDE w:val="0"/>
        <w:autoSpaceDN w:val="0"/>
        <w:adjustRightInd w:val="0"/>
        <w:spacing w:after="0" w:line="223" w:lineRule="auto"/>
        <w:ind w:right="60" w:firstLine="540"/>
        <w:jc w:val="both"/>
        <w:rPr>
          <w:rFonts w:ascii="Times New Roman" w:hAnsi="Times New Roman" w:cs="Times New Roman"/>
          <w:sz w:val="20"/>
          <w:szCs w:val="20"/>
        </w:rPr>
      </w:pPr>
    </w:p>
    <w:p w14:paraId="46D36FF7" w14:textId="77777777" w:rsidR="00535D8C" w:rsidRPr="005F2748" w:rsidRDefault="00535D8C" w:rsidP="00535D8C">
      <w:pPr>
        <w:widowControl w:val="0"/>
        <w:numPr>
          <w:ilvl w:val="1"/>
          <w:numId w:val="4"/>
        </w:numPr>
        <w:tabs>
          <w:tab w:val="clear" w:pos="1440"/>
          <w:tab w:val="num" w:pos="3540"/>
        </w:tabs>
        <w:overflowPunct w:val="0"/>
        <w:autoSpaceDE w:val="0"/>
        <w:autoSpaceDN w:val="0"/>
        <w:adjustRightInd w:val="0"/>
        <w:spacing w:after="0" w:line="239" w:lineRule="auto"/>
        <w:ind w:left="3540" w:hanging="180"/>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Цена договора и порядок расчетов </w:t>
      </w:r>
    </w:p>
    <w:p w14:paraId="593FD3BB"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4.</w:t>
      </w:r>
      <w:r w:rsidRPr="00520ABC">
        <w:rPr>
          <w:rFonts w:ascii="Times New Roman" w:hAnsi="Times New Roman" w:cs="Times New Roman"/>
          <w:sz w:val="20"/>
          <w:szCs w:val="20"/>
        </w:rPr>
        <w:tab/>
        <w:t xml:space="preserve">Цена договора и порядок расчетов </w:t>
      </w:r>
    </w:p>
    <w:p w14:paraId="00AA9D7B"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4.1. Цена договора (цена Объекта долевого строительства) составляет _______________________________________________________________, НДС не предусмотрен.</w:t>
      </w:r>
    </w:p>
    <w:p w14:paraId="2C68246B"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Цена Договора оплачивается Участником долевого строительства следующим образом:</w:t>
      </w:r>
    </w:p>
    <w:p w14:paraId="3249E135"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b/>
          <w:sz w:val="20"/>
          <w:szCs w:val="20"/>
        </w:rPr>
      </w:pPr>
      <w:r w:rsidRPr="00520ABC">
        <w:rPr>
          <w:rFonts w:ascii="Times New Roman" w:hAnsi="Times New Roman" w:cs="Times New Roman"/>
          <w:b/>
          <w:sz w:val="20"/>
          <w:szCs w:val="20"/>
        </w:rPr>
        <w:t xml:space="preserve">При стандартных расчетах: </w:t>
      </w:r>
    </w:p>
    <w:p w14:paraId="57518668"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За счет собственных средств сумму в размере_____________________ – не позднее…5</w:t>
      </w:r>
      <w:proofErr w:type="gramStart"/>
      <w:r w:rsidRPr="00520ABC">
        <w:rPr>
          <w:rFonts w:ascii="Times New Roman" w:hAnsi="Times New Roman" w:cs="Times New Roman"/>
          <w:sz w:val="20"/>
          <w:szCs w:val="20"/>
        </w:rPr>
        <w:t xml:space="preserve">   (</w:t>
      </w:r>
      <w:proofErr w:type="gramEnd"/>
      <w:r w:rsidRPr="00520ABC">
        <w:rPr>
          <w:rFonts w:ascii="Times New Roman" w:hAnsi="Times New Roman" w:cs="Times New Roman"/>
          <w:sz w:val="20"/>
          <w:szCs w:val="20"/>
        </w:rPr>
        <w:t>пяти) банковских дней с даты государственной регистрации настоящего Договора;</w:t>
      </w:r>
    </w:p>
    <w:p w14:paraId="6D9E254C"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За счет кредитных средств сумму в размере ______________, - не позднее …5 (</w:t>
      </w:r>
      <w:proofErr w:type="gramStart"/>
      <w:r w:rsidRPr="00520ABC">
        <w:rPr>
          <w:rFonts w:ascii="Times New Roman" w:hAnsi="Times New Roman" w:cs="Times New Roman"/>
          <w:sz w:val="20"/>
          <w:szCs w:val="20"/>
        </w:rPr>
        <w:t>пяти….</w:t>
      </w:r>
      <w:proofErr w:type="gramEnd"/>
      <w:r w:rsidRPr="00520ABC">
        <w:rPr>
          <w:rFonts w:ascii="Times New Roman" w:hAnsi="Times New Roman" w:cs="Times New Roman"/>
          <w:sz w:val="20"/>
          <w:szCs w:val="20"/>
        </w:rPr>
        <w:t>) банковских дней с даты государственной регистрации настоящего Договора.</w:t>
      </w:r>
    </w:p>
    <w:p w14:paraId="6709D123"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Кредитные средства предоставляются Участнику долевого строительства Публичным акционерным обществом «Сбербанк России» (в </w:t>
      </w:r>
      <w:proofErr w:type="gramStart"/>
      <w:r w:rsidRPr="00520ABC">
        <w:rPr>
          <w:rFonts w:ascii="Times New Roman" w:hAnsi="Times New Roman" w:cs="Times New Roman"/>
          <w:sz w:val="20"/>
          <w:szCs w:val="20"/>
        </w:rPr>
        <w:t>лице )</w:t>
      </w:r>
      <w:proofErr w:type="gramEnd"/>
      <w:r w:rsidRPr="00520ABC">
        <w:rPr>
          <w:rFonts w:ascii="Times New Roman" w:hAnsi="Times New Roman" w:cs="Times New Roman"/>
          <w:sz w:val="20"/>
          <w:szCs w:val="20"/>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7EA927B8"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(Указывается по выбору, либо:)</w:t>
      </w:r>
    </w:p>
    <w:p w14:paraId="3A65AF49"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6A025DA8"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Иные условия предоставления кредита предусмотрены Кредитным договором.</w:t>
      </w:r>
    </w:p>
    <w:p w14:paraId="77CFE393"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(либо:)</w:t>
      </w:r>
    </w:p>
    <w:p w14:paraId="7D5A6DAB"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Кредитные средства предоставляются по Кредитному договору №__________ (указывается при </w:t>
      </w:r>
      <w:proofErr w:type="gramStart"/>
      <w:r w:rsidRPr="00520ABC">
        <w:rPr>
          <w:rFonts w:ascii="Times New Roman" w:hAnsi="Times New Roman" w:cs="Times New Roman"/>
          <w:sz w:val="20"/>
          <w:szCs w:val="20"/>
        </w:rPr>
        <w:t>наличии)  от</w:t>
      </w:r>
      <w:proofErr w:type="gramEnd"/>
      <w:r w:rsidRPr="00520ABC">
        <w:rPr>
          <w:rFonts w:ascii="Times New Roman" w:hAnsi="Times New Roman" w:cs="Times New Roman"/>
          <w:sz w:val="20"/>
          <w:szCs w:val="20"/>
        </w:rPr>
        <w:t>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14:paraId="112E2F49"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Указывается дополнительно в случае применения пилотного проекта «Сервис безопасных расчетов» и счета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xml:space="preserve">: </w:t>
      </w:r>
    </w:p>
    <w:p w14:paraId="33D8C83B"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p>
    <w:p w14:paraId="1E864891"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b/>
          <w:sz w:val="20"/>
          <w:szCs w:val="20"/>
        </w:rPr>
      </w:pPr>
      <w:r w:rsidRPr="00520ABC">
        <w:rPr>
          <w:rFonts w:ascii="Times New Roman" w:hAnsi="Times New Roman" w:cs="Times New Roman"/>
          <w:b/>
          <w:sz w:val="20"/>
          <w:szCs w:val="20"/>
        </w:rPr>
        <w:t>При выдаче кредита на основании подписанного сторонами Документа-основания (договора) инвестирования строительства Объекта недвижимости:</w:t>
      </w:r>
    </w:p>
    <w:p w14:paraId="209AA0F2"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lastRenderedPageBreak/>
        <w:t xml:space="preserve">    Расчеты по договору участия в долевом строительстве Объекта недвижимости производятся с использованием счета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открытого на имя депонента (участника долевого строительства) в уполномоченном банке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671D1537"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i/>
          <w:sz w:val="20"/>
          <w:szCs w:val="20"/>
        </w:rPr>
      </w:pPr>
      <w:r w:rsidRPr="00520ABC">
        <w:rPr>
          <w:rFonts w:ascii="Times New Roman" w:hAnsi="Times New Roman" w:cs="Times New Roman"/>
          <w:i/>
          <w:sz w:val="20"/>
          <w:szCs w:val="20"/>
        </w:rPr>
        <w:t xml:space="preserve">при единовременной выдаче кредита: </w:t>
      </w:r>
    </w:p>
    <w:p w14:paraId="61C3CCC0"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открытый на имя депонента (участника долевого строительства).</w:t>
      </w:r>
    </w:p>
    <w:p w14:paraId="2F92BF90"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p>
    <w:p w14:paraId="2BCBBAAD"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i/>
          <w:sz w:val="20"/>
          <w:szCs w:val="20"/>
        </w:rPr>
      </w:pPr>
      <w:r w:rsidRPr="00520ABC">
        <w:rPr>
          <w:rFonts w:ascii="Times New Roman" w:hAnsi="Times New Roman" w:cs="Times New Roman"/>
          <w:i/>
          <w:sz w:val="20"/>
          <w:szCs w:val="20"/>
        </w:rPr>
        <w:t>при выдаче кредита частями:</w:t>
      </w:r>
    </w:p>
    <w:p w14:paraId="41C53DA3"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Перечисление части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открытый на имя депонента (участника долевого строительства).</w:t>
      </w:r>
    </w:p>
    <w:p w14:paraId="46DA784C"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открытый на имя депонента (участника долевого строительства) в срок, установленный договором участия в долевом строительстве.</w:t>
      </w:r>
    </w:p>
    <w:p w14:paraId="4645CC88"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b/>
          <w:sz w:val="20"/>
          <w:szCs w:val="20"/>
        </w:rPr>
      </w:pPr>
      <w:r w:rsidRPr="00520ABC">
        <w:rPr>
          <w:rFonts w:ascii="Times New Roman" w:hAnsi="Times New Roman" w:cs="Times New Roman"/>
          <w:b/>
          <w:sz w:val="20"/>
          <w:szCs w:val="20"/>
        </w:rPr>
        <w:t>При выдаче кредита на основании проекта Документа-основания (договора) инвестирования строительства Объекта недвижимости:</w:t>
      </w:r>
    </w:p>
    <w:p w14:paraId="7EC45DD6"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p>
    <w:p w14:paraId="4E50D22D"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Расчеты по договору участия в долевом строительстве Объекта недвижимости производятся с использованием счета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открытого на имя депонента (участника долевого строительства) в уполномоченном банке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0D9BF6DF"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i/>
          <w:sz w:val="20"/>
          <w:szCs w:val="20"/>
        </w:rPr>
      </w:pPr>
      <w:r w:rsidRPr="00520ABC">
        <w:rPr>
          <w:rFonts w:ascii="Times New Roman" w:hAnsi="Times New Roman" w:cs="Times New Roman"/>
          <w:i/>
          <w:sz w:val="20"/>
          <w:szCs w:val="20"/>
        </w:rPr>
        <w:t>при единовременной выдаче кредита:</w:t>
      </w:r>
    </w:p>
    <w:p w14:paraId="335A796B"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открытый на имя депонента (участника долевого строительства):</w:t>
      </w:r>
    </w:p>
    <w:p w14:paraId="30F0BE63"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1EC49E81"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после государственной регистрации залога прав требования участника долевого строительства в силу закона в пользу Банка, </w:t>
      </w:r>
    </w:p>
    <w:p w14:paraId="780179BA"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6BA7BD9E"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p>
    <w:p w14:paraId="1D2249B7"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i/>
          <w:sz w:val="20"/>
          <w:szCs w:val="20"/>
        </w:rPr>
      </w:pPr>
      <w:r w:rsidRPr="00520ABC">
        <w:rPr>
          <w:rFonts w:ascii="Times New Roman" w:hAnsi="Times New Roman" w:cs="Times New Roman"/>
          <w:i/>
          <w:sz w:val="20"/>
          <w:szCs w:val="20"/>
        </w:rPr>
        <w:t>при выдаче кредита частями:</w:t>
      </w:r>
    </w:p>
    <w:p w14:paraId="4772B9F0"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Перечисление части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открытый на имя депонента (участника долевого строительства):</w:t>
      </w:r>
    </w:p>
    <w:p w14:paraId="1753F878"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0B6FC3A0"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после государственной регистрации залога прав требования участника долевого строительства в силу закона в пользу Банка, </w:t>
      </w:r>
    </w:p>
    <w:p w14:paraId="59B09529"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66571D09"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открытый на имя депонента (участника долевого строительства) в срок, установленный договором участия в долевом строительстве.</w:t>
      </w:r>
    </w:p>
    <w:p w14:paraId="747ABCD4" w14:textId="5A075F6B" w:rsidR="00745102" w:rsidRPr="003C2AFF"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4.2. Цена Договора, указанная в п. 4.1 Договора, определена как сумма денежных средств на возмещение затрат Застройщика на строительство Объекта капитального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нормативную литературу, услуги банка, проценты по целевым кредитам, услуги связи, информационные услуги и прочие расходы, связанные с деятельностью Застройщика,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973C1C1"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w:t>
      </w:r>
      <w:r w:rsidRPr="003C2AFF">
        <w:rPr>
          <w:rFonts w:ascii="Times New Roman" w:hAnsi="Times New Roman" w:cs="Times New Roman"/>
          <w:sz w:val="20"/>
          <w:szCs w:val="20"/>
        </w:rPr>
        <w:t>4.3.</w:t>
      </w:r>
      <w:r w:rsidRPr="00BA49EC">
        <w:rPr>
          <w:rFonts w:ascii="Times New Roman" w:hAnsi="Times New Roman" w:cs="Times New Roman"/>
          <w:sz w:val="20"/>
          <w:szCs w:val="20"/>
        </w:rPr>
        <w:t xml:space="preserve"> </w:t>
      </w:r>
      <w:r>
        <w:rPr>
          <w:rFonts w:ascii="Times New Roman" w:hAnsi="Times New Roman" w:cs="Times New Roman"/>
          <w:sz w:val="20"/>
          <w:szCs w:val="20"/>
        </w:rPr>
        <w:t xml:space="preserve">Участник долевого строительства обязуется оплатить стоимость Объекта долевого строительства путем внесения денежных средств в счет уплаты цены настоящего Договора на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-счет для учета и </w:t>
      </w:r>
      <w:r>
        <w:rPr>
          <w:rFonts w:ascii="Times New Roman" w:hAnsi="Times New Roman" w:cs="Times New Roman"/>
          <w:sz w:val="20"/>
          <w:szCs w:val="20"/>
        </w:rPr>
        <w:lastRenderedPageBreak/>
        <w:t xml:space="preserve">блокирования денежных средств, полученных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w:t>
      </w:r>
      <w:r w:rsidRPr="00582CF9">
        <w:rPr>
          <w:rFonts w:ascii="Times New Roman" w:hAnsi="Times New Roman" w:cs="Times New Roman"/>
          <w:sz w:val="20"/>
          <w:szCs w:val="20"/>
        </w:rPr>
        <w:t xml:space="preserve"> № 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 xml:space="preserve">ьные акты Российской Федерации» и договором 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заключенным между Бенефициаром, Депонентом и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-агентом. </w:t>
      </w:r>
    </w:p>
    <w:p w14:paraId="78DCEFC3"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Условия 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w:t>
      </w:r>
    </w:p>
    <w:p w14:paraId="4EE70632"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 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10" w:history="1">
        <w:r w:rsidRPr="00753517">
          <w:rPr>
            <w:rStyle w:val="a7"/>
            <w:rFonts w:ascii="Times New Roman" w:hAnsi="Times New Roman" w:cs="Times New Roman"/>
            <w:sz w:val="20"/>
            <w:szCs w:val="20"/>
            <w:lang w:val="en-US"/>
          </w:rPr>
          <w:t>Escrow</w:t>
        </w:r>
        <w:r w:rsidRPr="00753517">
          <w:rPr>
            <w:rStyle w:val="a7"/>
            <w:rFonts w:ascii="Times New Roman" w:hAnsi="Times New Roman" w:cs="Times New Roman"/>
            <w:sz w:val="20"/>
            <w:szCs w:val="20"/>
          </w:rPr>
          <w:t>@</w:t>
        </w:r>
        <w:proofErr w:type="spellStart"/>
        <w:r w:rsidRPr="00753517">
          <w:rPr>
            <w:rStyle w:val="a7"/>
            <w:rFonts w:ascii="Times New Roman" w:hAnsi="Times New Roman" w:cs="Times New Roman"/>
            <w:sz w:val="20"/>
            <w:szCs w:val="20"/>
            <w:lang w:val="en-US"/>
          </w:rPr>
          <w:t>sberbank</w:t>
        </w:r>
        <w:proofErr w:type="spellEnd"/>
        <w:r w:rsidRPr="00753517">
          <w:rPr>
            <w:rStyle w:val="a7"/>
            <w:rFonts w:ascii="Times New Roman" w:hAnsi="Times New Roman" w:cs="Times New Roman"/>
            <w:sz w:val="20"/>
            <w:szCs w:val="20"/>
          </w:rPr>
          <w:t>.</w:t>
        </w:r>
        <w:proofErr w:type="spellStart"/>
        <w:r w:rsidRPr="00753517">
          <w:rPr>
            <w:rStyle w:val="a7"/>
            <w:rFonts w:ascii="Times New Roman" w:hAnsi="Times New Roman" w:cs="Times New Roman"/>
            <w:sz w:val="20"/>
            <w:szCs w:val="20"/>
            <w:lang w:val="en-US"/>
          </w:rPr>
          <w:t>ru</w:t>
        </w:r>
        <w:proofErr w:type="spellEnd"/>
      </w:hyperlink>
      <w:r>
        <w:rPr>
          <w:rFonts w:ascii="Times New Roman" w:hAnsi="Times New Roman" w:cs="Times New Roman"/>
          <w:sz w:val="20"/>
          <w:szCs w:val="20"/>
        </w:rPr>
        <w:t xml:space="preserve">, номер телефона: 8 (3452) 592-447. Реквизита Банка: ИНН 7707083893 ОГРН 1027700132195 КПП 540645005 ОКПО 09224994 </w:t>
      </w:r>
      <w:proofErr w:type="spellStart"/>
      <w:r>
        <w:rPr>
          <w:rFonts w:ascii="Times New Roman" w:hAnsi="Times New Roman" w:cs="Times New Roman"/>
          <w:sz w:val="20"/>
          <w:szCs w:val="20"/>
        </w:rPr>
        <w:t>Корр</w:t>
      </w:r>
      <w:proofErr w:type="spellEnd"/>
      <w:r>
        <w:rPr>
          <w:rFonts w:ascii="Times New Roman" w:hAnsi="Times New Roman" w:cs="Times New Roman"/>
          <w:sz w:val="20"/>
          <w:szCs w:val="20"/>
        </w:rPr>
        <w:t xml:space="preserve">/счет 30101810500000000653 в Северо-Западном ГУ Банка России, БИК 044030653. </w:t>
      </w:r>
    </w:p>
    <w:p w14:paraId="0FE59DD5"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Депонент: _______________________________________; </w:t>
      </w:r>
    </w:p>
    <w:p w14:paraId="76E4BCE8" w14:textId="6C3DE3EF"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Бенефициар: Общество с ограниченной ответственностью «Специализированный Застройщик «Акация на </w:t>
      </w:r>
      <w:proofErr w:type="spellStart"/>
      <w:r>
        <w:rPr>
          <w:rFonts w:ascii="Times New Roman" w:hAnsi="Times New Roman" w:cs="Times New Roman"/>
          <w:sz w:val="20"/>
          <w:szCs w:val="20"/>
        </w:rPr>
        <w:t>Лежена</w:t>
      </w:r>
      <w:proofErr w:type="spellEnd"/>
      <w:r>
        <w:rPr>
          <w:rFonts w:ascii="Times New Roman" w:hAnsi="Times New Roman" w:cs="Times New Roman"/>
          <w:sz w:val="20"/>
          <w:szCs w:val="20"/>
        </w:rPr>
        <w:t xml:space="preserve">» (Застройщик); </w:t>
      </w:r>
    </w:p>
    <w:p w14:paraId="403009E4"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Депонируемая сумма: </w:t>
      </w:r>
      <w:r>
        <w:rPr>
          <w:rFonts w:ascii="Times New Roman" w:hAnsi="Times New Roman" w:cs="Times New Roman"/>
          <w:b/>
          <w:sz w:val="20"/>
          <w:szCs w:val="20"/>
        </w:rPr>
        <w:t>___________</w:t>
      </w:r>
      <w:r w:rsidRPr="00842567">
        <w:rPr>
          <w:rFonts w:ascii="Times New Roman" w:hAnsi="Times New Roman" w:cs="Times New Roman"/>
          <w:b/>
          <w:sz w:val="20"/>
          <w:szCs w:val="20"/>
        </w:rPr>
        <w:t xml:space="preserve"> (</w:t>
      </w:r>
      <w:r>
        <w:rPr>
          <w:rFonts w:ascii="Times New Roman" w:hAnsi="Times New Roman" w:cs="Times New Roman"/>
          <w:b/>
          <w:sz w:val="20"/>
          <w:szCs w:val="20"/>
        </w:rPr>
        <w:t>_______________________________</w:t>
      </w:r>
      <w:r w:rsidRPr="00842567">
        <w:rPr>
          <w:rFonts w:ascii="Times New Roman" w:hAnsi="Times New Roman" w:cs="Times New Roman"/>
          <w:b/>
          <w:sz w:val="20"/>
          <w:szCs w:val="20"/>
        </w:rPr>
        <w:t xml:space="preserve">) рублей 00 копеек, </w:t>
      </w:r>
      <w:r w:rsidRPr="005F14BE">
        <w:rPr>
          <w:rFonts w:ascii="Times New Roman" w:hAnsi="Times New Roman" w:cs="Times New Roman"/>
          <w:sz w:val="20"/>
          <w:szCs w:val="20"/>
        </w:rPr>
        <w:t>НДС не предусмотрен.</w:t>
      </w:r>
    </w:p>
    <w:p w14:paraId="0DF8422D"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Срок перечисления Депонентом суммы депонирования: </w:t>
      </w:r>
      <w:r w:rsidRPr="00CA69E8">
        <w:rPr>
          <w:rFonts w:ascii="Times New Roman" w:hAnsi="Times New Roman" w:cs="Times New Roman"/>
          <w:sz w:val="20"/>
          <w:szCs w:val="20"/>
        </w:rPr>
        <w:t>в</w:t>
      </w:r>
      <w:r>
        <w:rPr>
          <w:rFonts w:ascii="Times New Roman" w:hAnsi="Times New Roman" w:cs="Times New Roman"/>
          <w:sz w:val="20"/>
          <w:szCs w:val="20"/>
        </w:rPr>
        <w:t xml:space="preserve"> течение 5 </w:t>
      </w:r>
      <w:r w:rsidRPr="008B1526">
        <w:rPr>
          <w:rFonts w:ascii="Times New Roman" w:hAnsi="Times New Roman" w:cs="Times New Roman"/>
          <w:sz w:val="20"/>
          <w:szCs w:val="20"/>
        </w:rPr>
        <w:t>(</w:t>
      </w:r>
      <w:r>
        <w:rPr>
          <w:rFonts w:ascii="Times New Roman" w:hAnsi="Times New Roman" w:cs="Times New Roman"/>
          <w:i/>
          <w:sz w:val="20"/>
          <w:szCs w:val="20"/>
        </w:rPr>
        <w:t>пяти) банковских</w:t>
      </w:r>
      <w:r w:rsidRPr="008B1526">
        <w:rPr>
          <w:rFonts w:ascii="Times New Roman" w:hAnsi="Times New Roman" w:cs="Times New Roman"/>
          <w:i/>
          <w:sz w:val="20"/>
          <w:szCs w:val="20"/>
        </w:rPr>
        <w:t xml:space="preserve"> дней </w:t>
      </w:r>
      <w:r w:rsidRPr="008B1526">
        <w:rPr>
          <w:rFonts w:ascii="Times New Roman" w:hAnsi="Times New Roman" w:cs="Times New Roman"/>
          <w:sz w:val="20"/>
          <w:szCs w:val="20"/>
        </w:rPr>
        <w:t>с момента государственной регистрации настоящего Договора в орг</w:t>
      </w:r>
      <w:r w:rsidRPr="00BA49EC">
        <w:rPr>
          <w:rFonts w:ascii="Times New Roman" w:hAnsi="Times New Roman" w:cs="Times New Roman"/>
          <w:sz w:val="20"/>
          <w:szCs w:val="20"/>
        </w:rPr>
        <w:t xml:space="preserve">ане, </w:t>
      </w:r>
      <w:r>
        <w:rPr>
          <w:rFonts w:ascii="Times New Roman" w:hAnsi="Times New Roman" w:cs="Times New Roman"/>
          <w:sz w:val="20"/>
          <w:szCs w:val="20"/>
        </w:rPr>
        <w:t>осуществляющем</w:t>
      </w:r>
      <w:r w:rsidRPr="00BA49EC">
        <w:rPr>
          <w:rFonts w:ascii="Times New Roman" w:hAnsi="Times New Roman" w:cs="Times New Roman"/>
          <w:sz w:val="20"/>
          <w:szCs w:val="20"/>
        </w:rPr>
        <w:t xml:space="preserve"> </w:t>
      </w:r>
      <w:r>
        <w:rPr>
          <w:rFonts w:ascii="Times New Roman" w:hAnsi="Times New Roman" w:cs="Times New Roman"/>
          <w:sz w:val="20"/>
          <w:szCs w:val="20"/>
        </w:rPr>
        <w:t xml:space="preserve">государственную </w:t>
      </w:r>
      <w:r w:rsidRPr="00BA49EC">
        <w:rPr>
          <w:rFonts w:ascii="Times New Roman" w:hAnsi="Times New Roman" w:cs="Times New Roman"/>
          <w:sz w:val="20"/>
          <w:szCs w:val="20"/>
        </w:rPr>
        <w:t>регистрацию недвиж</w:t>
      </w:r>
      <w:r>
        <w:rPr>
          <w:rFonts w:ascii="Times New Roman" w:hAnsi="Times New Roman" w:cs="Times New Roman"/>
          <w:sz w:val="20"/>
          <w:szCs w:val="20"/>
        </w:rPr>
        <w:t xml:space="preserve">имости по Новосибирской области. </w:t>
      </w:r>
    </w:p>
    <w:p w14:paraId="080F83BB"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Срок условного депонирования денежных средств: «30» сентября 2022 года.</w:t>
      </w:r>
    </w:p>
    <w:p w14:paraId="563D4611"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 xml:space="preserve">            Основания перечисления Застройщику (Бенефициару) депонированной суммы: </w:t>
      </w:r>
    </w:p>
    <w:p w14:paraId="07B5EFAB"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 xml:space="preserve">             1. разрешение на ввод в эксплуатацию Объекта капитального строительства; </w:t>
      </w:r>
    </w:p>
    <w:p w14:paraId="69B81F67"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 xml:space="preserve">             2. акт приема-передачи Объекта долевого строительства в соответствии с условиями Договора участия в долевом строительстве или односторонний акт о передаче Объекта долевого строительства с предоставлением письма Застройщика, адресованного </w:t>
      </w:r>
      <w:proofErr w:type="spellStart"/>
      <w:r w:rsidRPr="004B299D">
        <w:rPr>
          <w:rFonts w:ascii="Times New Roman" w:hAnsi="Times New Roman" w:cs="Times New Roman"/>
          <w:sz w:val="20"/>
          <w:szCs w:val="20"/>
        </w:rPr>
        <w:t>Эскроу</w:t>
      </w:r>
      <w:proofErr w:type="spellEnd"/>
      <w:r w:rsidRPr="004B299D">
        <w:rPr>
          <w:rFonts w:ascii="Times New Roman" w:hAnsi="Times New Roman" w:cs="Times New Roman"/>
          <w:sz w:val="20"/>
          <w:szCs w:val="20"/>
        </w:rPr>
        <w:t xml:space="preserve">-агенту, свидетельствующее о том, что на дату представления документов-оснований:  </w:t>
      </w:r>
    </w:p>
    <w:p w14:paraId="579999AB"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 xml:space="preserve">               - отсутствует требование Участника долевого строительства (Депонента) к Застройщику о составлении акта о несоответствии Объекта долевого строительства требованиям Закона; </w:t>
      </w:r>
    </w:p>
    <w:p w14:paraId="3AA91A80"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 xml:space="preserve">               -  отсутствует информация об одностороннем отказе Участника долевого строительства (Депонента) от исполнения Договора участия в долевом строительстве. </w:t>
      </w:r>
    </w:p>
    <w:p w14:paraId="046A7120" w14:textId="77777777" w:rsidR="00520ABC" w:rsidRPr="004B299D" w:rsidRDefault="00520ABC" w:rsidP="00520ABC">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4B299D">
        <w:rPr>
          <w:rFonts w:ascii="Times New Roman" w:hAnsi="Times New Roman" w:cs="Times New Roman"/>
          <w:sz w:val="20"/>
          <w:szCs w:val="20"/>
        </w:rPr>
        <w:t>При возникновении оснований перечисления Застройщику (бенефициару) депонированной суммы и наличии задолженности по Договору</w:t>
      </w:r>
      <w:r w:rsidRPr="004B299D">
        <w:rPr>
          <w:rFonts w:ascii="Times New Roman" w:hAnsi="Times New Roman" w:cs="Times New Roman"/>
          <w:sz w:val="20"/>
          <w:szCs w:val="20"/>
          <w:shd w:val="clear" w:color="auto" w:fill="FFFFFF"/>
        </w:rPr>
        <w:t xml:space="preserve"> об открытии </w:t>
      </w:r>
      <w:proofErr w:type="spellStart"/>
      <w:r w:rsidRPr="004B299D">
        <w:rPr>
          <w:rFonts w:ascii="Times New Roman" w:hAnsi="Times New Roman" w:cs="Times New Roman"/>
          <w:sz w:val="20"/>
          <w:szCs w:val="20"/>
          <w:shd w:val="clear" w:color="auto" w:fill="FFFFFF"/>
        </w:rPr>
        <w:t>невозобновляемой</w:t>
      </w:r>
      <w:proofErr w:type="spellEnd"/>
      <w:r w:rsidRPr="004B299D">
        <w:rPr>
          <w:rFonts w:ascii="Times New Roman" w:hAnsi="Times New Roman" w:cs="Times New Roman"/>
          <w:sz w:val="20"/>
          <w:szCs w:val="20"/>
          <w:shd w:val="clear" w:color="auto" w:fill="FFFFFF"/>
        </w:rPr>
        <w:t xml:space="preserve"> кредитной линии заключенному между Бенефициаром и </w:t>
      </w:r>
      <w:proofErr w:type="spellStart"/>
      <w:r w:rsidRPr="004B299D">
        <w:rPr>
          <w:rFonts w:ascii="Times New Roman" w:hAnsi="Times New Roman" w:cs="Times New Roman"/>
          <w:sz w:val="20"/>
          <w:szCs w:val="20"/>
          <w:shd w:val="clear" w:color="auto" w:fill="FFFFFF"/>
        </w:rPr>
        <w:t>Эскроу</w:t>
      </w:r>
      <w:proofErr w:type="spellEnd"/>
      <w:r w:rsidRPr="004B299D">
        <w:rPr>
          <w:rFonts w:ascii="Times New Roman" w:hAnsi="Times New Roman" w:cs="Times New Roman"/>
          <w:sz w:val="20"/>
          <w:szCs w:val="20"/>
          <w:shd w:val="clear" w:color="auto" w:fill="FFFFFF"/>
        </w:rPr>
        <w:t xml:space="preserve">-агентом, средства направляются </w:t>
      </w:r>
      <w:proofErr w:type="spellStart"/>
      <w:r w:rsidRPr="004B299D">
        <w:rPr>
          <w:rFonts w:ascii="Times New Roman" w:hAnsi="Times New Roman" w:cs="Times New Roman"/>
          <w:sz w:val="20"/>
          <w:szCs w:val="20"/>
          <w:shd w:val="clear" w:color="auto" w:fill="FFFFFF"/>
        </w:rPr>
        <w:t>Эскроу</w:t>
      </w:r>
      <w:proofErr w:type="spellEnd"/>
      <w:r w:rsidRPr="004B299D">
        <w:rPr>
          <w:rFonts w:ascii="Times New Roman" w:hAnsi="Times New Roman" w:cs="Times New Roman"/>
          <w:sz w:val="20"/>
          <w:szCs w:val="20"/>
          <w:shd w:val="clear" w:color="auto" w:fill="FFFFFF"/>
        </w:rPr>
        <w:t xml:space="preserve">-агентом в погашение задолженности по кредиту в соответствии с п. 12.10 указанного Договора, до полного </w:t>
      </w:r>
      <w:r w:rsidRPr="004B299D">
        <w:rPr>
          <w:rFonts w:ascii="Times New Roman" w:hAnsi="Times New Roman" w:cs="Times New Roman"/>
          <w:sz w:val="20"/>
          <w:szCs w:val="20"/>
        </w:rPr>
        <w:t xml:space="preserve">выполнения обязательств по Договору. После полного погашения задолженности по указанному договору, средства со счета </w:t>
      </w:r>
      <w:proofErr w:type="spellStart"/>
      <w:r w:rsidRPr="004B299D">
        <w:rPr>
          <w:rFonts w:ascii="Times New Roman" w:hAnsi="Times New Roman" w:cs="Times New Roman"/>
          <w:sz w:val="20"/>
          <w:szCs w:val="20"/>
        </w:rPr>
        <w:t>эскроу</w:t>
      </w:r>
      <w:proofErr w:type="spellEnd"/>
      <w:r w:rsidRPr="004B299D">
        <w:rPr>
          <w:rFonts w:ascii="Times New Roman" w:hAnsi="Times New Roman" w:cs="Times New Roman"/>
          <w:sz w:val="20"/>
          <w:szCs w:val="20"/>
        </w:rPr>
        <w:t xml:space="preserve"> перечисляются на счет Застройщика, открытый в Сибирском Банке ПАО Сбербанк.</w:t>
      </w:r>
    </w:p>
    <w:p w14:paraId="02829D30"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Счет, на который должна быть перечислена депонированная сумма:</w:t>
      </w:r>
    </w:p>
    <w:p w14:paraId="67D4F5A1"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Сибирский Банк ПАО Сбербанк</w:t>
      </w:r>
    </w:p>
    <w:p w14:paraId="6FE00E5C" w14:textId="095DEA00" w:rsidR="00520ABC" w:rsidRPr="004B299D" w:rsidRDefault="00520ABC" w:rsidP="00520ABC">
      <w:pPr>
        <w:widowControl w:val="0"/>
        <w:overflowPunct w:val="0"/>
        <w:autoSpaceDE w:val="0"/>
        <w:autoSpaceDN w:val="0"/>
        <w:adjustRightInd w:val="0"/>
        <w:spacing w:after="0" w:line="208" w:lineRule="auto"/>
        <w:ind w:right="20"/>
        <w:jc w:val="both"/>
        <w:rPr>
          <w:rFonts w:ascii="Times New Roman" w:eastAsia="Times New Roman" w:hAnsi="Times New Roman" w:cs="Times New Roman"/>
          <w:bCs/>
          <w:iCs/>
          <w:sz w:val="20"/>
          <w:szCs w:val="20"/>
          <w:lang w:eastAsia="zh-CN"/>
        </w:rPr>
      </w:pPr>
      <w:r w:rsidRPr="004B299D">
        <w:rPr>
          <w:rFonts w:ascii="Times New Roman" w:eastAsia="Times New Roman" w:hAnsi="Times New Roman" w:cs="Times New Roman"/>
          <w:bCs/>
          <w:iCs/>
          <w:sz w:val="20"/>
          <w:szCs w:val="20"/>
          <w:lang w:eastAsia="zh-CN"/>
        </w:rPr>
        <w:t>р/</w:t>
      </w:r>
      <w:proofErr w:type="spellStart"/>
      <w:r w:rsidRPr="004B299D">
        <w:rPr>
          <w:rFonts w:ascii="Times New Roman" w:eastAsia="Times New Roman" w:hAnsi="Times New Roman" w:cs="Times New Roman"/>
          <w:bCs/>
          <w:iCs/>
          <w:sz w:val="20"/>
          <w:szCs w:val="20"/>
          <w:lang w:eastAsia="zh-CN"/>
        </w:rPr>
        <w:t>сч</w:t>
      </w:r>
      <w:proofErr w:type="spellEnd"/>
      <w:r w:rsidRPr="004B299D">
        <w:rPr>
          <w:rFonts w:ascii="Times New Roman" w:eastAsia="Times New Roman" w:hAnsi="Times New Roman" w:cs="Times New Roman"/>
          <w:bCs/>
          <w:iCs/>
          <w:sz w:val="20"/>
          <w:szCs w:val="20"/>
          <w:lang w:eastAsia="zh-CN"/>
        </w:rPr>
        <w:t xml:space="preserve"> </w:t>
      </w:r>
      <w:r w:rsidRPr="00520ABC">
        <w:rPr>
          <w:rFonts w:ascii="Times New Roman" w:eastAsia="Times New Roman" w:hAnsi="Times New Roman" w:cs="Times New Roman"/>
          <w:bCs/>
          <w:iCs/>
          <w:sz w:val="20"/>
          <w:szCs w:val="20"/>
          <w:lang w:eastAsia="zh-CN"/>
        </w:rPr>
        <w:t>40702810344050039663</w:t>
      </w:r>
    </w:p>
    <w:p w14:paraId="0193CD59" w14:textId="25AD3790" w:rsidR="00520ABC" w:rsidRPr="004B299D" w:rsidRDefault="00520ABC" w:rsidP="00520ABC">
      <w:pPr>
        <w:snapToGrid w:val="0"/>
        <w:spacing w:after="0" w:line="14" w:lineRule="atLeast"/>
        <w:ind w:left="426" w:hanging="426"/>
        <w:jc w:val="both"/>
        <w:rPr>
          <w:rFonts w:ascii="Times New Roman" w:eastAsia="Times New Roman" w:hAnsi="Times New Roman" w:cs="Times New Roman"/>
          <w:bCs/>
          <w:iCs/>
          <w:sz w:val="20"/>
          <w:szCs w:val="20"/>
          <w:lang w:eastAsia="zh-CN"/>
        </w:rPr>
      </w:pPr>
      <w:proofErr w:type="spellStart"/>
      <w:r w:rsidRPr="004B299D">
        <w:rPr>
          <w:rFonts w:ascii="Times New Roman" w:eastAsia="Times New Roman" w:hAnsi="Times New Roman" w:cs="Times New Roman"/>
          <w:bCs/>
          <w:iCs/>
          <w:sz w:val="20"/>
          <w:szCs w:val="20"/>
          <w:lang w:eastAsia="zh-CN"/>
        </w:rPr>
        <w:t>кор</w:t>
      </w:r>
      <w:proofErr w:type="spellEnd"/>
      <w:r w:rsidRPr="004B299D">
        <w:rPr>
          <w:rFonts w:ascii="Times New Roman" w:eastAsia="Times New Roman" w:hAnsi="Times New Roman" w:cs="Times New Roman"/>
          <w:bCs/>
          <w:iCs/>
          <w:sz w:val="20"/>
          <w:szCs w:val="20"/>
          <w:lang w:eastAsia="zh-CN"/>
        </w:rPr>
        <w:t>/</w:t>
      </w:r>
      <w:proofErr w:type="spellStart"/>
      <w:r w:rsidRPr="004B299D">
        <w:rPr>
          <w:rFonts w:ascii="Times New Roman" w:eastAsia="Times New Roman" w:hAnsi="Times New Roman" w:cs="Times New Roman"/>
          <w:bCs/>
          <w:iCs/>
          <w:sz w:val="20"/>
          <w:szCs w:val="20"/>
          <w:lang w:eastAsia="zh-CN"/>
        </w:rPr>
        <w:t>сч</w:t>
      </w:r>
      <w:proofErr w:type="spellEnd"/>
      <w:r w:rsidRPr="004B299D">
        <w:rPr>
          <w:rFonts w:ascii="Times New Roman" w:eastAsia="Times New Roman" w:hAnsi="Times New Roman" w:cs="Times New Roman"/>
          <w:bCs/>
          <w:iCs/>
          <w:sz w:val="20"/>
          <w:szCs w:val="20"/>
          <w:lang w:eastAsia="zh-CN"/>
        </w:rPr>
        <w:t xml:space="preserve"> </w:t>
      </w:r>
      <w:r w:rsidR="00E67914" w:rsidRPr="00E67914">
        <w:rPr>
          <w:rFonts w:ascii="Times New Roman" w:hAnsi="Times New Roman" w:cs="Times New Roman"/>
          <w:sz w:val="20"/>
          <w:szCs w:val="20"/>
        </w:rPr>
        <w:t>30101810500000000641</w:t>
      </w:r>
    </w:p>
    <w:p w14:paraId="1E396E6E" w14:textId="77777777" w:rsidR="00520ABC" w:rsidRPr="004B299D" w:rsidRDefault="00520ABC" w:rsidP="00520ABC">
      <w:pPr>
        <w:snapToGrid w:val="0"/>
        <w:spacing w:after="0" w:line="14" w:lineRule="atLeast"/>
        <w:ind w:left="426" w:hanging="426"/>
        <w:jc w:val="both"/>
        <w:rPr>
          <w:rFonts w:ascii="Times New Roman" w:hAnsi="Times New Roman" w:cs="Times New Roman"/>
          <w:sz w:val="20"/>
          <w:szCs w:val="20"/>
        </w:rPr>
      </w:pPr>
      <w:r w:rsidRPr="004B299D">
        <w:rPr>
          <w:rFonts w:ascii="Times New Roman" w:eastAsia="Times New Roman" w:hAnsi="Times New Roman" w:cs="Times New Roman"/>
          <w:bCs/>
          <w:iCs/>
          <w:sz w:val="20"/>
          <w:szCs w:val="20"/>
          <w:lang w:eastAsia="zh-CN"/>
        </w:rPr>
        <w:t xml:space="preserve">БИК </w:t>
      </w:r>
      <w:r w:rsidRPr="004B299D">
        <w:rPr>
          <w:rFonts w:ascii="Times New Roman" w:hAnsi="Times New Roman" w:cs="Times New Roman"/>
          <w:sz w:val="20"/>
          <w:szCs w:val="20"/>
        </w:rPr>
        <w:t>045004641</w:t>
      </w:r>
    </w:p>
    <w:p w14:paraId="1C4E340D" w14:textId="77777777" w:rsidR="00520ABC" w:rsidRPr="004B299D" w:rsidRDefault="00520ABC" w:rsidP="00520ABC">
      <w:pPr>
        <w:snapToGrid w:val="0"/>
        <w:spacing w:after="0" w:line="14" w:lineRule="atLeast"/>
        <w:ind w:left="426" w:hanging="426"/>
        <w:jc w:val="both"/>
        <w:rPr>
          <w:rFonts w:ascii="Times New Roman" w:eastAsia="Times New Roman" w:hAnsi="Times New Roman" w:cs="Times New Roman"/>
          <w:bCs/>
          <w:iCs/>
          <w:sz w:val="20"/>
          <w:szCs w:val="20"/>
          <w:lang w:eastAsia="zh-CN"/>
        </w:rPr>
      </w:pPr>
      <w:r w:rsidRPr="004B299D">
        <w:rPr>
          <w:rFonts w:ascii="Times New Roman" w:eastAsia="Times New Roman" w:hAnsi="Times New Roman" w:cs="Times New Roman"/>
          <w:bCs/>
          <w:iCs/>
          <w:sz w:val="20"/>
          <w:szCs w:val="20"/>
          <w:lang w:eastAsia="zh-CN"/>
        </w:rPr>
        <w:t>открытый в Сибирском Банке ПАО Сбербанк.</w:t>
      </w:r>
    </w:p>
    <w:p w14:paraId="7F2F9DA4" w14:textId="77777777" w:rsidR="00520ABC" w:rsidRPr="004B299D" w:rsidRDefault="00520ABC" w:rsidP="00520ABC">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4B299D">
        <w:rPr>
          <w:rFonts w:ascii="Times New Roman" w:eastAsia="Times New Roman" w:hAnsi="Times New Roman" w:cs="Times New Roman"/>
          <w:bCs/>
          <w:iCs/>
          <w:color w:val="000000"/>
          <w:sz w:val="20"/>
          <w:szCs w:val="20"/>
          <w:lang w:eastAsia="zh-CN"/>
        </w:rPr>
        <w:t xml:space="preserve">           Основания прекращения условного депонирования денежных средств: </w:t>
      </w:r>
    </w:p>
    <w:p w14:paraId="60BF86A3" w14:textId="77777777" w:rsidR="00520ABC" w:rsidRPr="004B299D" w:rsidRDefault="00520ABC" w:rsidP="00520ABC">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4B299D">
        <w:rPr>
          <w:rFonts w:ascii="Times New Roman" w:eastAsia="Times New Roman" w:hAnsi="Times New Roman" w:cs="Times New Roman"/>
          <w:bCs/>
          <w:iCs/>
          <w:color w:val="000000"/>
          <w:sz w:val="20"/>
          <w:szCs w:val="20"/>
          <w:lang w:eastAsia="zh-CN"/>
        </w:rPr>
        <w:t xml:space="preserve">           - истечение срока условного депонирования; </w:t>
      </w:r>
    </w:p>
    <w:p w14:paraId="2E9D0C95" w14:textId="77777777" w:rsidR="00520ABC" w:rsidRPr="004B299D" w:rsidRDefault="00520ABC" w:rsidP="00520ABC">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4B299D">
        <w:rPr>
          <w:rFonts w:ascii="Times New Roman" w:eastAsia="Times New Roman" w:hAnsi="Times New Roman" w:cs="Times New Roman"/>
          <w:bCs/>
          <w:iCs/>
          <w:color w:val="000000"/>
          <w:sz w:val="20"/>
          <w:szCs w:val="20"/>
          <w:lang w:eastAsia="zh-CN"/>
        </w:rPr>
        <w:t xml:space="preserve">           - перечисление депонируемой суммы в полном объеме в соответствии с Договором счета </w:t>
      </w:r>
      <w:proofErr w:type="spellStart"/>
      <w:r w:rsidRPr="004B299D">
        <w:rPr>
          <w:rFonts w:ascii="Times New Roman" w:eastAsia="Times New Roman" w:hAnsi="Times New Roman" w:cs="Times New Roman"/>
          <w:bCs/>
          <w:iCs/>
          <w:color w:val="000000"/>
          <w:sz w:val="20"/>
          <w:szCs w:val="20"/>
          <w:lang w:eastAsia="zh-CN"/>
        </w:rPr>
        <w:t>эскроу</w:t>
      </w:r>
      <w:proofErr w:type="spellEnd"/>
      <w:r w:rsidRPr="004B299D">
        <w:rPr>
          <w:rFonts w:ascii="Times New Roman" w:eastAsia="Times New Roman" w:hAnsi="Times New Roman" w:cs="Times New Roman"/>
          <w:bCs/>
          <w:iCs/>
          <w:color w:val="000000"/>
          <w:sz w:val="20"/>
          <w:szCs w:val="20"/>
          <w:lang w:eastAsia="zh-CN"/>
        </w:rPr>
        <w:t xml:space="preserve">; </w:t>
      </w:r>
    </w:p>
    <w:p w14:paraId="59F88326" w14:textId="77777777" w:rsidR="00520ABC" w:rsidRPr="004B299D" w:rsidRDefault="00520ABC" w:rsidP="00520ABC">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4B299D">
        <w:rPr>
          <w:rFonts w:ascii="Times New Roman" w:eastAsia="Times New Roman" w:hAnsi="Times New Roman" w:cs="Times New Roman"/>
          <w:bCs/>
          <w:iCs/>
          <w:color w:val="000000"/>
          <w:sz w:val="20"/>
          <w:szCs w:val="20"/>
          <w:lang w:eastAsia="zh-CN"/>
        </w:rPr>
        <w:t xml:space="preserve">           - прекращение Договора участия в долевом строительстве по основаниям, предусмотренным Законом; </w:t>
      </w:r>
    </w:p>
    <w:p w14:paraId="2DCC2C89" w14:textId="77777777" w:rsidR="00520ABC" w:rsidRPr="004B299D" w:rsidRDefault="00520ABC" w:rsidP="00520ABC">
      <w:pPr>
        <w:snapToGrid w:val="0"/>
        <w:spacing w:after="0" w:line="14" w:lineRule="atLeast"/>
        <w:ind w:left="426" w:hanging="426"/>
        <w:rPr>
          <w:rFonts w:ascii="Times New Roman" w:hAnsi="Times New Roman" w:cs="Times New Roman"/>
          <w:sz w:val="20"/>
          <w:szCs w:val="20"/>
        </w:rPr>
      </w:pPr>
      <w:r w:rsidRPr="004B299D">
        <w:rPr>
          <w:rFonts w:ascii="Times New Roman" w:eastAsia="Times New Roman" w:hAnsi="Times New Roman" w:cs="Times New Roman"/>
          <w:bCs/>
          <w:iCs/>
          <w:color w:val="000000"/>
          <w:sz w:val="20"/>
          <w:szCs w:val="20"/>
          <w:lang w:eastAsia="zh-CN"/>
        </w:rPr>
        <w:t xml:space="preserve">           - возникновение иных оснований, предусмотренных действующим законодательством Российской Федерации.  </w:t>
      </w:r>
    </w:p>
    <w:p w14:paraId="0CD5548C"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«Оплата по Договору № ___ участия в долевом строительстве от «___» _____ 2020 года за жилое помещение </w:t>
      </w:r>
      <w:proofErr w:type="spellStart"/>
      <w:proofErr w:type="gramStart"/>
      <w:r w:rsidRPr="004B299D">
        <w:rPr>
          <w:rFonts w:ascii="Times New Roman" w:hAnsi="Times New Roman" w:cs="Times New Roman"/>
          <w:sz w:val="20"/>
          <w:szCs w:val="20"/>
        </w:rPr>
        <w:t>усл.номер</w:t>
      </w:r>
      <w:proofErr w:type="spellEnd"/>
      <w:proofErr w:type="gramEnd"/>
      <w:r w:rsidRPr="004B299D">
        <w:rPr>
          <w:rFonts w:ascii="Times New Roman" w:hAnsi="Times New Roman" w:cs="Times New Roman"/>
          <w:sz w:val="20"/>
          <w:szCs w:val="20"/>
        </w:rPr>
        <w:t xml:space="preserve"> ____, НДС не облагается».</w:t>
      </w:r>
      <w:r>
        <w:rPr>
          <w:rFonts w:ascii="Times New Roman" w:hAnsi="Times New Roman" w:cs="Times New Roman"/>
          <w:sz w:val="20"/>
          <w:szCs w:val="20"/>
        </w:rPr>
        <w:t xml:space="preserve"> </w:t>
      </w:r>
    </w:p>
    <w:p w14:paraId="6F192AFD"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33932B97"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С целью подтверждения государственной регистрации настоящего Договора, а также подтверждения возможности осуществления платежа в счет оплаты цены Договора на счет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Застройщик направляет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-агенту на адрес электронной почты </w:t>
      </w:r>
      <w:hyperlink r:id="rId11" w:history="1">
        <w:r w:rsidRPr="00753517">
          <w:rPr>
            <w:rStyle w:val="a7"/>
            <w:rFonts w:ascii="Times New Roman" w:hAnsi="Times New Roman" w:cs="Times New Roman"/>
            <w:sz w:val="20"/>
            <w:szCs w:val="20"/>
            <w:lang w:val="en-US"/>
          </w:rPr>
          <w:t>Escrow</w:t>
        </w:r>
        <w:r w:rsidRPr="00753517">
          <w:rPr>
            <w:rStyle w:val="a7"/>
            <w:rFonts w:ascii="Times New Roman" w:hAnsi="Times New Roman" w:cs="Times New Roman"/>
            <w:sz w:val="20"/>
            <w:szCs w:val="20"/>
          </w:rPr>
          <w:t>@</w:t>
        </w:r>
        <w:proofErr w:type="spellStart"/>
        <w:r w:rsidRPr="00753517">
          <w:rPr>
            <w:rStyle w:val="a7"/>
            <w:rFonts w:ascii="Times New Roman" w:hAnsi="Times New Roman" w:cs="Times New Roman"/>
            <w:sz w:val="20"/>
            <w:szCs w:val="20"/>
            <w:lang w:val="en-US"/>
          </w:rPr>
          <w:t>sberbank</w:t>
        </w:r>
        <w:proofErr w:type="spellEnd"/>
        <w:r w:rsidRPr="00753517">
          <w:rPr>
            <w:rStyle w:val="a7"/>
            <w:rFonts w:ascii="Times New Roman" w:hAnsi="Times New Roman" w:cs="Times New Roman"/>
            <w:sz w:val="20"/>
            <w:szCs w:val="20"/>
          </w:rPr>
          <w:t>.</w:t>
        </w:r>
        <w:proofErr w:type="spellStart"/>
        <w:r w:rsidRPr="00753517">
          <w:rPr>
            <w:rStyle w:val="a7"/>
            <w:rFonts w:ascii="Times New Roman" w:hAnsi="Times New Roman" w:cs="Times New Roman"/>
            <w:sz w:val="20"/>
            <w:szCs w:val="20"/>
            <w:lang w:val="en-US"/>
          </w:rPr>
          <w:t>ru</w:t>
        </w:r>
        <w:proofErr w:type="spellEnd"/>
      </w:hyperlink>
      <w:r>
        <w:rPr>
          <w:rFonts w:ascii="Times New Roman" w:hAnsi="Times New Roman" w:cs="Times New Roman"/>
          <w:sz w:val="20"/>
          <w:szCs w:val="20"/>
        </w:rPr>
        <w:t xml:space="preserve"> сканированную копию настоящего Договора в электронном виде с отметкой органа регистрации прав о государственной регистрации Договора.</w:t>
      </w:r>
    </w:p>
    <w:p w14:paraId="2FFC071D"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В случае отказа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-агента от заключения договора 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с Участником долевого строительства, расторжения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-агентом договора 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с Участником долевого строительства,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Федерального закона от 30.12.2004 г. № 214 –ФЗ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2A9B368" w14:textId="77777777" w:rsidR="00520ABC" w:rsidRDefault="00520ABC" w:rsidP="00520ABC">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5E22ED">
        <w:rPr>
          <w:rFonts w:ascii="Times New Roman" w:hAnsi="Times New Roman" w:cs="Times New Roman"/>
          <w:sz w:val="20"/>
          <w:szCs w:val="20"/>
        </w:rPr>
        <w:t>Датой исполнения обязанности Участника долевого строительства об уплате цены настоящег</w:t>
      </w:r>
      <w:r>
        <w:rPr>
          <w:rFonts w:ascii="Times New Roman" w:hAnsi="Times New Roman" w:cs="Times New Roman"/>
          <w:sz w:val="20"/>
          <w:szCs w:val="20"/>
        </w:rPr>
        <w:t>о Договора, указанной в п. 4.</w:t>
      </w:r>
      <w:proofErr w:type="gramStart"/>
      <w:r>
        <w:rPr>
          <w:rFonts w:ascii="Times New Roman" w:hAnsi="Times New Roman" w:cs="Times New Roman"/>
          <w:sz w:val="20"/>
          <w:szCs w:val="20"/>
        </w:rPr>
        <w:t>1.</w:t>
      </w:r>
      <w:r w:rsidRPr="005E22ED">
        <w:rPr>
          <w:rFonts w:ascii="Times New Roman" w:hAnsi="Times New Roman" w:cs="Times New Roman"/>
          <w:sz w:val="20"/>
          <w:szCs w:val="20"/>
        </w:rPr>
        <w:t>настоящего</w:t>
      </w:r>
      <w:proofErr w:type="gramEnd"/>
      <w:r w:rsidRPr="005E22ED">
        <w:rPr>
          <w:rFonts w:ascii="Times New Roman" w:hAnsi="Times New Roman" w:cs="Times New Roman"/>
          <w:sz w:val="20"/>
          <w:szCs w:val="20"/>
        </w:rPr>
        <w:t xml:space="preserve"> Договора, является дата поступления денежн</w:t>
      </w:r>
      <w:r>
        <w:rPr>
          <w:rFonts w:ascii="Times New Roman" w:hAnsi="Times New Roman" w:cs="Times New Roman"/>
          <w:sz w:val="20"/>
          <w:szCs w:val="20"/>
        </w:rPr>
        <w:t xml:space="preserve">ых средств на открытый </w:t>
      </w:r>
      <w:r>
        <w:rPr>
          <w:rFonts w:ascii="Times New Roman" w:hAnsi="Times New Roman" w:cs="Times New Roman"/>
          <w:sz w:val="20"/>
          <w:szCs w:val="20"/>
        </w:rPr>
        <w:lastRenderedPageBreak/>
        <w:t xml:space="preserve">в ПАО «Сбербанк России» счет </w:t>
      </w:r>
      <w:proofErr w:type="spellStart"/>
      <w:r>
        <w:rPr>
          <w:rFonts w:ascii="Times New Roman" w:hAnsi="Times New Roman" w:cs="Times New Roman"/>
          <w:sz w:val="20"/>
          <w:szCs w:val="20"/>
        </w:rPr>
        <w:t>эскроу</w:t>
      </w:r>
      <w:proofErr w:type="spellEnd"/>
      <w:r w:rsidRPr="005E22ED">
        <w:rPr>
          <w:rFonts w:ascii="Times New Roman" w:hAnsi="Times New Roman" w:cs="Times New Roman"/>
          <w:sz w:val="20"/>
          <w:szCs w:val="20"/>
        </w:rPr>
        <w:t>. Все затраты, связанные с перечислением де</w:t>
      </w:r>
      <w:r>
        <w:rPr>
          <w:rFonts w:ascii="Times New Roman" w:hAnsi="Times New Roman" w:cs="Times New Roman"/>
          <w:sz w:val="20"/>
          <w:szCs w:val="20"/>
        </w:rPr>
        <w:t xml:space="preserve">нежных средств, </w:t>
      </w:r>
      <w:r w:rsidRPr="005E22ED">
        <w:rPr>
          <w:rFonts w:ascii="Times New Roman" w:hAnsi="Times New Roman" w:cs="Times New Roman"/>
          <w:sz w:val="20"/>
          <w:szCs w:val="20"/>
        </w:rPr>
        <w:t>в том чи</w:t>
      </w:r>
      <w:r>
        <w:rPr>
          <w:rFonts w:ascii="Times New Roman" w:hAnsi="Times New Roman" w:cs="Times New Roman"/>
          <w:sz w:val="20"/>
          <w:szCs w:val="20"/>
        </w:rPr>
        <w:t>сле услуг банка</w:t>
      </w:r>
      <w:r w:rsidRPr="005E22ED">
        <w:rPr>
          <w:rFonts w:ascii="Times New Roman" w:hAnsi="Times New Roman" w:cs="Times New Roman"/>
          <w:sz w:val="20"/>
          <w:szCs w:val="20"/>
        </w:rPr>
        <w:t>, Участник долевого строительства несет самостоятельно.</w:t>
      </w:r>
    </w:p>
    <w:p w14:paraId="73548EBF" w14:textId="77777777" w:rsidR="00520ABC" w:rsidRPr="005E22E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4.4</w:t>
      </w:r>
      <w:r w:rsidRPr="005E22ED">
        <w:rPr>
          <w:rFonts w:ascii="Times New Roman" w:hAnsi="Times New Roman" w:cs="Times New Roman"/>
          <w:sz w:val="20"/>
          <w:szCs w:val="20"/>
        </w:rPr>
        <w:t xml:space="preserve">. Если по результатам обмеров после окончания строительства общая площадь Объекта долевого строительства, передаваемого Участнику долевого строительства, окажется меньше чем </w:t>
      </w:r>
      <w:r w:rsidRPr="000B6134">
        <w:rPr>
          <w:rFonts w:ascii="Times New Roman" w:hAnsi="Times New Roman" w:cs="Times New Roman"/>
          <w:sz w:val="20"/>
          <w:szCs w:val="20"/>
        </w:rPr>
        <w:t>на 5% или более чем</w:t>
      </w:r>
      <w:r w:rsidRPr="005E22ED">
        <w:rPr>
          <w:rFonts w:ascii="Times New Roman" w:hAnsi="Times New Roman" w:cs="Times New Roman"/>
          <w:sz w:val="20"/>
          <w:szCs w:val="20"/>
        </w:rPr>
        <w:t xml:space="preserve"> на 5% площади, указанной в п. 2.1. настоящего Договора, производится перерасчет по изменению размера цены Договора, о чем Сторонами заключается Дополнительное соглашение. При перерасчете цены Договора стоимость одного квадратного метра расчетной площади Объекта долевого строительства при этом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 указанной в п. 2.1.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Договора.</w:t>
      </w:r>
    </w:p>
    <w:p w14:paraId="0DF519DE"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4.5.</w:t>
      </w:r>
      <w:r w:rsidRPr="005E22ED">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E22ED">
        <w:rPr>
          <w:rFonts w:ascii="Times New Roman" w:hAnsi="Times New Roman" w:cs="Times New Roman"/>
          <w:sz w:val="20"/>
          <w:szCs w:val="20"/>
        </w:rPr>
        <w:t xml:space="preserve">В случае, если в соответствии с условиями Договора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действующим законодательством РФ. В случае, если в соответствии с условиями Договора </w:t>
      </w:r>
      <w:r>
        <w:rPr>
          <w:rFonts w:ascii="Times New Roman" w:hAnsi="Times New Roman" w:cs="Times New Roman"/>
          <w:sz w:val="20"/>
          <w:szCs w:val="20"/>
        </w:rPr>
        <w:t>оплата цены</w:t>
      </w:r>
      <w:r w:rsidRPr="005E22ED">
        <w:rPr>
          <w:rFonts w:ascii="Times New Roman" w:hAnsi="Times New Roman" w:cs="Times New Roman"/>
          <w:sz w:val="20"/>
          <w:szCs w:val="20"/>
        </w:rPr>
        <w:t xml:space="preserve"> Договора должна производиться Участником долевого строительства путем внесения платежей в предусмотренный </w:t>
      </w:r>
      <w:r>
        <w:rPr>
          <w:rFonts w:ascii="Times New Roman" w:hAnsi="Times New Roman" w:cs="Times New Roman"/>
          <w:sz w:val="20"/>
          <w:szCs w:val="20"/>
        </w:rPr>
        <w:t>Д</w:t>
      </w:r>
      <w:r w:rsidRPr="005E22ED">
        <w:rPr>
          <w:rFonts w:ascii="Times New Roman" w:hAnsi="Times New Roman" w:cs="Times New Roman"/>
          <w:sz w:val="20"/>
          <w:szCs w:val="20"/>
        </w:rPr>
        <w:t xml:space="preserve">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действующим законодательством РФ. </w:t>
      </w:r>
    </w:p>
    <w:p w14:paraId="0EEE2375" w14:textId="77777777" w:rsidR="00520ABC" w:rsidRPr="00002EAF" w:rsidRDefault="00520ABC" w:rsidP="00520ABC">
      <w:pPr>
        <w:widowControl w:val="0"/>
        <w:overflowPunct w:val="0"/>
        <w:autoSpaceDE w:val="0"/>
        <w:autoSpaceDN w:val="0"/>
        <w:adjustRightInd w:val="0"/>
        <w:spacing w:after="0" w:line="208" w:lineRule="auto"/>
        <w:ind w:right="20" w:firstLine="708"/>
        <w:jc w:val="both"/>
        <w:rPr>
          <w:rFonts w:ascii="Times New Roman" w:hAnsi="Times New Roman" w:cs="Times New Roman"/>
          <w:sz w:val="20"/>
          <w:szCs w:val="20"/>
        </w:rPr>
      </w:pPr>
      <w:r>
        <w:rPr>
          <w:rFonts w:ascii="Times New Roman" w:hAnsi="Times New Roman" w:cs="Times New Roman"/>
          <w:sz w:val="20"/>
          <w:szCs w:val="20"/>
        </w:rPr>
        <w:t xml:space="preserve">4.6. </w:t>
      </w:r>
      <w:r w:rsidRPr="00002EAF">
        <w:rPr>
          <w:rFonts w:ascii="Times New Roman" w:hAnsi="Times New Roman" w:cs="Times New Roman"/>
          <w:sz w:val="20"/>
          <w:szCs w:val="20"/>
        </w:rPr>
        <w:t>На основании п. 5 ст. 5 и п. 1 ст. 77,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60D2EFC2" w14:textId="77777777" w:rsidR="00520ABC" w:rsidRPr="00002EAF"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002EAF">
        <w:rPr>
          <w:rFonts w:ascii="Times New Roman" w:hAnsi="Times New Roman" w:cs="Times New Roman"/>
          <w:sz w:val="20"/>
          <w:szCs w:val="20"/>
        </w:rPr>
        <w:t xml:space="preserve">Залог прав требования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14:paraId="1744BE6B" w14:textId="77777777" w:rsidR="00520ABC" w:rsidRPr="00002EAF"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002EAF">
        <w:rPr>
          <w:rFonts w:ascii="Times New Roman" w:hAnsi="Times New Roman" w:cs="Times New Roman"/>
          <w:sz w:val="20"/>
          <w:szCs w:val="20"/>
        </w:rPr>
        <w:t xml:space="preserve">На основании п.1 ст. </w:t>
      </w:r>
      <w:proofErr w:type="gramStart"/>
      <w:r w:rsidRPr="00002EAF">
        <w:rPr>
          <w:rFonts w:ascii="Times New Roman" w:hAnsi="Times New Roman" w:cs="Times New Roman"/>
          <w:sz w:val="20"/>
          <w:szCs w:val="20"/>
        </w:rPr>
        <w:t>77,  77.2.</w:t>
      </w:r>
      <w:proofErr w:type="gramEnd"/>
      <w:r w:rsidRPr="00002EAF">
        <w:rPr>
          <w:rFonts w:ascii="Times New Roman" w:hAnsi="Times New Roman" w:cs="Times New Roman"/>
          <w:sz w:val="20"/>
          <w:szCs w:val="20"/>
        </w:rPr>
        <w:t xml:space="preserve">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4349D9A6" w14:textId="77777777" w:rsidR="00520ABC" w:rsidRPr="00002EAF"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002EAF">
        <w:rPr>
          <w:rFonts w:ascii="Times New Roman" w:hAnsi="Times New Roman" w:cs="Times New Roman"/>
          <w:sz w:val="20"/>
          <w:szCs w:val="20"/>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032F99CA"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002EAF">
        <w:rPr>
          <w:rFonts w:ascii="Times New Roman" w:hAnsi="Times New Roman" w:cs="Times New Roman"/>
          <w:sz w:val="20"/>
          <w:szCs w:val="20"/>
        </w:rPr>
        <w:t>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542B7DC0" w14:textId="77777777" w:rsidR="00520ABC" w:rsidRPr="009574BF"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p>
    <w:p w14:paraId="620004A9" w14:textId="77777777" w:rsidR="00535D8C" w:rsidRPr="005F2748" w:rsidRDefault="00535D8C" w:rsidP="00535D8C">
      <w:pPr>
        <w:widowControl w:val="0"/>
        <w:numPr>
          <w:ilvl w:val="0"/>
          <w:numId w:val="5"/>
        </w:numPr>
        <w:tabs>
          <w:tab w:val="clear" w:pos="720"/>
          <w:tab w:val="num" w:pos="4240"/>
        </w:tabs>
        <w:overflowPunct w:val="0"/>
        <w:autoSpaceDE w:val="0"/>
        <w:autoSpaceDN w:val="0"/>
        <w:adjustRightInd w:val="0"/>
        <w:spacing w:after="0" w:line="239" w:lineRule="auto"/>
        <w:ind w:left="4240" w:hanging="352"/>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Обязательства сторон </w:t>
      </w:r>
    </w:p>
    <w:p w14:paraId="35BFBE75" w14:textId="77777777" w:rsidR="00535D8C" w:rsidRPr="005F2748" w:rsidRDefault="00535D8C" w:rsidP="00535D8C">
      <w:pPr>
        <w:widowControl w:val="0"/>
        <w:numPr>
          <w:ilvl w:val="0"/>
          <w:numId w:val="6"/>
        </w:numPr>
        <w:tabs>
          <w:tab w:val="clear" w:pos="720"/>
          <w:tab w:val="num" w:pos="1140"/>
        </w:tabs>
        <w:overflowPunct w:val="0"/>
        <w:autoSpaceDE w:val="0"/>
        <w:autoSpaceDN w:val="0"/>
        <w:adjustRightInd w:val="0"/>
        <w:spacing w:after="0" w:line="238" w:lineRule="auto"/>
        <w:ind w:left="1140" w:hanging="572"/>
        <w:jc w:val="both"/>
        <w:rPr>
          <w:rFonts w:ascii="Times New Roman" w:hAnsi="Times New Roman" w:cs="Times New Roman"/>
          <w:sz w:val="20"/>
          <w:szCs w:val="20"/>
        </w:rPr>
      </w:pPr>
      <w:r w:rsidRPr="005F2748">
        <w:rPr>
          <w:rFonts w:ascii="Times New Roman" w:hAnsi="Times New Roman" w:cs="Times New Roman"/>
          <w:b/>
          <w:bCs/>
          <w:sz w:val="20"/>
          <w:szCs w:val="20"/>
        </w:rPr>
        <w:t xml:space="preserve">Застройщик обязуется: </w:t>
      </w:r>
    </w:p>
    <w:p w14:paraId="7A5CC257" w14:textId="77777777" w:rsidR="00535D8C" w:rsidRPr="005F2748" w:rsidRDefault="00535D8C" w:rsidP="00535D8C">
      <w:pPr>
        <w:widowControl w:val="0"/>
        <w:numPr>
          <w:ilvl w:val="0"/>
          <w:numId w:val="7"/>
        </w:numPr>
        <w:tabs>
          <w:tab w:val="clear" w:pos="720"/>
          <w:tab w:val="num" w:pos="1277"/>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Своими и </w:t>
      </w:r>
      <w:r>
        <w:rPr>
          <w:rFonts w:ascii="Times New Roman" w:hAnsi="Times New Roman" w:cs="Times New Roman"/>
          <w:sz w:val="20"/>
          <w:szCs w:val="20"/>
        </w:rPr>
        <w:t xml:space="preserve">(или) </w:t>
      </w:r>
      <w:r w:rsidRPr="005F2748">
        <w:rPr>
          <w:rFonts w:ascii="Times New Roman" w:hAnsi="Times New Roman" w:cs="Times New Roman"/>
          <w:sz w:val="20"/>
          <w:szCs w:val="20"/>
        </w:rPr>
        <w:t xml:space="preserve">привлеченными средствами </w:t>
      </w:r>
      <w:r>
        <w:rPr>
          <w:rFonts w:ascii="Times New Roman" w:hAnsi="Times New Roman" w:cs="Times New Roman"/>
          <w:sz w:val="20"/>
          <w:szCs w:val="20"/>
        </w:rPr>
        <w:t xml:space="preserve">и силами </w:t>
      </w:r>
      <w:r w:rsidRPr="005F2748">
        <w:rPr>
          <w:rFonts w:ascii="Times New Roman" w:hAnsi="Times New Roman" w:cs="Times New Roman"/>
          <w:sz w:val="20"/>
          <w:szCs w:val="20"/>
        </w:rPr>
        <w:t>осуществлять ф</w:t>
      </w:r>
      <w:r>
        <w:rPr>
          <w:rFonts w:ascii="Times New Roman" w:hAnsi="Times New Roman" w:cs="Times New Roman"/>
          <w:sz w:val="20"/>
          <w:szCs w:val="20"/>
        </w:rPr>
        <w:t>инансирование строительства О</w:t>
      </w:r>
      <w:r w:rsidRPr="005976C3">
        <w:rPr>
          <w:rFonts w:ascii="Times New Roman" w:hAnsi="Times New Roman" w:cs="Times New Roman"/>
          <w:sz w:val="20"/>
          <w:szCs w:val="20"/>
        </w:rPr>
        <w:t>бъекта капитального строительства, указанного</w:t>
      </w:r>
      <w:r w:rsidRPr="009E2425">
        <w:rPr>
          <w:rFonts w:ascii="Times New Roman" w:hAnsi="Times New Roman" w:cs="Times New Roman"/>
          <w:sz w:val="20"/>
          <w:szCs w:val="20"/>
        </w:rPr>
        <w:t xml:space="preserve"> в пункте 1.1 настоящего договора, в соответствии с требованиями</w:t>
      </w:r>
      <w:r w:rsidRPr="005F2748">
        <w:rPr>
          <w:rFonts w:ascii="Times New Roman" w:hAnsi="Times New Roman" w:cs="Times New Roman"/>
          <w:sz w:val="20"/>
          <w:szCs w:val="20"/>
        </w:rPr>
        <w:t xml:space="preserve"> технических регламентов, утвержденной проектной документацией, градостроительными регламентами, нормативными правовыми актами РФ и НСО. </w:t>
      </w:r>
    </w:p>
    <w:p w14:paraId="539870DA" w14:textId="77777777" w:rsidR="00535D8C" w:rsidRPr="005F2748" w:rsidRDefault="00535D8C" w:rsidP="00535D8C">
      <w:pPr>
        <w:widowControl w:val="0"/>
        <w:autoSpaceDE w:val="0"/>
        <w:autoSpaceDN w:val="0"/>
        <w:adjustRightInd w:val="0"/>
        <w:spacing w:after="0" w:line="2" w:lineRule="exact"/>
        <w:rPr>
          <w:rFonts w:ascii="Times New Roman" w:hAnsi="Times New Roman" w:cs="Times New Roman"/>
          <w:sz w:val="20"/>
          <w:szCs w:val="20"/>
        </w:rPr>
      </w:pPr>
    </w:p>
    <w:p w14:paraId="1A2E2EBE" w14:textId="77777777" w:rsidR="00535D8C" w:rsidRPr="005F2748" w:rsidRDefault="00535D8C" w:rsidP="00535D8C">
      <w:pPr>
        <w:widowControl w:val="0"/>
        <w:numPr>
          <w:ilvl w:val="0"/>
          <w:numId w:val="7"/>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5F2748">
        <w:rPr>
          <w:rFonts w:ascii="Times New Roman" w:hAnsi="Times New Roman" w:cs="Times New Roman"/>
          <w:sz w:val="20"/>
          <w:szCs w:val="20"/>
        </w:rPr>
        <w:t xml:space="preserve">Использовать средства Участника долевого строительства по целевому назначению. </w:t>
      </w:r>
    </w:p>
    <w:p w14:paraId="78C3F6CD" w14:textId="77777777" w:rsidR="00535D8C" w:rsidRPr="00DB596E" w:rsidRDefault="00535D8C" w:rsidP="00535D8C">
      <w:pPr>
        <w:pStyle w:val="a3"/>
        <w:widowControl w:val="0"/>
        <w:numPr>
          <w:ilvl w:val="2"/>
          <w:numId w:val="32"/>
        </w:numPr>
        <w:tabs>
          <w:tab w:val="left" w:pos="1134"/>
        </w:tabs>
        <w:overflowPunct w:val="0"/>
        <w:autoSpaceDE w:val="0"/>
        <w:autoSpaceDN w:val="0"/>
        <w:adjustRightInd w:val="0"/>
        <w:spacing w:after="0" w:line="223" w:lineRule="auto"/>
        <w:ind w:left="0" w:firstLine="567"/>
        <w:jc w:val="both"/>
        <w:rPr>
          <w:rFonts w:ascii="Times New Roman" w:hAnsi="Times New Roman" w:cs="Times New Roman"/>
          <w:sz w:val="20"/>
          <w:szCs w:val="20"/>
        </w:rPr>
      </w:pPr>
      <w:r w:rsidRPr="005F2748">
        <w:rPr>
          <w:rFonts w:ascii="Times New Roman" w:hAnsi="Times New Roman" w:cs="Times New Roman"/>
          <w:sz w:val="20"/>
          <w:szCs w:val="20"/>
        </w:rPr>
        <w:t>Об</w:t>
      </w:r>
      <w:r>
        <w:rPr>
          <w:rFonts w:ascii="Times New Roman" w:hAnsi="Times New Roman" w:cs="Times New Roman"/>
          <w:sz w:val="20"/>
          <w:szCs w:val="20"/>
        </w:rPr>
        <w:t>еспечить сдачу О</w:t>
      </w:r>
      <w:r w:rsidRPr="005976C3">
        <w:rPr>
          <w:rFonts w:ascii="Times New Roman" w:hAnsi="Times New Roman" w:cs="Times New Roman"/>
          <w:sz w:val="20"/>
          <w:szCs w:val="20"/>
        </w:rPr>
        <w:t>бъекта капитального строительства</w:t>
      </w:r>
      <w:r>
        <w:rPr>
          <w:rFonts w:ascii="Times New Roman" w:hAnsi="Times New Roman" w:cs="Times New Roman"/>
          <w:sz w:val="20"/>
          <w:szCs w:val="20"/>
        </w:rPr>
        <w:t xml:space="preserve"> государственной комиссии по </w:t>
      </w:r>
      <w:r w:rsidRPr="00DB596E">
        <w:rPr>
          <w:rFonts w:ascii="Times New Roman" w:hAnsi="Times New Roman" w:cs="Times New Roman"/>
          <w:sz w:val="20"/>
          <w:szCs w:val="20"/>
        </w:rPr>
        <w:t xml:space="preserve">окончании срока строительства. </w:t>
      </w:r>
      <w:bookmarkStart w:id="1" w:name="page5"/>
      <w:bookmarkEnd w:id="1"/>
    </w:p>
    <w:p w14:paraId="10E01721" w14:textId="77777777" w:rsidR="00535D8C" w:rsidRPr="005F2748" w:rsidRDefault="00535D8C" w:rsidP="00535D8C">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5.1.4. Передать Объект долевого строительства по акту приема-передачи Участнику долевого строительства не позднее сро</w:t>
      </w:r>
      <w:r>
        <w:rPr>
          <w:rFonts w:ascii="Times New Roman" w:hAnsi="Times New Roman" w:cs="Times New Roman"/>
          <w:sz w:val="20"/>
          <w:szCs w:val="20"/>
        </w:rPr>
        <w:t>ка, предусмотренного Д</w:t>
      </w:r>
      <w:r w:rsidRPr="005F2748">
        <w:rPr>
          <w:rFonts w:ascii="Times New Roman" w:hAnsi="Times New Roman" w:cs="Times New Roman"/>
          <w:sz w:val="20"/>
          <w:szCs w:val="20"/>
        </w:rPr>
        <w:t>оговором</w:t>
      </w:r>
      <w:r>
        <w:rPr>
          <w:rFonts w:ascii="Times New Roman" w:hAnsi="Times New Roman" w:cs="Times New Roman"/>
          <w:sz w:val="20"/>
          <w:szCs w:val="20"/>
        </w:rPr>
        <w:t>,</w:t>
      </w:r>
      <w:r w:rsidRPr="005F2748">
        <w:rPr>
          <w:rFonts w:ascii="Times New Roman" w:hAnsi="Times New Roman" w:cs="Times New Roman"/>
          <w:sz w:val="20"/>
          <w:szCs w:val="20"/>
        </w:rPr>
        <w:t xml:space="preserve"> за исключением случаев</w:t>
      </w:r>
      <w:r>
        <w:rPr>
          <w:rFonts w:ascii="Times New Roman" w:hAnsi="Times New Roman" w:cs="Times New Roman"/>
          <w:sz w:val="20"/>
          <w:szCs w:val="20"/>
        </w:rPr>
        <w:t>, предусмотренных Д</w:t>
      </w:r>
      <w:r w:rsidRPr="005F2748">
        <w:rPr>
          <w:rFonts w:ascii="Times New Roman" w:hAnsi="Times New Roman" w:cs="Times New Roman"/>
          <w:sz w:val="20"/>
          <w:szCs w:val="20"/>
        </w:rPr>
        <w:t xml:space="preserve">оговором. </w:t>
      </w:r>
    </w:p>
    <w:p w14:paraId="7FE3FBD1" w14:textId="77777777" w:rsidR="00535D8C" w:rsidRPr="005F2748"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68406EEB" w14:textId="77777777" w:rsidR="00535D8C" w:rsidRPr="005F2748" w:rsidRDefault="00535D8C" w:rsidP="00535D8C">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5.1.5. В случае изменения общей площади Объекта долевого строительства по результатам обмеров </w:t>
      </w:r>
      <w:r>
        <w:rPr>
          <w:rFonts w:ascii="Times New Roman" w:hAnsi="Times New Roman" w:cs="Times New Roman"/>
          <w:sz w:val="20"/>
          <w:szCs w:val="20"/>
        </w:rPr>
        <w:t xml:space="preserve">органов БТИ, </w:t>
      </w:r>
      <w:r w:rsidRPr="005F2748">
        <w:rPr>
          <w:rFonts w:ascii="Times New Roman" w:hAnsi="Times New Roman" w:cs="Times New Roman"/>
          <w:sz w:val="20"/>
          <w:szCs w:val="20"/>
        </w:rPr>
        <w:t>произвести перерасчет стоимости Объекта долевого строительства в соответствии с условия</w:t>
      </w:r>
      <w:r>
        <w:rPr>
          <w:rFonts w:ascii="Times New Roman" w:hAnsi="Times New Roman" w:cs="Times New Roman"/>
          <w:sz w:val="20"/>
          <w:szCs w:val="20"/>
        </w:rPr>
        <w:t>ми, предусмотренными пунктом 4.5. настоящего Д</w:t>
      </w:r>
      <w:r w:rsidRPr="005F2748">
        <w:rPr>
          <w:rFonts w:ascii="Times New Roman" w:hAnsi="Times New Roman" w:cs="Times New Roman"/>
          <w:sz w:val="20"/>
          <w:szCs w:val="20"/>
        </w:rPr>
        <w:t xml:space="preserve">оговора. </w:t>
      </w:r>
    </w:p>
    <w:p w14:paraId="0AEC2017" w14:textId="77777777" w:rsidR="00535D8C" w:rsidRPr="005F2748" w:rsidRDefault="00535D8C" w:rsidP="00535D8C">
      <w:pPr>
        <w:widowControl w:val="0"/>
        <w:autoSpaceDE w:val="0"/>
        <w:autoSpaceDN w:val="0"/>
        <w:adjustRightInd w:val="0"/>
        <w:spacing w:after="0" w:line="47" w:lineRule="exact"/>
        <w:rPr>
          <w:rFonts w:ascii="Times New Roman" w:hAnsi="Times New Roman" w:cs="Times New Roman"/>
          <w:sz w:val="20"/>
          <w:szCs w:val="20"/>
        </w:rPr>
      </w:pPr>
    </w:p>
    <w:p w14:paraId="1F97C95B" w14:textId="77777777" w:rsidR="00535D8C" w:rsidRDefault="00535D8C" w:rsidP="00535D8C">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D15B1D">
        <w:rPr>
          <w:rFonts w:ascii="Times New Roman" w:hAnsi="Times New Roman" w:cs="Times New Roman"/>
          <w:sz w:val="20"/>
          <w:szCs w:val="20"/>
        </w:rPr>
        <w:t xml:space="preserve">5.1.6. </w:t>
      </w:r>
      <w:r>
        <w:rPr>
          <w:rFonts w:ascii="Times New Roman" w:hAnsi="Times New Roman" w:cs="Times New Roman"/>
          <w:sz w:val="20"/>
          <w:szCs w:val="20"/>
        </w:rPr>
        <w:t>Передать О</w:t>
      </w:r>
      <w:r w:rsidRPr="00D15B1D">
        <w:rPr>
          <w:rFonts w:ascii="Times New Roman" w:hAnsi="Times New Roman" w:cs="Times New Roman"/>
          <w:sz w:val="20"/>
          <w:szCs w:val="20"/>
        </w:rPr>
        <w:t>бъект долевого строительства в техническом состоянии, указанном в п. 2.3</w:t>
      </w:r>
      <w:r>
        <w:rPr>
          <w:rFonts w:ascii="Times New Roman" w:hAnsi="Times New Roman" w:cs="Times New Roman"/>
          <w:sz w:val="20"/>
          <w:szCs w:val="20"/>
        </w:rPr>
        <w:t>. и п. 2.4. настоящего Д</w:t>
      </w:r>
      <w:r w:rsidRPr="00D15B1D">
        <w:rPr>
          <w:rFonts w:ascii="Times New Roman" w:hAnsi="Times New Roman" w:cs="Times New Roman"/>
          <w:sz w:val="20"/>
          <w:szCs w:val="20"/>
        </w:rPr>
        <w:t>оговора.</w:t>
      </w:r>
    </w:p>
    <w:p w14:paraId="1D1467FA" w14:textId="77777777" w:rsidR="007D2A8F" w:rsidRPr="00AB2574" w:rsidRDefault="007D2A8F" w:rsidP="00535D8C">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p>
    <w:p w14:paraId="32E592F9" w14:textId="77777777" w:rsidR="00535D8C" w:rsidRPr="005F2748" w:rsidRDefault="00535D8C" w:rsidP="00535D8C">
      <w:pPr>
        <w:widowControl w:val="0"/>
        <w:autoSpaceDE w:val="0"/>
        <w:autoSpaceDN w:val="0"/>
        <w:adjustRightInd w:val="0"/>
        <w:spacing w:after="0" w:line="239" w:lineRule="auto"/>
        <w:ind w:left="560"/>
        <w:rPr>
          <w:rFonts w:ascii="Times New Roman" w:hAnsi="Times New Roman" w:cs="Times New Roman"/>
          <w:sz w:val="20"/>
          <w:szCs w:val="20"/>
        </w:rPr>
      </w:pPr>
      <w:r w:rsidRPr="005F2748">
        <w:rPr>
          <w:rFonts w:ascii="Times New Roman" w:hAnsi="Times New Roman" w:cs="Times New Roman"/>
          <w:sz w:val="20"/>
          <w:szCs w:val="20"/>
        </w:rPr>
        <w:t xml:space="preserve">5.2.  </w:t>
      </w:r>
      <w:r w:rsidRPr="005F2748">
        <w:rPr>
          <w:rFonts w:ascii="Times New Roman" w:hAnsi="Times New Roman" w:cs="Times New Roman"/>
          <w:b/>
          <w:bCs/>
          <w:sz w:val="20"/>
          <w:szCs w:val="20"/>
        </w:rPr>
        <w:t>Участник долевого строительства обязуется:</w:t>
      </w:r>
    </w:p>
    <w:p w14:paraId="2C443A4B" w14:textId="77777777" w:rsidR="00535D8C" w:rsidRPr="005F2748" w:rsidRDefault="00535D8C" w:rsidP="00535D8C">
      <w:pPr>
        <w:widowControl w:val="0"/>
        <w:autoSpaceDE w:val="0"/>
        <w:autoSpaceDN w:val="0"/>
        <w:adjustRightInd w:val="0"/>
        <w:spacing w:after="0" w:line="45" w:lineRule="exact"/>
        <w:rPr>
          <w:rFonts w:ascii="Times New Roman" w:hAnsi="Times New Roman" w:cs="Times New Roman"/>
          <w:sz w:val="20"/>
          <w:szCs w:val="20"/>
        </w:rPr>
      </w:pPr>
    </w:p>
    <w:p w14:paraId="507D0EEF" w14:textId="77777777" w:rsidR="00535D8C" w:rsidRPr="00762029" w:rsidRDefault="00535D8C" w:rsidP="00535D8C">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Своевременно исполнять финансирование, предусм</w:t>
      </w:r>
      <w:r>
        <w:rPr>
          <w:rFonts w:ascii="Times New Roman" w:hAnsi="Times New Roman" w:cs="Times New Roman"/>
          <w:sz w:val="20"/>
          <w:szCs w:val="20"/>
        </w:rPr>
        <w:t>отренное разделом 4</w:t>
      </w:r>
      <w:r w:rsidRPr="00762029">
        <w:rPr>
          <w:rFonts w:ascii="Times New Roman" w:hAnsi="Times New Roman" w:cs="Times New Roman"/>
          <w:sz w:val="20"/>
          <w:szCs w:val="20"/>
        </w:rPr>
        <w:t xml:space="preserve"> </w:t>
      </w:r>
      <w:r>
        <w:rPr>
          <w:rFonts w:ascii="Times New Roman" w:hAnsi="Times New Roman" w:cs="Times New Roman"/>
          <w:sz w:val="20"/>
          <w:szCs w:val="20"/>
        </w:rPr>
        <w:t xml:space="preserve">настоящего </w:t>
      </w:r>
      <w:r w:rsidRPr="00762029">
        <w:rPr>
          <w:rFonts w:ascii="Times New Roman" w:hAnsi="Times New Roman" w:cs="Times New Roman"/>
          <w:sz w:val="20"/>
          <w:szCs w:val="20"/>
        </w:rPr>
        <w:t>Д</w:t>
      </w:r>
      <w:r>
        <w:rPr>
          <w:rFonts w:ascii="Times New Roman" w:hAnsi="Times New Roman" w:cs="Times New Roman"/>
          <w:sz w:val="20"/>
          <w:szCs w:val="20"/>
        </w:rPr>
        <w:t>оговора.</w:t>
      </w:r>
    </w:p>
    <w:p w14:paraId="68B2CFCC" w14:textId="77777777" w:rsidR="00535D8C" w:rsidRDefault="00535D8C" w:rsidP="00535D8C">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На основании дополнительного соглашения, заключенного между Сторон</w:t>
      </w:r>
      <w:r>
        <w:rPr>
          <w:rFonts w:ascii="Times New Roman" w:hAnsi="Times New Roman" w:cs="Times New Roman"/>
          <w:sz w:val="20"/>
          <w:szCs w:val="20"/>
        </w:rPr>
        <w:t>ами, произвести доплату к цене Д</w:t>
      </w:r>
      <w:r w:rsidRPr="00762029">
        <w:rPr>
          <w:rFonts w:ascii="Times New Roman" w:hAnsi="Times New Roman" w:cs="Times New Roman"/>
          <w:sz w:val="20"/>
          <w:szCs w:val="20"/>
        </w:rPr>
        <w:t>оговора, опре</w:t>
      </w:r>
      <w:r>
        <w:rPr>
          <w:rFonts w:ascii="Times New Roman" w:hAnsi="Times New Roman" w:cs="Times New Roman"/>
          <w:sz w:val="20"/>
          <w:szCs w:val="20"/>
        </w:rPr>
        <w:t>деленной пунктом 4.1. Д</w:t>
      </w:r>
      <w:r w:rsidRPr="00762029">
        <w:rPr>
          <w:rFonts w:ascii="Times New Roman" w:hAnsi="Times New Roman" w:cs="Times New Roman"/>
          <w:sz w:val="20"/>
          <w:szCs w:val="20"/>
        </w:rPr>
        <w:t>оговора, по результатам обмеров организации (органа), уполномоченной осуществлять технический учет и техническую инвентаризацию объектов недвижимости, в случае увеличения относительно общей площади Объекта долевого ст</w:t>
      </w:r>
      <w:r w:rsidR="00FA579D">
        <w:rPr>
          <w:rFonts w:ascii="Times New Roman" w:hAnsi="Times New Roman" w:cs="Times New Roman"/>
          <w:sz w:val="20"/>
          <w:szCs w:val="20"/>
        </w:rPr>
        <w:t>роительства, согласно пункту 4.4</w:t>
      </w:r>
      <w:r>
        <w:rPr>
          <w:rFonts w:ascii="Times New Roman" w:hAnsi="Times New Roman" w:cs="Times New Roman"/>
          <w:sz w:val="20"/>
          <w:szCs w:val="20"/>
        </w:rPr>
        <w:t>. настоящего Д</w:t>
      </w:r>
      <w:r w:rsidRPr="00762029">
        <w:rPr>
          <w:rFonts w:ascii="Times New Roman" w:hAnsi="Times New Roman" w:cs="Times New Roman"/>
          <w:sz w:val="20"/>
          <w:szCs w:val="20"/>
        </w:rPr>
        <w:t xml:space="preserve">оговора. </w:t>
      </w:r>
    </w:p>
    <w:p w14:paraId="2EDAB14F" w14:textId="77777777" w:rsidR="00535D8C" w:rsidRPr="006E346D" w:rsidRDefault="00535D8C" w:rsidP="00535D8C">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3738A">
        <w:rPr>
          <w:rFonts w:ascii="Times New Roman" w:hAnsi="Times New Roman" w:cs="Times New Roman"/>
          <w:sz w:val="20"/>
          <w:szCs w:val="20"/>
        </w:rPr>
        <w:t>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настоящем Договоре, о готовности передать Объект долевого строительства по акту приема-передачи, совместно с представителями Зас</w:t>
      </w:r>
      <w:r>
        <w:rPr>
          <w:rFonts w:ascii="Times New Roman" w:hAnsi="Times New Roman" w:cs="Times New Roman"/>
          <w:sz w:val="20"/>
          <w:szCs w:val="20"/>
        </w:rPr>
        <w:t xml:space="preserve">тройщика явиться по адресу и </w:t>
      </w:r>
      <w:proofErr w:type="gramStart"/>
      <w:r>
        <w:rPr>
          <w:rFonts w:ascii="Times New Roman" w:hAnsi="Times New Roman" w:cs="Times New Roman"/>
          <w:sz w:val="20"/>
          <w:szCs w:val="20"/>
        </w:rPr>
        <w:t xml:space="preserve">во </w:t>
      </w:r>
      <w:r w:rsidRPr="00E3738A">
        <w:rPr>
          <w:rFonts w:ascii="Times New Roman" w:hAnsi="Times New Roman" w:cs="Times New Roman"/>
          <w:sz w:val="20"/>
          <w:szCs w:val="20"/>
        </w:rPr>
        <w:t>время</w:t>
      </w:r>
      <w:proofErr w:type="gramEnd"/>
      <w:r w:rsidRPr="00E3738A">
        <w:rPr>
          <w:rFonts w:ascii="Times New Roman" w:hAnsi="Times New Roman" w:cs="Times New Roman"/>
          <w:sz w:val="20"/>
          <w:szCs w:val="20"/>
        </w:rPr>
        <w:t xml:space="preserve">, указанные в уведомлении Застройщика. </w:t>
      </w:r>
    </w:p>
    <w:p w14:paraId="16D0E244" w14:textId="77777777" w:rsidR="00535D8C" w:rsidRPr="006E346D" w:rsidRDefault="00535D8C" w:rsidP="00535D8C">
      <w:pPr>
        <w:widowControl w:val="0"/>
        <w:numPr>
          <w:ilvl w:val="1"/>
          <w:numId w:val="8"/>
        </w:numPr>
        <w:tabs>
          <w:tab w:val="clear" w:pos="1440"/>
          <w:tab w:val="num" w:pos="1133"/>
        </w:tabs>
        <w:overflowPunct w:val="0"/>
        <w:autoSpaceDE w:val="0"/>
        <w:autoSpaceDN w:val="0"/>
        <w:adjustRightInd w:val="0"/>
        <w:spacing w:after="0" w:line="232"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момента принятия </w:t>
      </w:r>
      <w:r w:rsidRPr="000C4541">
        <w:rPr>
          <w:rFonts w:ascii="Times New Roman" w:hAnsi="Times New Roman" w:cs="Times New Roman"/>
          <w:color w:val="000000" w:themeColor="text1"/>
          <w:sz w:val="20"/>
          <w:szCs w:val="20"/>
        </w:rPr>
        <w:t xml:space="preserve">Объекта долевого строительства </w:t>
      </w:r>
      <w:r w:rsidRPr="00D15B1D">
        <w:rPr>
          <w:rFonts w:ascii="Times New Roman" w:hAnsi="Times New Roman" w:cs="Times New Roman"/>
          <w:color w:val="000000" w:themeColor="text1"/>
          <w:sz w:val="20"/>
          <w:szCs w:val="20"/>
        </w:rPr>
        <w:t>по акту приема-передачи</w:t>
      </w:r>
      <w:r w:rsidRPr="000C4541">
        <w:rPr>
          <w:rFonts w:ascii="Times New Roman" w:hAnsi="Times New Roman" w:cs="Times New Roman"/>
          <w:color w:val="000000" w:themeColor="text1"/>
          <w:sz w:val="20"/>
          <w:szCs w:val="20"/>
        </w:rPr>
        <w:t xml:space="preserve"> до момента передачи объекта ТСЖ (управляющей компании) или иной выбранной в соответствии </w:t>
      </w:r>
      <w:r w:rsidRPr="000C4541">
        <w:rPr>
          <w:rFonts w:ascii="Times New Roman" w:hAnsi="Times New Roman" w:cs="Times New Roman"/>
          <w:sz w:val="20"/>
          <w:szCs w:val="20"/>
        </w:rPr>
        <w:t xml:space="preserve">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w:t>
      </w:r>
      <w:r>
        <w:rPr>
          <w:rFonts w:ascii="Times New Roman" w:hAnsi="Times New Roman" w:cs="Times New Roman"/>
          <w:sz w:val="20"/>
          <w:szCs w:val="20"/>
        </w:rPr>
        <w:lastRenderedPageBreak/>
        <w:t xml:space="preserve">рабочих </w:t>
      </w:r>
      <w:r w:rsidRPr="000C4541">
        <w:rPr>
          <w:rFonts w:ascii="Times New Roman" w:hAnsi="Times New Roman" w:cs="Times New Roman"/>
          <w:sz w:val="20"/>
          <w:szCs w:val="20"/>
        </w:rPr>
        <w:t xml:space="preserve">дней с момента получения счета на оплату. Участник долевого строительства не вправе отказаться от оплаты указанных в настоящем пункте расходов. </w:t>
      </w:r>
    </w:p>
    <w:p w14:paraId="668517E1" w14:textId="77777777" w:rsidR="00535D8C" w:rsidRPr="006E346D" w:rsidRDefault="00535D8C" w:rsidP="00535D8C">
      <w:pPr>
        <w:widowControl w:val="0"/>
        <w:numPr>
          <w:ilvl w:val="1"/>
          <w:numId w:val="8"/>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Выполнять отделочные работы принятого Объекта долевого строительства своими силами и за счет собственных средств. </w:t>
      </w:r>
    </w:p>
    <w:p w14:paraId="1AF1F007" w14:textId="77777777" w:rsidR="00535D8C" w:rsidRPr="006E346D" w:rsidRDefault="00535D8C" w:rsidP="00535D8C">
      <w:pPr>
        <w:widowControl w:val="0"/>
        <w:numPr>
          <w:ilvl w:val="1"/>
          <w:numId w:val="8"/>
        </w:numPr>
        <w:tabs>
          <w:tab w:val="clear" w:pos="1440"/>
          <w:tab w:val="num" w:pos="1133"/>
        </w:tabs>
        <w:overflowPunct w:val="0"/>
        <w:autoSpaceDE w:val="0"/>
        <w:autoSpaceDN w:val="0"/>
        <w:adjustRightInd w:val="0"/>
        <w:spacing w:after="0" w:line="229"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 </w:t>
      </w:r>
    </w:p>
    <w:p w14:paraId="4E91F57D" w14:textId="77777777" w:rsidR="00535D8C" w:rsidRPr="006E346D" w:rsidRDefault="00535D8C" w:rsidP="00535D8C">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С момента принятия Объекта по акту приема - передачи и до момента заключения коллективного догов</w:t>
      </w:r>
      <w:r>
        <w:rPr>
          <w:rFonts w:ascii="Times New Roman" w:hAnsi="Times New Roman" w:cs="Times New Roman"/>
          <w:sz w:val="20"/>
          <w:szCs w:val="20"/>
        </w:rPr>
        <w:t>ора с Управляющей компанией</w:t>
      </w:r>
      <w:r w:rsidRPr="005F2748">
        <w:rPr>
          <w:rFonts w:ascii="Times New Roman" w:hAnsi="Times New Roman" w:cs="Times New Roman"/>
          <w:sz w:val="20"/>
          <w:szCs w:val="20"/>
        </w:rPr>
        <w:t xml:space="preserve">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должностного персонала Застройщика. </w:t>
      </w:r>
    </w:p>
    <w:p w14:paraId="5083980C" w14:textId="77777777" w:rsidR="00535D8C" w:rsidRPr="00521751" w:rsidRDefault="00535D8C" w:rsidP="00535D8C">
      <w:pPr>
        <w:widowControl w:val="0"/>
        <w:numPr>
          <w:ilvl w:val="1"/>
          <w:numId w:val="8"/>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Pr>
          <w:rFonts w:ascii="Times New Roman" w:hAnsi="Times New Roman" w:cs="Times New Roman"/>
          <w:sz w:val="20"/>
          <w:szCs w:val="20"/>
        </w:rPr>
        <w:t>В установленный настоящим Д</w:t>
      </w:r>
      <w:r w:rsidRPr="005F2748">
        <w:rPr>
          <w:rFonts w:ascii="Times New Roman" w:hAnsi="Times New Roman" w:cs="Times New Roman"/>
          <w:sz w:val="20"/>
          <w:szCs w:val="20"/>
        </w:rPr>
        <w:t xml:space="preserve">оговором срок принять Объект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в законченном </w:t>
      </w:r>
      <w:r>
        <w:rPr>
          <w:rFonts w:ascii="Times New Roman" w:hAnsi="Times New Roman" w:cs="Times New Roman"/>
          <w:sz w:val="20"/>
          <w:szCs w:val="20"/>
        </w:rPr>
        <w:t xml:space="preserve">строительством </w:t>
      </w:r>
      <w:r w:rsidRPr="005976C3">
        <w:rPr>
          <w:rFonts w:ascii="Times New Roman" w:hAnsi="Times New Roman" w:cs="Times New Roman"/>
          <w:sz w:val="20"/>
          <w:szCs w:val="20"/>
        </w:rPr>
        <w:t xml:space="preserve">объекте </w:t>
      </w:r>
      <w:r>
        <w:rPr>
          <w:rFonts w:ascii="Times New Roman" w:hAnsi="Times New Roman" w:cs="Times New Roman"/>
          <w:sz w:val="20"/>
          <w:szCs w:val="20"/>
        </w:rPr>
        <w:t>капитального</w:t>
      </w:r>
      <w:r w:rsidRPr="005976C3">
        <w:rPr>
          <w:rFonts w:ascii="Times New Roman" w:hAnsi="Times New Roman" w:cs="Times New Roman"/>
          <w:sz w:val="20"/>
          <w:szCs w:val="20"/>
        </w:rPr>
        <w:t xml:space="preserve"> строительства</w:t>
      </w:r>
      <w:r w:rsidRPr="005F2748">
        <w:rPr>
          <w:rFonts w:ascii="Times New Roman" w:hAnsi="Times New Roman" w:cs="Times New Roman"/>
          <w:sz w:val="20"/>
          <w:szCs w:val="20"/>
        </w:rPr>
        <w:t xml:space="preserve"> по акту приёма-передачи. </w:t>
      </w:r>
    </w:p>
    <w:p w14:paraId="636CE3D1" w14:textId="77777777" w:rsidR="00535D8C" w:rsidRPr="00521751" w:rsidRDefault="00535D8C" w:rsidP="00535D8C">
      <w:pPr>
        <w:widowControl w:val="0"/>
        <w:numPr>
          <w:ilvl w:val="1"/>
          <w:numId w:val="8"/>
        </w:numPr>
        <w:tabs>
          <w:tab w:val="clear" w:pos="1440"/>
          <w:tab w:val="num" w:pos="1133"/>
        </w:tabs>
        <w:overflowPunct w:val="0"/>
        <w:autoSpaceDE w:val="0"/>
        <w:autoSpaceDN w:val="0"/>
        <w:adjustRightInd w:val="0"/>
        <w:spacing w:after="0" w:line="222" w:lineRule="auto"/>
        <w:ind w:left="0" w:right="60" w:firstLine="568"/>
        <w:jc w:val="both"/>
        <w:rPr>
          <w:rFonts w:ascii="Times New Roman" w:hAnsi="Times New Roman" w:cs="Times New Roman"/>
          <w:sz w:val="20"/>
          <w:szCs w:val="20"/>
        </w:rPr>
      </w:pPr>
      <w:r w:rsidRPr="005F2748">
        <w:rPr>
          <w:rFonts w:ascii="Times New Roman" w:hAnsi="Times New Roman" w:cs="Times New Roman"/>
          <w:sz w:val="20"/>
          <w:szCs w:val="20"/>
        </w:rPr>
        <w:t>В случае неисполнения Участником долевого строительства условий, указанных в п. 9.</w:t>
      </w:r>
      <w:r>
        <w:rPr>
          <w:rFonts w:ascii="Times New Roman" w:hAnsi="Times New Roman" w:cs="Times New Roman"/>
          <w:sz w:val="20"/>
          <w:szCs w:val="20"/>
        </w:rPr>
        <w:t xml:space="preserve">3. настоящего </w:t>
      </w:r>
      <w:r w:rsidRPr="005F2748">
        <w:rPr>
          <w:rFonts w:ascii="Times New Roman" w:hAnsi="Times New Roman" w:cs="Times New Roman"/>
          <w:sz w:val="20"/>
          <w:szCs w:val="20"/>
        </w:rPr>
        <w:t xml:space="preserve">Договора компенсировать Застройщику расходы, связанные с регистрацией возникшего у Застройщика права собственности на Объект. </w:t>
      </w:r>
    </w:p>
    <w:p w14:paraId="636CB27F" w14:textId="77777777" w:rsidR="00535D8C" w:rsidRPr="00DB596E" w:rsidRDefault="00535D8C" w:rsidP="00535D8C">
      <w:pPr>
        <w:widowControl w:val="0"/>
        <w:numPr>
          <w:ilvl w:val="1"/>
          <w:numId w:val="8"/>
        </w:numPr>
        <w:tabs>
          <w:tab w:val="clear" w:pos="1440"/>
          <w:tab w:val="num" w:pos="1133"/>
        </w:tabs>
        <w:overflowPunct w:val="0"/>
        <w:autoSpaceDE w:val="0"/>
        <w:autoSpaceDN w:val="0"/>
        <w:adjustRightInd w:val="0"/>
        <w:spacing w:after="0" w:line="240" w:lineRule="auto"/>
        <w:ind w:left="0" w:firstLine="567"/>
        <w:jc w:val="both"/>
        <w:rPr>
          <w:rFonts w:ascii="Times New Roman" w:hAnsi="Times New Roman" w:cs="Times New Roman"/>
          <w:sz w:val="20"/>
          <w:szCs w:val="20"/>
        </w:rPr>
      </w:pPr>
      <w:r>
        <w:rPr>
          <w:rFonts w:ascii="Times New Roman" w:eastAsia="Times New Roman" w:hAnsi="Times New Roman" w:cs="Times New Roman"/>
          <w:sz w:val="20"/>
          <w:szCs w:val="20"/>
        </w:rPr>
        <w:t xml:space="preserve"> </w:t>
      </w:r>
      <w:r w:rsidRPr="00D15B1D">
        <w:rPr>
          <w:rFonts w:ascii="Times New Roman" w:eastAsia="Times New Roman" w:hAnsi="Times New Roman" w:cs="Times New Roman"/>
          <w:sz w:val="20"/>
          <w:szCs w:val="20"/>
        </w:rPr>
        <w:t>В случае получения Застройщиком разрешения на ввод объекта в эксплуатацию</w:t>
      </w:r>
      <w:r>
        <w:rPr>
          <w:rFonts w:ascii="Times New Roman" w:eastAsia="Times New Roman" w:hAnsi="Times New Roman" w:cs="Times New Roman"/>
          <w:sz w:val="20"/>
          <w:szCs w:val="20"/>
        </w:rPr>
        <w:t xml:space="preserve">, ранее срока, указанного в п. </w:t>
      </w:r>
      <w:r w:rsidRPr="003332F4">
        <w:rPr>
          <w:rFonts w:ascii="Times New Roman" w:eastAsia="Times New Roman" w:hAnsi="Times New Roman" w:cs="Times New Roman"/>
          <w:sz w:val="20"/>
          <w:szCs w:val="20"/>
        </w:rPr>
        <w:t>3</w:t>
      </w:r>
      <w:r>
        <w:rPr>
          <w:rFonts w:ascii="Times New Roman" w:eastAsia="Times New Roman" w:hAnsi="Times New Roman" w:cs="Times New Roman"/>
          <w:sz w:val="20"/>
          <w:szCs w:val="20"/>
        </w:rPr>
        <w:t>.1. настоящего Д</w:t>
      </w:r>
      <w:r w:rsidRPr="00D15B1D">
        <w:rPr>
          <w:rFonts w:ascii="Times New Roman" w:eastAsia="Times New Roman" w:hAnsi="Times New Roman" w:cs="Times New Roman"/>
          <w:sz w:val="20"/>
          <w:szCs w:val="20"/>
        </w:rPr>
        <w:t xml:space="preserve">оговора, Участник долевого строительства обязан принять объект по акту приема-передачи в порядке и </w:t>
      </w:r>
      <w:r>
        <w:rPr>
          <w:rFonts w:ascii="Times New Roman" w:eastAsia="Times New Roman" w:hAnsi="Times New Roman" w:cs="Times New Roman"/>
          <w:sz w:val="20"/>
          <w:szCs w:val="20"/>
        </w:rPr>
        <w:t>сроки, установленные настоящим Д</w:t>
      </w:r>
      <w:r w:rsidRPr="00D15B1D">
        <w:rPr>
          <w:rFonts w:ascii="Times New Roman" w:eastAsia="Times New Roman" w:hAnsi="Times New Roman" w:cs="Times New Roman"/>
          <w:sz w:val="20"/>
          <w:szCs w:val="20"/>
        </w:rPr>
        <w:t xml:space="preserve">оговором. </w:t>
      </w:r>
    </w:p>
    <w:p w14:paraId="5C08AFB7" w14:textId="77777777" w:rsidR="00535D8C" w:rsidRPr="00435A99" w:rsidRDefault="00535D8C" w:rsidP="00535D8C">
      <w:pPr>
        <w:widowControl w:val="0"/>
        <w:overflowPunct w:val="0"/>
        <w:autoSpaceDE w:val="0"/>
        <w:autoSpaceDN w:val="0"/>
        <w:adjustRightInd w:val="0"/>
        <w:spacing w:after="0" w:line="240" w:lineRule="auto"/>
        <w:jc w:val="both"/>
        <w:rPr>
          <w:rFonts w:ascii="Times New Roman" w:hAnsi="Times New Roman" w:cs="Times New Roman"/>
          <w:sz w:val="20"/>
          <w:szCs w:val="20"/>
        </w:rPr>
      </w:pPr>
    </w:p>
    <w:p w14:paraId="5449E9CE" w14:textId="77777777" w:rsidR="00535D8C" w:rsidRPr="000C4541" w:rsidRDefault="00535D8C" w:rsidP="00535D8C">
      <w:pPr>
        <w:widowControl w:val="0"/>
        <w:numPr>
          <w:ilvl w:val="1"/>
          <w:numId w:val="9"/>
        </w:numPr>
        <w:tabs>
          <w:tab w:val="clear" w:pos="1440"/>
          <w:tab w:val="num" w:pos="4640"/>
        </w:tabs>
        <w:overflowPunct w:val="0"/>
        <w:autoSpaceDE w:val="0"/>
        <w:autoSpaceDN w:val="0"/>
        <w:adjustRightInd w:val="0"/>
        <w:spacing w:after="0" w:line="239" w:lineRule="auto"/>
        <w:ind w:left="4640" w:hanging="368"/>
        <w:jc w:val="both"/>
        <w:rPr>
          <w:rFonts w:ascii="Times New Roman" w:hAnsi="Times New Roman" w:cs="Times New Roman"/>
          <w:b/>
          <w:bCs/>
          <w:sz w:val="20"/>
          <w:szCs w:val="20"/>
        </w:rPr>
      </w:pPr>
      <w:r w:rsidRPr="000C4541">
        <w:rPr>
          <w:rFonts w:ascii="Times New Roman" w:hAnsi="Times New Roman" w:cs="Times New Roman"/>
          <w:b/>
          <w:bCs/>
          <w:sz w:val="20"/>
          <w:szCs w:val="20"/>
        </w:rPr>
        <w:t xml:space="preserve">Права сторон </w:t>
      </w:r>
    </w:p>
    <w:p w14:paraId="329B5403"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b/>
          <w:bCs/>
          <w:sz w:val="20"/>
          <w:szCs w:val="20"/>
        </w:rPr>
      </w:pPr>
    </w:p>
    <w:p w14:paraId="0BF2B835" w14:textId="77777777" w:rsidR="00535D8C" w:rsidRPr="005F2748" w:rsidRDefault="00535D8C" w:rsidP="00535D8C">
      <w:pPr>
        <w:widowControl w:val="0"/>
        <w:numPr>
          <w:ilvl w:val="0"/>
          <w:numId w:val="10"/>
        </w:numPr>
        <w:tabs>
          <w:tab w:val="clear" w:pos="720"/>
          <w:tab w:val="num" w:pos="1000"/>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b/>
          <w:bCs/>
          <w:sz w:val="20"/>
          <w:szCs w:val="20"/>
        </w:rPr>
        <w:t xml:space="preserve">Участник долевого строительства вправе: </w:t>
      </w:r>
    </w:p>
    <w:p w14:paraId="799176CF" w14:textId="77777777" w:rsidR="00535D8C" w:rsidRPr="005F2748" w:rsidRDefault="00535D8C" w:rsidP="00535D8C">
      <w:pPr>
        <w:pStyle w:val="a3"/>
        <w:widowControl w:val="0"/>
        <w:numPr>
          <w:ilvl w:val="2"/>
          <w:numId w:val="31"/>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eastAsia="Times New Roman" w:hAnsi="Times New Roman" w:cs="Times New Roman"/>
          <w:sz w:val="20"/>
          <w:szCs w:val="20"/>
        </w:rPr>
        <w:t xml:space="preserve">С момента государственной регистрации настоящего Договора и до момента подписания передаточного акта, после уплаты полной стоимости </w:t>
      </w:r>
      <w:r w:rsidRPr="005F2748">
        <w:rPr>
          <w:rFonts w:ascii="Times New Roman" w:eastAsia="Times New Roman" w:hAnsi="Times New Roman" w:cs="Times New Roman"/>
          <w:bCs/>
          <w:sz w:val="20"/>
          <w:szCs w:val="20"/>
        </w:rPr>
        <w:t>Объекта долевого строительства</w:t>
      </w:r>
      <w:r w:rsidRPr="005F2748">
        <w:rPr>
          <w:rFonts w:ascii="Times New Roman" w:eastAsia="Times New Roman" w:hAnsi="Times New Roman" w:cs="Times New Roman"/>
          <w:sz w:val="20"/>
          <w:szCs w:val="20"/>
        </w:rPr>
        <w:t xml:space="preserve">, или одновременно с переводом долга, уступить третьим лицам права и обязанности по </w:t>
      </w:r>
      <w:r>
        <w:rPr>
          <w:rFonts w:ascii="Times New Roman" w:eastAsia="Times New Roman" w:hAnsi="Times New Roman" w:cs="Times New Roman"/>
          <w:sz w:val="20"/>
          <w:szCs w:val="20"/>
        </w:rPr>
        <w:t xml:space="preserve">настоящему </w:t>
      </w:r>
      <w:r w:rsidRPr="005F2748">
        <w:rPr>
          <w:rFonts w:ascii="Times New Roman" w:eastAsia="Times New Roman" w:hAnsi="Times New Roman" w:cs="Times New Roman"/>
          <w:sz w:val="20"/>
          <w:szCs w:val="20"/>
        </w:rPr>
        <w:t xml:space="preserve">Договору. </w:t>
      </w:r>
    </w:p>
    <w:p w14:paraId="5C87CDD2" w14:textId="77777777" w:rsidR="00535D8C" w:rsidRPr="005976C3" w:rsidRDefault="00535D8C" w:rsidP="00535D8C">
      <w:pPr>
        <w:pStyle w:val="a3"/>
        <w:widowControl w:val="0"/>
        <w:numPr>
          <w:ilvl w:val="2"/>
          <w:numId w:val="31"/>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sz w:val="20"/>
          <w:szCs w:val="20"/>
        </w:rPr>
        <w:t>В одностороннем порядке отк</w:t>
      </w:r>
      <w:r>
        <w:rPr>
          <w:rFonts w:ascii="Times New Roman" w:hAnsi="Times New Roman" w:cs="Times New Roman"/>
          <w:sz w:val="20"/>
          <w:szCs w:val="20"/>
        </w:rPr>
        <w:t>азаться от исполнения Д</w:t>
      </w:r>
      <w:r w:rsidRPr="005F2748">
        <w:rPr>
          <w:rFonts w:ascii="Times New Roman" w:hAnsi="Times New Roman" w:cs="Times New Roman"/>
          <w:sz w:val="20"/>
          <w:szCs w:val="20"/>
        </w:rPr>
        <w:t xml:space="preserve">оговора, предварительно письменно уведомив Застройщика </w:t>
      </w:r>
      <w:r w:rsidRPr="005976C3">
        <w:rPr>
          <w:rFonts w:ascii="Times New Roman" w:hAnsi="Times New Roman" w:cs="Times New Roman"/>
          <w:sz w:val="20"/>
          <w:szCs w:val="20"/>
        </w:rPr>
        <w:t xml:space="preserve">о предстоящем расторжении в случае: </w:t>
      </w:r>
    </w:p>
    <w:p w14:paraId="60EFDD69" w14:textId="77777777" w:rsidR="00535D8C" w:rsidRPr="005F2748" w:rsidRDefault="00535D8C" w:rsidP="00535D8C">
      <w:pPr>
        <w:widowControl w:val="0"/>
        <w:autoSpaceDE w:val="0"/>
        <w:autoSpaceDN w:val="0"/>
        <w:adjustRightInd w:val="0"/>
        <w:spacing w:after="0" w:line="43" w:lineRule="exact"/>
        <w:rPr>
          <w:rFonts w:ascii="Times New Roman" w:hAnsi="Times New Roman" w:cs="Times New Roman"/>
          <w:sz w:val="20"/>
          <w:szCs w:val="20"/>
        </w:rPr>
      </w:pPr>
    </w:p>
    <w:p w14:paraId="6D0DE31A" w14:textId="77777777" w:rsidR="00535D8C" w:rsidRPr="005976C3" w:rsidRDefault="00535D8C" w:rsidP="00535D8C">
      <w:pPr>
        <w:widowControl w:val="0"/>
        <w:overflowPunct w:val="0"/>
        <w:autoSpaceDE w:val="0"/>
        <w:autoSpaceDN w:val="0"/>
        <w:adjustRightInd w:val="0"/>
        <w:spacing w:after="0" w:line="208"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w:t>
      </w:r>
      <w:r w:rsidRPr="005976C3">
        <w:rPr>
          <w:rFonts w:ascii="Times New Roman" w:hAnsi="Times New Roman" w:cs="Times New Roman"/>
          <w:sz w:val="20"/>
          <w:szCs w:val="20"/>
        </w:rPr>
        <w:t xml:space="preserve">неисполнения Застройщиком обязательства по передаче Объекта долевого строительства в срок, превышающий </w:t>
      </w:r>
      <w:r>
        <w:rPr>
          <w:rFonts w:ascii="Times New Roman" w:hAnsi="Times New Roman" w:cs="Times New Roman"/>
          <w:sz w:val="20"/>
          <w:szCs w:val="20"/>
        </w:rPr>
        <w:t>установленный Договором срок передачи такого О</w:t>
      </w:r>
      <w:r w:rsidRPr="005976C3">
        <w:rPr>
          <w:rFonts w:ascii="Times New Roman" w:hAnsi="Times New Roman" w:cs="Times New Roman"/>
          <w:sz w:val="20"/>
          <w:szCs w:val="20"/>
        </w:rPr>
        <w:t xml:space="preserve">бъекта долевого строительства на </w:t>
      </w:r>
      <w:r>
        <w:rPr>
          <w:rFonts w:ascii="Times New Roman" w:hAnsi="Times New Roman" w:cs="Times New Roman"/>
          <w:sz w:val="20"/>
          <w:szCs w:val="20"/>
        </w:rPr>
        <w:t>два месяца</w:t>
      </w:r>
      <w:r w:rsidRPr="005976C3">
        <w:rPr>
          <w:rFonts w:ascii="Times New Roman" w:hAnsi="Times New Roman" w:cs="Times New Roman"/>
          <w:sz w:val="20"/>
          <w:szCs w:val="20"/>
        </w:rPr>
        <w:t xml:space="preserve">; </w:t>
      </w:r>
    </w:p>
    <w:p w14:paraId="48CE541B" w14:textId="77777777" w:rsidR="00535D8C" w:rsidRDefault="00535D8C"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если Объект </w:t>
      </w:r>
      <w:r w:rsidRPr="005976C3">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построен </w:t>
      </w:r>
      <w:r>
        <w:rPr>
          <w:rFonts w:ascii="Times New Roman" w:hAnsi="Times New Roman" w:cs="Times New Roman"/>
          <w:sz w:val="20"/>
          <w:szCs w:val="20"/>
        </w:rPr>
        <w:t xml:space="preserve">(создан) </w:t>
      </w:r>
      <w:r w:rsidRPr="005F2748">
        <w:rPr>
          <w:rFonts w:ascii="Times New Roman" w:hAnsi="Times New Roman" w:cs="Times New Roman"/>
          <w:sz w:val="20"/>
          <w:szCs w:val="20"/>
        </w:rPr>
        <w:t>Застройщи</w:t>
      </w:r>
      <w:r>
        <w:rPr>
          <w:rFonts w:ascii="Times New Roman" w:hAnsi="Times New Roman" w:cs="Times New Roman"/>
          <w:sz w:val="20"/>
          <w:szCs w:val="20"/>
        </w:rPr>
        <w:t>ком с отступлениями от условий Д</w:t>
      </w:r>
      <w:r w:rsidRPr="005F2748">
        <w:rPr>
          <w:rFonts w:ascii="Times New Roman" w:hAnsi="Times New Roman" w:cs="Times New Roman"/>
          <w:sz w:val="20"/>
          <w:szCs w:val="20"/>
        </w:rPr>
        <w:t>оговора, приведшим к ухудшению качества или с иными недостатками, которые делают его не</w:t>
      </w:r>
      <w:r>
        <w:rPr>
          <w:rFonts w:ascii="Times New Roman" w:hAnsi="Times New Roman" w:cs="Times New Roman"/>
          <w:sz w:val="20"/>
          <w:szCs w:val="20"/>
        </w:rPr>
        <w:t>пригодным для предусмотренного Д</w:t>
      </w:r>
      <w:r w:rsidRPr="005F2748">
        <w:rPr>
          <w:rFonts w:ascii="Times New Roman" w:hAnsi="Times New Roman" w:cs="Times New Roman"/>
          <w:sz w:val="20"/>
          <w:szCs w:val="20"/>
        </w:rPr>
        <w:t xml:space="preserve">оговором использования. </w:t>
      </w:r>
    </w:p>
    <w:p w14:paraId="2E7D6CCC" w14:textId="77777777" w:rsidR="00535D8C" w:rsidRDefault="00535D8C"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 xml:space="preserve">6.1.3. По требованию Участника долевого строительства Договор может быть расторгнут в судебном порядке в случае: </w:t>
      </w:r>
    </w:p>
    <w:p w14:paraId="1CC3918C" w14:textId="77777777" w:rsidR="00535D8C" w:rsidRPr="005976C3" w:rsidRDefault="00535D8C"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 xml:space="preserve">- </w:t>
      </w:r>
      <w:r w:rsidRPr="005976C3">
        <w:rPr>
          <w:rFonts w:ascii="Times New Roman" w:hAnsi="Times New Roman" w:cs="Times New Roman"/>
          <w:sz w:val="20"/>
          <w:szCs w:val="20"/>
        </w:rPr>
        <w:t xml:space="preserve">прекращения или приостановления </w:t>
      </w:r>
      <w:r>
        <w:rPr>
          <w:rFonts w:ascii="Times New Roman" w:hAnsi="Times New Roman" w:cs="Times New Roman"/>
          <w:sz w:val="20"/>
          <w:szCs w:val="20"/>
        </w:rPr>
        <w:t xml:space="preserve">строительства </w:t>
      </w:r>
      <w:r w:rsidRPr="005976C3">
        <w:rPr>
          <w:rFonts w:ascii="Times New Roman" w:hAnsi="Times New Roman" w:cs="Times New Roman"/>
          <w:sz w:val="20"/>
          <w:szCs w:val="20"/>
        </w:rPr>
        <w:t>(создания) многоквартирного дома и (или) иного объекта недвижимости, в состав которых входит объект долевого строительства, при наличии обстоятельств, очевидно свидетельствующих о то</w:t>
      </w:r>
      <w:r>
        <w:rPr>
          <w:rFonts w:ascii="Times New Roman" w:hAnsi="Times New Roman" w:cs="Times New Roman"/>
          <w:sz w:val="20"/>
          <w:szCs w:val="20"/>
        </w:rPr>
        <w:t>м, что в предусмотренный Д</w:t>
      </w:r>
      <w:r w:rsidRPr="005976C3">
        <w:rPr>
          <w:rFonts w:ascii="Times New Roman" w:hAnsi="Times New Roman" w:cs="Times New Roman"/>
          <w:sz w:val="20"/>
          <w:szCs w:val="20"/>
        </w:rPr>
        <w:t xml:space="preserve">оговором срок объект долевого </w:t>
      </w:r>
      <w:r>
        <w:rPr>
          <w:rFonts w:ascii="Times New Roman" w:hAnsi="Times New Roman" w:cs="Times New Roman"/>
          <w:sz w:val="20"/>
          <w:szCs w:val="20"/>
        </w:rPr>
        <w:t>строительства не будет передан У</w:t>
      </w:r>
      <w:r w:rsidRPr="005976C3">
        <w:rPr>
          <w:rFonts w:ascii="Times New Roman" w:hAnsi="Times New Roman" w:cs="Times New Roman"/>
          <w:sz w:val="20"/>
          <w:szCs w:val="20"/>
        </w:rPr>
        <w:t xml:space="preserve">частнику долевого строительства; </w:t>
      </w:r>
    </w:p>
    <w:p w14:paraId="15B36D9F" w14:textId="77777777" w:rsidR="00535D8C" w:rsidRPr="005976C3" w:rsidRDefault="00535D8C" w:rsidP="00535D8C">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5976C3">
        <w:rPr>
          <w:rFonts w:ascii="Times New Roman" w:hAnsi="Times New Roman" w:cs="Times New Roman"/>
          <w:sz w:val="20"/>
          <w:szCs w:val="20"/>
        </w:rPr>
        <w:t xml:space="preserve">             - существенного изменения проектной документации строящихся (создаваемых) многоквартирного дома и (или) иного объекта недвижи</w:t>
      </w:r>
      <w:r>
        <w:rPr>
          <w:rFonts w:ascii="Times New Roman" w:hAnsi="Times New Roman" w:cs="Times New Roman"/>
          <w:sz w:val="20"/>
          <w:szCs w:val="20"/>
        </w:rPr>
        <w:t>мости, в состав которых входит О</w:t>
      </w:r>
      <w:r w:rsidRPr="005976C3">
        <w:rPr>
          <w:rFonts w:ascii="Times New Roman" w:hAnsi="Times New Roman" w:cs="Times New Roman"/>
          <w:sz w:val="20"/>
          <w:szCs w:val="20"/>
        </w:rPr>
        <w:t xml:space="preserve">бъект долевого строительства, в том числе превышения допустимого изменения общей площади жилого помещения или площади </w:t>
      </w:r>
      <w:r>
        <w:rPr>
          <w:rFonts w:ascii="Times New Roman" w:hAnsi="Times New Roman" w:cs="Times New Roman"/>
          <w:sz w:val="20"/>
          <w:szCs w:val="20"/>
        </w:rPr>
        <w:t>нежилого помещения, являющихся О</w:t>
      </w:r>
      <w:r w:rsidRPr="005976C3">
        <w:rPr>
          <w:rFonts w:ascii="Times New Roman" w:hAnsi="Times New Roman" w:cs="Times New Roman"/>
          <w:sz w:val="20"/>
          <w:szCs w:val="20"/>
        </w:rPr>
        <w:t>бъектом долевого строительства, ко</w:t>
      </w:r>
      <w:r>
        <w:rPr>
          <w:rFonts w:ascii="Times New Roman" w:hAnsi="Times New Roman" w:cs="Times New Roman"/>
          <w:sz w:val="20"/>
          <w:szCs w:val="20"/>
        </w:rPr>
        <w:t>торое может быть установлено в Д</w:t>
      </w:r>
      <w:r w:rsidRPr="005976C3">
        <w:rPr>
          <w:rFonts w:ascii="Times New Roman" w:hAnsi="Times New Roman" w:cs="Times New Roman"/>
          <w:sz w:val="20"/>
          <w:szCs w:val="20"/>
        </w:rPr>
        <w:t>оговоре в размере не более пяти процентов от указанной площади;</w:t>
      </w:r>
    </w:p>
    <w:p w14:paraId="1F81245C" w14:textId="77777777" w:rsidR="00535D8C" w:rsidRPr="005976C3" w:rsidRDefault="00535D8C"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 xml:space="preserve">- изменения назначения общего имущества и (или) нежилых помещений, входящих в состав многоквартирного дома и (или) иного объекта недвижимости. </w:t>
      </w:r>
    </w:p>
    <w:p w14:paraId="385CAEB8" w14:textId="77777777" w:rsidR="00535D8C" w:rsidRDefault="00535D8C"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6.1.4. В случае, если Застройщик надлежащим образом испо</w:t>
      </w:r>
      <w:r>
        <w:rPr>
          <w:rFonts w:ascii="Times New Roman" w:hAnsi="Times New Roman" w:cs="Times New Roman"/>
          <w:sz w:val="20"/>
          <w:szCs w:val="20"/>
        </w:rPr>
        <w:t>лняет свои обязательства перед У</w:t>
      </w:r>
      <w:r w:rsidRPr="005976C3">
        <w:rPr>
          <w:rFonts w:ascii="Times New Roman" w:hAnsi="Times New Roman" w:cs="Times New Roman"/>
          <w:sz w:val="20"/>
          <w:szCs w:val="20"/>
        </w:rPr>
        <w:t>частником долевого строительства и соответствует предусмотренным Фе</w:t>
      </w:r>
      <w:r>
        <w:rPr>
          <w:rFonts w:ascii="Times New Roman" w:hAnsi="Times New Roman" w:cs="Times New Roman"/>
          <w:sz w:val="20"/>
          <w:szCs w:val="20"/>
        </w:rPr>
        <w:t>деральным Законом от 30.12.2004</w:t>
      </w:r>
      <w:r w:rsidRPr="005976C3">
        <w:rPr>
          <w:rFonts w:ascii="Times New Roman" w:hAnsi="Times New Roman" w:cs="Times New Roman"/>
          <w:sz w:val="20"/>
          <w:szCs w:val="20"/>
        </w:rPr>
        <w:t>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w:t>
      </w:r>
      <w:r>
        <w:rPr>
          <w:rFonts w:ascii="Times New Roman" w:hAnsi="Times New Roman" w:cs="Times New Roman"/>
          <w:sz w:val="20"/>
          <w:szCs w:val="20"/>
        </w:rPr>
        <w:t>йской Федерации» требованиям к Застройщику, У</w:t>
      </w:r>
      <w:r w:rsidRPr="005976C3">
        <w:rPr>
          <w:rFonts w:ascii="Times New Roman" w:hAnsi="Times New Roman" w:cs="Times New Roman"/>
          <w:sz w:val="20"/>
          <w:szCs w:val="20"/>
        </w:rPr>
        <w:t>частник долевого строительства не имеет права на одн</w:t>
      </w:r>
      <w:r>
        <w:rPr>
          <w:rFonts w:ascii="Times New Roman" w:hAnsi="Times New Roman" w:cs="Times New Roman"/>
          <w:sz w:val="20"/>
          <w:szCs w:val="20"/>
        </w:rPr>
        <w:t>осторонний отказ от исполнения Д</w:t>
      </w:r>
      <w:r w:rsidRPr="005976C3">
        <w:rPr>
          <w:rFonts w:ascii="Times New Roman" w:hAnsi="Times New Roman" w:cs="Times New Roman"/>
          <w:sz w:val="20"/>
          <w:szCs w:val="20"/>
        </w:rPr>
        <w:t xml:space="preserve">оговора во внесудебном порядке. </w:t>
      </w:r>
    </w:p>
    <w:p w14:paraId="56A7A5C1" w14:textId="77777777" w:rsidR="007D2A8F" w:rsidRPr="005976C3" w:rsidRDefault="007D2A8F"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p>
    <w:p w14:paraId="788EBFF1" w14:textId="77777777" w:rsidR="00535D8C" w:rsidRPr="005F2748" w:rsidRDefault="00535D8C" w:rsidP="00535D8C">
      <w:pPr>
        <w:widowControl w:val="0"/>
        <w:autoSpaceDE w:val="0"/>
        <w:autoSpaceDN w:val="0"/>
        <w:adjustRightInd w:val="0"/>
        <w:spacing w:after="0" w:line="3" w:lineRule="exact"/>
        <w:rPr>
          <w:rFonts w:ascii="Times New Roman" w:hAnsi="Times New Roman" w:cs="Times New Roman"/>
          <w:sz w:val="20"/>
          <w:szCs w:val="20"/>
        </w:rPr>
      </w:pPr>
    </w:p>
    <w:p w14:paraId="176670CC" w14:textId="77777777" w:rsidR="00535D8C" w:rsidRPr="007D2A8F" w:rsidRDefault="00535D8C" w:rsidP="00535D8C">
      <w:pPr>
        <w:widowControl w:val="0"/>
        <w:numPr>
          <w:ilvl w:val="0"/>
          <w:numId w:val="11"/>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b/>
          <w:bCs/>
          <w:sz w:val="20"/>
          <w:szCs w:val="20"/>
        </w:rPr>
      </w:pPr>
      <w:r w:rsidRPr="007D2A8F">
        <w:rPr>
          <w:rFonts w:ascii="Times New Roman" w:hAnsi="Times New Roman" w:cs="Times New Roman"/>
          <w:b/>
          <w:bCs/>
          <w:sz w:val="20"/>
          <w:szCs w:val="20"/>
        </w:rPr>
        <w:t xml:space="preserve">Участник долевого строительства не имеет права: </w:t>
      </w:r>
    </w:p>
    <w:p w14:paraId="5001F97B" w14:textId="77777777" w:rsidR="00535D8C" w:rsidRPr="005F2748" w:rsidRDefault="00535D8C" w:rsidP="00535D8C">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6.2.1. Выполнять перепроектирование и перепланирование, вносить какие-либо изменения в проект планировки Объекта </w:t>
      </w:r>
      <w:r w:rsidRPr="005976C3">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без разрешения и согласия Застройщика до передачи Объекта</w:t>
      </w:r>
      <w:r w:rsidRPr="007B1C97">
        <w:rPr>
          <w:rFonts w:ascii="Times New Roman" w:hAnsi="Times New Roman" w:cs="Times New Roman"/>
          <w:sz w:val="20"/>
          <w:szCs w:val="20"/>
        </w:rPr>
        <w:t xml:space="preserve"> </w:t>
      </w:r>
      <w:r w:rsidRPr="005976C3">
        <w:rPr>
          <w:rFonts w:ascii="Times New Roman" w:hAnsi="Times New Roman" w:cs="Times New Roman"/>
          <w:sz w:val="20"/>
          <w:szCs w:val="20"/>
        </w:rPr>
        <w:t>долевого строительства</w:t>
      </w:r>
      <w:r w:rsidRPr="005F2748">
        <w:rPr>
          <w:rFonts w:ascii="Times New Roman" w:hAnsi="Times New Roman" w:cs="Times New Roman"/>
          <w:sz w:val="20"/>
          <w:szCs w:val="20"/>
        </w:rPr>
        <w:t xml:space="preserve"> Участнику долевого строительства по акту приема-передачи.</w:t>
      </w:r>
    </w:p>
    <w:p w14:paraId="76CCC670" w14:textId="77777777" w:rsidR="00535D8C" w:rsidRPr="005F2748" w:rsidRDefault="00535D8C" w:rsidP="00535D8C">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w:t>
      </w:r>
      <w:r>
        <w:rPr>
          <w:rFonts w:ascii="Times New Roman" w:hAnsi="Times New Roman" w:cs="Times New Roman"/>
          <w:sz w:val="20"/>
          <w:szCs w:val="20"/>
        </w:rPr>
        <w:t>капитального строительства</w:t>
      </w:r>
      <w:r w:rsidRPr="005F2748">
        <w:rPr>
          <w:rFonts w:ascii="Times New Roman" w:hAnsi="Times New Roman" w:cs="Times New Roman"/>
          <w:sz w:val="20"/>
          <w:szCs w:val="20"/>
        </w:rPr>
        <w:t xml:space="preserve">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акта приема-передачи (в </w:t>
      </w:r>
      <w:proofErr w:type="spellStart"/>
      <w:r w:rsidRPr="005F2748">
        <w:rPr>
          <w:rFonts w:ascii="Times New Roman" w:hAnsi="Times New Roman" w:cs="Times New Roman"/>
          <w:sz w:val="20"/>
          <w:szCs w:val="20"/>
        </w:rPr>
        <w:t>т.ч</w:t>
      </w:r>
      <w:proofErr w:type="spellEnd"/>
      <w:r w:rsidRPr="005F2748">
        <w:rPr>
          <w:rFonts w:ascii="Times New Roman" w:hAnsi="Times New Roman" w:cs="Times New Roman"/>
          <w:sz w:val="20"/>
          <w:szCs w:val="20"/>
        </w:rPr>
        <w:t>. запрещено осуществлять замену двери и окон, заносить и хранить строительные материалы (иное имущество), выполнять отделочные работы  и т.п.).</w:t>
      </w:r>
    </w:p>
    <w:p w14:paraId="28E59FF7" w14:textId="77777777" w:rsidR="00535D8C" w:rsidRPr="005F2748" w:rsidRDefault="00535D8C" w:rsidP="00535D8C">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6.2.3. Как от своего имени, так и через третьих лиц вести рекламную и/или </w:t>
      </w:r>
      <w:proofErr w:type="spellStart"/>
      <w:r w:rsidRPr="005F2748">
        <w:rPr>
          <w:rFonts w:ascii="Times New Roman" w:hAnsi="Times New Roman" w:cs="Times New Roman"/>
          <w:sz w:val="20"/>
          <w:szCs w:val="20"/>
        </w:rPr>
        <w:t>антирекламную</w:t>
      </w:r>
      <w:proofErr w:type="spellEnd"/>
      <w:r w:rsidRPr="005F2748">
        <w:rPr>
          <w:rFonts w:ascii="Times New Roman" w:hAnsi="Times New Roman" w:cs="Times New Roman"/>
          <w:sz w:val="20"/>
          <w:szCs w:val="20"/>
        </w:rPr>
        <w:t xml:space="preserve"> деятельность в какой-либо форме, связанную с предметом </w:t>
      </w:r>
      <w:r>
        <w:rPr>
          <w:rFonts w:ascii="Times New Roman" w:hAnsi="Times New Roman" w:cs="Times New Roman"/>
          <w:sz w:val="20"/>
          <w:szCs w:val="20"/>
        </w:rPr>
        <w:t xml:space="preserve">настоящего </w:t>
      </w:r>
      <w:r w:rsidRPr="005F2748">
        <w:rPr>
          <w:rFonts w:ascii="Times New Roman" w:hAnsi="Times New Roman" w:cs="Times New Roman"/>
          <w:sz w:val="20"/>
          <w:szCs w:val="20"/>
        </w:rPr>
        <w:t>Договора.</w:t>
      </w:r>
    </w:p>
    <w:p w14:paraId="0C368227" w14:textId="77777777" w:rsidR="00535D8C" w:rsidRPr="005F2748" w:rsidRDefault="00535D8C" w:rsidP="00535D8C">
      <w:pPr>
        <w:widowControl w:val="0"/>
        <w:autoSpaceDE w:val="0"/>
        <w:autoSpaceDN w:val="0"/>
        <w:adjustRightInd w:val="0"/>
        <w:spacing w:after="0" w:line="3" w:lineRule="exact"/>
        <w:rPr>
          <w:rFonts w:ascii="Times New Roman" w:hAnsi="Times New Roman" w:cs="Times New Roman"/>
          <w:sz w:val="20"/>
          <w:szCs w:val="20"/>
        </w:rPr>
      </w:pPr>
    </w:p>
    <w:p w14:paraId="222BC738" w14:textId="77777777" w:rsidR="00535D8C" w:rsidRPr="00787ECF" w:rsidRDefault="00535D8C" w:rsidP="00535D8C">
      <w:pPr>
        <w:pStyle w:val="a3"/>
        <w:widowControl w:val="0"/>
        <w:numPr>
          <w:ilvl w:val="1"/>
          <w:numId w:val="30"/>
        </w:numPr>
        <w:tabs>
          <w:tab w:val="left" w:pos="1020"/>
        </w:tabs>
        <w:autoSpaceDE w:val="0"/>
        <w:autoSpaceDN w:val="0"/>
        <w:adjustRightInd w:val="0"/>
        <w:spacing w:after="0" w:line="240" w:lineRule="auto"/>
        <w:ind w:left="0" w:firstLine="567"/>
        <w:rPr>
          <w:rFonts w:ascii="Times New Roman" w:hAnsi="Times New Roman" w:cs="Times New Roman"/>
          <w:b/>
          <w:sz w:val="20"/>
          <w:szCs w:val="20"/>
        </w:rPr>
      </w:pPr>
      <w:r w:rsidRPr="00787ECF">
        <w:rPr>
          <w:rFonts w:ascii="Times New Roman" w:hAnsi="Times New Roman" w:cs="Times New Roman"/>
          <w:b/>
          <w:bCs/>
          <w:sz w:val="20"/>
          <w:szCs w:val="20"/>
        </w:rPr>
        <w:t>Застройщик вправе:</w:t>
      </w:r>
    </w:p>
    <w:p w14:paraId="048679E7" w14:textId="77777777" w:rsidR="00535D8C" w:rsidRPr="005F2748" w:rsidRDefault="00535D8C" w:rsidP="00535D8C">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6.3.1. </w:t>
      </w:r>
      <w:r w:rsidRPr="00E01EFD">
        <w:rPr>
          <w:rFonts w:ascii="Times New Roman" w:hAnsi="Times New Roman" w:cs="Times New Roman"/>
          <w:sz w:val="20"/>
          <w:szCs w:val="20"/>
        </w:rPr>
        <w:t xml:space="preserve">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 Застройщик обязан рассмотреть и дать ответ Участнику долевому строительства в течение 10 </w:t>
      </w:r>
      <w:r w:rsidRPr="00E01EFD">
        <w:rPr>
          <w:rFonts w:ascii="Times New Roman" w:hAnsi="Times New Roman" w:cs="Times New Roman"/>
          <w:sz w:val="20"/>
          <w:szCs w:val="20"/>
        </w:rPr>
        <w:lastRenderedPageBreak/>
        <w:t>(десяти) рабочих дней с момента получения соответствующего уведомления от Участника долевого строительства.</w:t>
      </w:r>
      <w:r>
        <w:rPr>
          <w:rFonts w:ascii="Times New Roman" w:hAnsi="Times New Roman" w:cs="Times New Roman"/>
          <w:sz w:val="20"/>
          <w:szCs w:val="20"/>
        </w:rPr>
        <w:t xml:space="preserve"> </w:t>
      </w:r>
    </w:p>
    <w:p w14:paraId="35FF3C21" w14:textId="77777777" w:rsidR="00535D8C" w:rsidRPr="005F2748" w:rsidRDefault="00535D8C" w:rsidP="00535D8C">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6.3.2. В одностороннем порядке отказ</w:t>
      </w:r>
      <w:r>
        <w:rPr>
          <w:rFonts w:ascii="Times New Roman" w:hAnsi="Times New Roman" w:cs="Times New Roman"/>
          <w:sz w:val="20"/>
          <w:szCs w:val="20"/>
        </w:rPr>
        <w:t>аться от исполнения настоящего Д</w:t>
      </w:r>
      <w:r w:rsidRPr="005F2748">
        <w:rPr>
          <w:rFonts w:ascii="Times New Roman" w:hAnsi="Times New Roman" w:cs="Times New Roman"/>
          <w:sz w:val="20"/>
          <w:szCs w:val="20"/>
        </w:rPr>
        <w:t>оговора, предварительно письменно уведомив Участника долевого строител</w:t>
      </w:r>
      <w:r>
        <w:rPr>
          <w:rFonts w:ascii="Times New Roman" w:hAnsi="Times New Roman" w:cs="Times New Roman"/>
          <w:sz w:val="20"/>
          <w:szCs w:val="20"/>
        </w:rPr>
        <w:t>ьства о предстоящем расторжении:</w:t>
      </w:r>
    </w:p>
    <w:p w14:paraId="1BB29415" w14:textId="77777777" w:rsidR="00535D8C" w:rsidRPr="005F2748" w:rsidRDefault="00535D8C" w:rsidP="00535D8C">
      <w:pPr>
        <w:widowControl w:val="0"/>
        <w:overflowPunct w:val="0"/>
        <w:autoSpaceDE w:val="0"/>
        <w:autoSpaceDN w:val="0"/>
        <w:adjustRightInd w:val="0"/>
        <w:spacing w:after="0" w:line="214" w:lineRule="auto"/>
        <w:ind w:left="560" w:right="70"/>
        <w:rPr>
          <w:rFonts w:ascii="Times New Roman" w:hAnsi="Times New Roman" w:cs="Times New Roman"/>
          <w:sz w:val="20"/>
          <w:szCs w:val="20"/>
        </w:rPr>
      </w:pPr>
      <w:r w:rsidRPr="005F2748">
        <w:rPr>
          <w:rFonts w:ascii="Times New Roman" w:hAnsi="Times New Roman" w:cs="Times New Roman"/>
          <w:sz w:val="20"/>
          <w:szCs w:val="20"/>
        </w:rPr>
        <w:t>- при нарушении срока внесения платежа более чем три раза в течение двенадцати месяцев;</w:t>
      </w:r>
    </w:p>
    <w:p w14:paraId="2CE7B828" w14:textId="77777777" w:rsidR="00535D8C" w:rsidRDefault="00535D8C" w:rsidP="00535D8C">
      <w:pPr>
        <w:widowControl w:val="0"/>
        <w:overflowPunct w:val="0"/>
        <w:autoSpaceDE w:val="0"/>
        <w:autoSpaceDN w:val="0"/>
        <w:adjustRightInd w:val="0"/>
        <w:spacing w:after="0" w:line="214" w:lineRule="auto"/>
        <w:ind w:left="560" w:right="1000"/>
        <w:rPr>
          <w:rFonts w:ascii="Times New Roman" w:hAnsi="Times New Roman" w:cs="Times New Roman"/>
          <w:sz w:val="20"/>
          <w:szCs w:val="20"/>
        </w:rPr>
      </w:pPr>
      <w:r w:rsidRPr="005F2748">
        <w:rPr>
          <w:rFonts w:ascii="Times New Roman" w:hAnsi="Times New Roman" w:cs="Times New Roman"/>
          <w:sz w:val="20"/>
          <w:szCs w:val="20"/>
        </w:rPr>
        <w:t>- при просрочке внесения платежа в течение более чем два месяца;</w:t>
      </w:r>
    </w:p>
    <w:p w14:paraId="509097CB" w14:textId="77777777" w:rsidR="00535D8C" w:rsidRPr="005F2748" w:rsidRDefault="00535D8C" w:rsidP="00535D8C">
      <w:pPr>
        <w:widowControl w:val="0"/>
        <w:overflowPunct w:val="0"/>
        <w:autoSpaceDE w:val="0"/>
        <w:autoSpaceDN w:val="0"/>
        <w:adjustRightInd w:val="0"/>
        <w:spacing w:after="0" w:line="214" w:lineRule="auto"/>
        <w:ind w:left="561" w:right="454"/>
        <w:rPr>
          <w:rFonts w:ascii="Times New Roman" w:hAnsi="Times New Roman" w:cs="Times New Roman"/>
          <w:sz w:val="20"/>
          <w:szCs w:val="20"/>
        </w:rPr>
      </w:pPr>
      <w:r w:rsidRPr="005F2748">
        <w:rPr>
          <w:rFonts w:ascii="Times New Roman" w:hAnsi="Times New Roman" w:cs="Times New Roman"/>
          <w:sz w:val="20"/>
          <w:szCs w:val="20"/>
        </w:rPr>
        <w:t>- при задержке приемки Объекта по акту при</w:t>
      </w:r>
      <w:r>
        <w:rPr>
          <w:rFonts w:ascii="Times New Roman" w:hAnsi="Times New Roman" w:cs="Times New Roman"/>
          <w:sz w:val="20"/>
          <w:szCs w:val="20"/>
        </w:rPr>
        <w:t xml:space="preserve">ема-передачи без мотивированных </w:t>
      </w:r>
      <w:r w:rsidRPr="005F2748">
        <w:rPr>
          <w:rFonts w:ascii="Times New Roman" w:hAnsi="Times New Roman" w:cs="Times New Roman"/>
          <w:sz w:val="20"/>
          <w:szCs w:val="20"/>
        </w:rPr>
        <w:t xml:space="preserve">оснований; </w:t>
      </w:r>
    </w:p>
    <w:p w14:paraId="561C289A" w14:textId="77777777" w:rsidR="00535D8C" w:rsidRPr="005F2748" w:rsidRDefault="00535D8C" w:rsidP="00535D8C">
      <w:pPr>
        <w:widowControl w:val="0"/>
        <w:autoSpaceDE w:val="0"/>
        <w:autoSpaceDN w:val="0"/>
        <w:adjustRightInd w:val="0"/>
        <w:spacing w:after="0" w:line="2" w:lineRule="exact"/>
        <w:rPr>
          <w:rFonts w:ascii="Times New Roman" w:hAnsi="Times New Roman" w:cs="Times New Roman"/>
          <w:sz w:val="20"/>
          <w:szCs w:val="20"/>
        </w:rPr>
      </w:pPr>
    </w:p>
    <w:p w14:paraId="114E7E54" w14:textId="77777777" w:rsidR="00535D8C" w:rsidRPr="005F2748" w:rsidRDefault="00535D8C" w:rsidP="00535D8C">
      <w:pPr>
        <w:widowControl w:val="0"/>
        <w:overflowPunct w:val="0"/>
        <w:autoSpaceDE w:val="0"/>
        <w:autoSpaceDN w:val="0"/>
        <w:adjustRightInd w:val="0"/>
        <w:spacing w:after="0" w:line="227" w:lineRule="auto"/>
        <w:ind w:left="560"/>
        <w:jc w:val="both"/>
        <w:rPr>
          <w:rFonts w:ascii="Times New Roman" w:hAnsi="Times New Roman" w:cs="Times New Roman"/>
          <w:sz w:val="20"/>
          <w:szCs w:val="20"/>
        </w:rPr>
      </w:pPr>
      <w:r w:rsidRPr="005F2748">
        <w:rPr>
          <w:rFonts w:ascii="Times New Roman" w:hAnsi="Times New Roman" w:cs="Times New Roman"/>
          <w:sz w:val="20"/>
          <w:szCs w:val="20"/>
        </w:rPr>
        <w:t>- при несоблюдении Участником долевого</w:t>
      </w:r>
      <w:r>
        <w:rPr>
          <w:rFonts w:ascii="Times New Roman" w:hAnsi="Times New Roman" w:cs="Times New Roman"/>
          <w:sz w:val="20"/>
          <w:szCs w:val="20"/>
        </w:rPr>
        <w:t xml:space="preserve"> строительства условий п. 6.2.1. настоящего Д</w:t>
      </w:r>
      <w:r w:rsidRPr="005F2748">
        <w:rPr>
          <w:rFonts w:ascii="Times New Roman" w:hAnsi="Times New Roman" w:cs="Times New Roman"/>
          <w:sz w:val="20"/>
          <w:szCs w:val="20"/>
        </w:rPr>
        <w:t xml:space="preserve">оговора. </w:t>
      </w:r>
    </w:p>
    <w:p w14:paraId="0B5122F4" w14:textId="77777777" w:rsidR="00535D8C" w:rsidRPr="00E706B8" w:rsidRDefault="00535D8C" w:rsidP="00535D8C">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w:t>
      </w:r>
      <w:r w:rsidRPr="00E706B8">
        <w:rPr>
          <w:rFonts w:ascii="Times New Roman" w:hAnsi="Times New Roman" w:cs="Times New Roman"/>
          <w:sz w:val="20"/>
          <w:szCs w:val="20"/>
        </w:rPr>
        <w:t xml:space="preserve">6.3.3. </w:t>
      </w:r>
      <w:r>
        <w:rPr>
          <w:rFonts w:ascii="Times New Roman" w:hAnsi="Times New Roman" w:cs="Times New Roman"/>
          <w:sz w:val="20"/>
          <w:szCs w:val="20"/>
        </w:rPr>
        <w:t xml:space="preserve">Привлекать целевые кредитные </w:t>
      </w:r>
      <w:r w:rsidRPr="00E706B8">
        <w:rPr>
          <w:rFonts w:ascii="Times New Roman" w:hAnsi="Times New Roman" w:cs="Times New Roman"/>
          <w:sz w:val="20"/>
          <w:szCs w:val="20"/>
        </w:rPr>
        <w:t>средства с отнесением на затраты строительства процентов по цел</w:t>
      </w:r>
      <w:r>
        <w:rPr>
          <w:rFonts w:ascii="Times New Roman" w:hAnsi="Times New Roman" w:cs="Times New Roman"/>
          <w:sz w:val="20"/>
          <w:szCs w:val="20"/>
        </w:rPr>
        <w:t>евым кредитам</w:t>
      </w:r>
      <w:r w:rsidRPr="00E706B8">
        <w:rPr>
          <w:rFonts w:ascii="Times New Roman" w:hAnsi="Times New Roman" w:cs="Times New Roman"/>
          <w:sz w:val="20"/>
          <w:szCs w:val="20"/>
        </w:rPr>
        <w:t xml:space="preserve">. </w:t>
      </w:r>
    </w:p>
    <w:p w14:paraId="42B6943A" w14:textId="77777777" w:rsidR="00535D8C" w:rsidRDefault="00535D8C" w:rsidP="00535D8C">
      <w:pPr>
        <w:widowControl w:val="0"/>
        <w:tabs>
          <w:tab w:val="left" w:pos="567"/>
        </w:tabs>
        <w:overflowPunct w:val="0"/>
        <w:autoSpaceDE w:val="0"/>
        <w:autoSpaceDN w:val="0"/>
        <w:adjustRightInd w:val="0"/>
        <w:spacing w:after="0" w:line="214"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 </w:t>
      </w:r>
      <w:r>
        <w:rPr>
          <w:rFonts w:ascii="Times New Roman" w:hAnsi="Times New Roman" w:cs="Times New Roman"/>
          <w:sz w:val="20"/>
          <w:szCs w:val="20"/>
        </w:rPr>
        <w:t xml:space="preserve"> 6.3.4</w:t>
      </w:r>
      <w:r w:rsidRPr="005F2748">
        <w:rPr>
          <w:rFonts w:ascii="Times New Roman" w:hAnsi="Times New Roman" w:cs="Times New Roman"/>
          <w:sz w:val="20"/>
          <w:szCs w:val="20"/>
        </w:rPr>
        <w:t>.</w:t>
      </w:r>
      <w:r>
        <w:rPr>
          <w:rFonts w:ascii="Times New Roman" w:hAnsi="Times New Roman" w:cs="Times New Roman"/>
          <w:sz w:val="20"/>
          <w:szCs w:val="20"/>
        </w:rPr>
        <w:t xml:space="preserve"> </w:t>
      </w:r>
      <w:r w:rsidRPr="005F2748">
        <w:rPr>
          <w:rFonts w:ascii="Times New Roman" w:hAnsi="Times New Roman" w:cs="Times New Roman"/>
          <w:sz w:val="20"/>
          <w:szCs w:val="20"/>
        </w:rPr>
        <w:t>В случае передачи Застройщиком прав требования по настоящему Договору третьему лицу, он обязуется уведоми</w:t>
      </w:r>
      <w:r>
        <w:rPr>
          <w:rFonts w:ascii="Times New Roman" w:hAnsi="Times New Roman" w:cs="Times New Roman"/>
          <w:sz w:val="20"/>
          <w:szCs w:val="20"/>
        </w:rPr>
        <w:t>ть об этом У</w:t>
      </w:r>
      <w:r w:rsidRPr="005F2748">
        <w:rPr>
          <w:rFonts w:ascii="Times New Roman" w:hAnsi="Times New Roman" w:cs="Times New Roman"/>
          <w:sz w:val="20"/>
          <w:szCs w:val="20"/>
        </w:rPr>
        <w:t>частника долевого строительства не менее чем за 5 (пять) календарных дней до даты подписания соответствующих документов между Застройщиком и третьим лицом (новым Кредитором). Застройщик вправе передать права требования к Участнику долевого строительства третьему лицу только с согласия Участника долевого строительства. В случае перевода долга Застройщиком на третье лицо (нового Должника) Застройщик обязан уведомить Участника долевого строительства не менее чем за два месяца до дня подписания соответствующих документов между Застройщиком и третьим лицом (новым Должником). Перевод долга осуществляется только с согласия Участника долевого строительства.</w:t>
      </w:r>
      <w:r>
        <w:rPr>
          <w:rFonts w:ascii="Times New Roman" w:hAnsi="Times New Roman" w:cs="Times New Roman"/>
          <w:sz w:val="20"/>
          <w:szCs w:val="20"/>
        </w:rPr>
        <w:t xml:space="preserve"> </w:t>
      </w:r>
    </w:p>
    <w:p w14:paraId="716147A3" w14:textId="77777777" w:rsidR="00535D8C" w:rsidRPr="005976C3" w:rsidRDefault="00535D8C" w:rsidP="00535D8C">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r>
        <w:rPr>
          <w:rFonts w:ascii="Times New Roman" w:hAnsi="Times New Roman" w:cs="Times New Roman"/>
          <w:sz w:val="20"/>
          <w:szCs w:val="20"/>
        </w:rPr>
        <w:t xml:space="preserve">         6.3.5</w:t>
      </w:r>
      <w:r w:rsidRPr="005976C3">
        <w:rPr>
          <w:rFonts w:ascii="Times New Roman" w:hAnsi="Times New Roman" w:cs="Times New Roman"/>
          <w:sz w:val="20"/>
          <w:szCs w:val="20"/>
        </w:rPr>
        <w:t xml:space="preserve">. </w:t>
      </w:r>
      <w:r w:rsidRPr="005976C3">
        <w:rPr>
          <w:rFonts w:ascii="Times New Roman" w:eastAsia="Times New Roman" w:hAnsi="Times New Roman" w:cs="Times New Roman"/>
          <w:sz w:val="20"/>
          <w:szCs w:val="20"/>
        </w:rPr>
        <w:t>В случае нарушения Участником долевого строительства п.6.2.1. Договора, Застройщик вправе взыскать штраф в размере 10 % от стоимости Объекта долевого строительства за каждое выявленное нарушение.</w:t>
      </w:r>
    </w:p>
    <w:p w14:paraId="3C063EDD" w14:textId="77777777" w:rsidR="00535D8C" w:rsidRDefault="00535D8C" w:rsidP="00535D8C">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6.3.6</w:t>
      </w:r>
      <w:r w:rsidRPr="005976C3">
        <w:rPr>
          <w:rFonts w:ascii="Times New Roman" w:eastAsia="Times New Roman" w:hAnsi="Times New Roman" w:cs="Times New Roman"/>
          <w:sz w:val="20"/>
          <w:szCs w:val="20"/>
        </w:rPr>
        <w:t>. 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п.6.2.1. обязан привести Объект долевого строительства в первоначальное состояние согласно проекту</w:t>
      </w:r>
      <w:r>
        <w:rPr>
          <w:rFonts w:ascii="Times New Roman" w:eastAsia="Times New Roman" w:hAnsi="Times New Roman" w:cs="Times New Roman"/>
          <w:sz w:val="20"/>
          <w:szCs w:val="20"/>
        </w:rPr>
        <w:t>,</w:t>
      </w:r>
      <w:r w:rsidRPr="005976C3">
        <w:rPr>
          <w:rFonts w:ascii="Times New Roman" w:eastAsia="Times New Roman" w:hAnsi="Times New Roman" w:cs="Times New Roman"/>
          <w:sz w:val="20"/>
          <w:szCs w:val="20"/>
        </w:rPr>
        <w:t xml:space="preserve"> в течение десяти рабочих дн</w:t>
      </w:r>
      <w:r>
        <w:rPr>
          <w:rFonts w:ascii="Times New Roman" w:eastAsia="Times New Roman" w:hAnsi="Times New Roman" w:cs="Times New Roman"/>
          <w:sz w:val="20"/>
          <w:szCs w:val="20"/>
        </w:rPr>
        <w:t xml:space="preserve">ей за свой счет, а также </w:t>
      </w:r>
      <w:r w:rsidRPr="005976C3">
        <w:rPr>
          <w:rFonts w:ascii="Times New Roman" w:eastAsia="Times New Roman" w:hAnsi="Times New Roman" w:cs="Times New Roman"/>
          <w:sz w:val="20"/>
          <w:szCs w:val="20"/>
        </w:rPr>
        <w:t>обязуется возместить убытки, причиненные третьим лицам действиями Участника долевого строительства, произведенными в нарушение условий п. п.6.2.1. Договора.</w:t>
      </w:r>
    </w:p>
    <w:p w14:paraId="56A6677F" w14:textId="77777777" w:rsidR="00535D8C" w:rsidRDefault="00535D8C" w:rsidP="00535D8C">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FA579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6.3.7.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    </w:t>
      </w:r>
    </w:p>
    <w:p w14:paraId="48DD4A5A" w14:textId="77777777" w:rsidR="00535D8C" w:rsidRDefault="00535D8C" w:rsidP="00535D8C">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p>
    <w:p w14:paraId="6C7A4904" w14:textId="77777777" w:rsidR="00535D8C" w:rsidRPr="005F2748" w:rsidRDefault="00535D8C" w:rsidP="00535D8C">
      <w:pPr>
        <w:widowControl w:val="0"/>
        <w:numPr>
          <w:ilvl w:val="1"/>
          <w:numId w:val="12"/>
        </w:numPr>
        <w:tabs>
          <w:tab w:val="num" w:pos="2600"/>
        </w:tabs>
        <w:overflowPunct w:val="0"/>
        <w:autoSpaceDE w:val="0"/>
        <w:autoSpaceDN w:val="0"/>
        <w:adjustRightInd w:val="0"/>
        <w:spacing w:after="0" w:line="239" w:lineRule="auto"/>
        <w:ind w:left="2600" w:hanging="277"/>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Случаи, условия и порядок изменения цены договора </w:t>
      </w:r>
    </w:p>
    <w:p w14:paraId="5D421589" w14:textId="77777777" w:rsidR="00535D8C" w:rsidRDefault="00535D8C" w:rsidP="00535D8C">
      <w:pPr>
        <w:widowControl w:val="0"/>
        <w:numPr>
          <w:ilvl w:val="0"/>
          <w:numId w:val="13"/>
        </w:numPr>
        <w:tabs>
          <w:tab w:val="clear" w:pos="720"/>
          <w:tab w:val="num" w:pos="994"/>
        </w:tabs>
        <w:overflowPunct w:val="0"/>
        <w:autoSpaceDE w:val="0"/>
        <w:autoSpaceDN w:val="0"/>
        <w:adjustRightInd w:val="0"/>
        <w:spacing w:after="0" w:line="214" w:lineRule="auto"/>
        <w:ind w:left="0" w:right="80" w:firstLine="568"/>
        <w:jc w:val="both"/>
        <w:rPr>
          <w:rFonts w:ascii="Times New Roman" w:hAnsi="Times New Roman" w:cs="Times New Roman"/>
          <w:sz w:val="20"/>
          <w:szCs w:val="20"/>
        </w:rPr>
      </w:pPr>
      <w:r w:rsidRPr="005F2748">
        <w:rPr>
          <w:rFonts w:ascii="Times New Roman" w:hAnsi="Times New Roman" w:cs="Times New Roman"/>
          <w:sz w:val="20"/>
          <w:szCs w:val="20"/>
        </w:rPr>
        <w:t>Цена Договора является окончательной и изменению не подлежит, за исключением случ</w:t>
      </w:r>
      <w:r w:rsidR="00FA579D">
        <w:rPr>
          <w:rFonts w:ascii="Times New Roman" w:hAnsi="Times New Roman" w:cs="Times New Roman"/>
          <w:sz w:val="20"/>
          <w:szCs w:val="20"/>
        </w:rPr>
        <w:t>ая, предусмотренного пунктом 4.4</w:t>
      </w:r>
      <w:r w:rsidR="006B4774">
        <w:rPr>
          <w:rFonts w:ascii="Times New Roman" w:hAnsi="Times New Roman" w:cs="Times New Roman"/>
          <w:sz w:val="20"/>
          <w:szCs w:val="20"/>
        </w:rPr>
        <w:t>.</w:t>
      </w:r>
      <w:r w:rsidRPr="005F2748">
        <w:rPr>
          <w:rFonts w:ascii="Times New Roman" w:hAnsi="Times New Roman" w:cs="Times New Roman"/>
          <w:sz w:val="20"/>
          <w:szCs w:val="20"/>
        </w:rPr>
        <w:t xml:space="preserve"> настоящего Договора. </w:t>
      </w:r>
    </w:p>
    <w:p w14:paraId="4B410AA0" w14:textId="77777777" w:rsidR="00535D8C" w:rsidRDefault="00535D8C" w:rsidP="00535D8C">
      <w:pPr>
        <w:widowControl w:val="0"/>
        <w:overflowPunct w:val="0"/>
        <w:autoSpaceDE w:val="0"/>
        <w:autoSpaceDN w:val="0"/>
        <w:adjustRightInd w:val="0"/>
        <w:spacing w:after="0" w:line="214" w:lineRule="auto"/>
        <w:ind w:left="568" w:right="80"/>
        <w:jc w:val="both"/>
        <w:rPr>
          <w:rFonts w:ascii="Times New Roman" w:hAnsi="Times New Roman" w:cs="Times New Roman"/>
          <w:sz w:val="20"/>
          <w:szCs w:val="20"/>
        </w:rPr>
      </w:pPr>
    </w:p>
    <w:p w14:paraId="19417E82" w14:textId="77777777" w:rsidR="00535D8C" w:rsidRPr="00666037" w:rsidRDefault="00535D8C" w:rsidP="00535D8C">
      <w:pPr>
        <w:pStyle w:val="a3"/>
        <w:widowControl w:val="0"/>
        <w:numPr>
          <w:ilvl w:val="1"/>
          <w:numId w:val="12"/>
        </w:numPr>
        <w:tabs>
          <w:tab w:val="left" w:pos="2410"/>
          <w:tab w:val="left" w:pos="2977"/>
        </w:tabs>
        <w:overflowPunct w:val="0"/>
        <w:autoSpaceDE w:val="0"/>
        <w:autoSpaceDN w:val="0"/>
        <w:adjustRightInd w:val="0"/>
        <w:spacing w:after="0" w:line="214" w:lineRule="auto"/>
        <w:ind w:right="80"/>
        <w:jc w:val="center"/>
        <w:rPr>
          <w:rFonts w:ascii="Times New Roman" w:hAnsi="Times New Roman" w:cs="Times New Roman"/>
          <w:sz w:val="20"/>
          <w:szCs w:val="20"/>
        </w:rPr>
      </w:pPr>
      <w:r w:rsidRPr="00666037">
        <w:rPr>
          <w:rFonts w:ascii="Times New Roman" w:hAnsi="Times New Roman" w:cs="Times New Roman"/>
          <w:b/>
          <w:bCs/>
          <w:sz w:val="20"/>
          <w:szCs w:val="20"/>
        </w:rPr>
        <w:t>Передача объекта долевого строительства</w:t>
      </w:r>
    </w:p>
    <w:p w14:paraId="6FF5AE57" w14:textId="77777777" w:rsidR="00535D8C" w:rsidRPr="00F022EC" w:rsidRDefault="00535D8C" w:rsidP="00535D8C">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68"/>
        <w:jc w:val="both"/>
        <w:rPr>
          <w:rFonts w:ascii="Times New Roman" w:hAnsi="Times New Roman" w:cs="Times New Roman"/>
          <w:sz w:val="20"/>
          <w:szCs w:val="20"/>
        </w:rPr>
      </w:pPr>
      <w:r w:rsidRPr="00F022EC">
        <w:rPr>
          <w:rFonts w:ascii="Times New Roman" w:hAnsi="Times New Roman" w:cs="Times New Roman"/>
          <w:sz w:val="20"/>
          <w:szCs w:val="20"/>
        </w:rPr>
        <w:t>Застройщик обязуется передать Объект долевого строительства Участнику долевого строительства в течение 6 (шести) месяцев после ввода Объекта капитального строительства в эксплуатацию, о чем уведомляет Участника долевого строительства и предоставляет на подписание акты приема-передачи Объекта долевого строительства.</w:t>
      </w:r>
    </w:p>
    <w:p w14:paraId="3F2E388B" w14:textId="77777777" w:rsidR="00535D8C" w:rsidRPr="00F022EC" w:rsidRDefault="00535D8C" w:rsidP="00535D8C">
      <w:pPr>
        <w:widowControl w:val="0"/>
        <w:numPr>
          <w:ilvl w:val="1"/>
          <w:numId w:val="14"/>
        </w:numPr>
        <w:tabs>
          <w:tab w:val="clear" w:pos="1440"/>
          <w:tab w:val="num" w:pos="644"/>
          <w:tab w:val="num" w:pos="994"/>
        </w:tabs>
        <w:overflowPunct w:val="0"/>
        <w:autoSpaceDE w:val="0"/>
        <w:autoSpaceDN w:val="0"/>
        <w:adjustRightInd w:val="0"/>
        <w:spacing w:after="0" w:line="240" w:lineRule="auto"/>
        <w:ind w:left="0" w:right="60" w:firstLine="578"/>
        <w:jc w:val="both"/>
        <w:rPr>
          <w:rFonts w:ascii="Times New Roman" w:hAnsi="Times New Roman" w:cs="Times New Roman"/>
          <w:sz w:val="20"/>
          <w:szCs w:val="20"/>
        </w:rPr>
      </w:pPr>
      <w:r w:rsidRPr="00F022EC">
        <w:rPr>
          <w:rFonts w:ascii="Times New Roman" w:hAnsi="Times New Roman" w:cs="Times New Roman"/>
          <w:sz w:val="20"/>
          <w:szCs w:val="20"/>
        </w:rPr>
        <w:t xml:space="preserve">По требованию Застройщика после получения разрешения на ввод в эксплуатацию Объекта капитального строительства Участник долевого строительства обязан принять Объект долевого строительства по акту приема-передачи. </w:t>
      </w:r>
    </w:p>
    <w:p w14:paraId="6B3BF1F4" w14:textId="77777777" w:rsidR="00535D8C" w:rsidRPr="00F022EC" w:rsidRDefault="00535D8C" w:rsidP="00535D8C">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78"/>
        <w:jc w:val="both"/>
        <w:rPr>
          <w:rFonts w:ascii="Times New Roman" w:hAnsi="Times New Roman" w:cs="Times New Roman"/>
          <w:sz w:val="20"/>
          <w:szCs w:val="20"/>
        </w:rPr>
      </w:pPr>
      <w:r w:rsidRPr="00F022EC">
        <w:rPr>
          <w:rFonts w:ascii="Times New Roman" w:hAnsi="Times New Roman"/>
          <w:sz w:val="20"/>
          <w:szCs w:val="20"/>
        </w:rPr>
        <w:t>Застройщик не менее чем за месяц до окончания, установленного п. 8.1. Договора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Данное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вручается Участнику долевого строительства лично под расписку.</w:t>
      </w:r>
    </w:p>
    <w:p w14:paraId="75BE0616" w14:textId="77777777" w:rsidR="00535D8C" w:rsidRPr="00F022EC" w:rsidRDefault="00535D8C" w:rsidP="00535D8C">
      <w:pPr>
        <w:widowControl w:val="0"/>
        <w:overflowPunct w:val="0"/>
        <w:autoSpaceDE w:val="0"/>
        <w:autoSpaceDN w:val="0"/>
        <w:adjustRightInd w:val="0"/>
        <w:spacing w:after="0" w:line="223" w:lineRule="auto"/>
        <w:ind w:right="60"/>
        <w:jc w:val="both"/>
        <w:rPr>
          <w:rFonts w:ascii="Times New Roman" w:hAnsi="Times New Roman" w:cs="Times New Roman"/>
          <w:sz w:val="20"/>
          <w:szCs w:val="20"/>
        </w:rPr>
      </w:pPr>
      <w:r w:rsidRPr="00F022EC">
        <w:rPr>
          <w:rFonts w:ascii="Times New Roman" w:hAnsi="Times New Roman" w:cs="Times New Roman"/>
          <w:sz w:val="20"/>
          <w:szCs w:val="20"/>
        </w:rPr>
        <w:t xml:space="preserve">         </w:t>
      </w:r>
      <w:r>
        <w:rPr>
          <w:rFonts w:ascii="Times New Roman" w:hAnsi="Times New Roman" w:cs="Times New Roman"/>
          <w:sz w:val="20"/>
          <w:szCs w:val="20"/>
        </w:rPr>
        <w:t xml:space="preserve"> </w:t>
      </w:r>
      <w:r w:rsidRPr="00F022EC">
        <w:rPr>
          <w:rFonts w:ascii="Times New Roman" w:hAnsi="Times New Roman" w:cs="Times New Roman"/>
          <w:sz w:val="20"/>
          <w:szCs w:val="20"/>
        </w:rPr>
        <w:t xml:space="preserve"> 8.4. 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обязан приступить к его принятию в течение 7 (семи) рабочих дней со дня получения указанного сообщения. 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p>
    <w:p w14:paraId="15FC824A" w14:textId="77777777" w:rsidR="00535D8C" w:rsidRPr="00F022EC" w:rsidRDefault="00535D8C" w:rsidP="00535D8C">
      <w:pPr>
        <w:widowControl w:val="0"/>
        <w:overflowPunct w:val="0"/>
        <w:autoSpaceDE w:val="0"/>
        <w:autoSpaceDN w:val="0"/>
        <w:adjustRightInd w:val="0"/>
        <w:spacing w:after="0" w:line="223" w:lineRule="auto"/>
        <w:ind w:right="60"/>
        <w:jc w:val="both"/>
        <w:rPr>
          <w:rFonts w:ascii="Times New Roman" w:hAnsi="Times New Roman" w:cs="Times New Roman"/>
          <w:sz w:val="20"/>
          <w:szCs w:val="20"/>
        </w:rPr>
      </w:pPr>
      <w:r w:rsidRPr="00F022EC">
        <w:rPr>
          <w:rFonts w:ascii="Times New Roman" w:hAnsi="Times New Roman" w:cs="Times New Roman"/>
          <w:sz w:val="20"/>
          <w:szCs w:val="20"/>
        </w:rPr>
        <w:t xml:space="preserve">       </w:t>
      </w:r>
      <w:r>
        <w:rPr>
          <w:rFonts w:ascii="Times New Roman" w:hAnsi="Times New Roman" w:cs="Times New Roman"/>
          <w:sz w:val="20"/>
          <w:szCs w:val="20"/>
        </w:rPr>
        <w:t xml:space="preserve"> </w:t>
      </w:r>
      <w:r w:rsidRPr="00F022EC">
        <w:rPr>
          <w:rFonts w:ascii="Times New Roman" w:hAnsi="Times New Roman" w:cs="Times New Roman"/>
          <w:sz w:val="20"/>
          <w:szCs w:val="20"/>
        </w:rPr>
        <w:t xml:space="preserve">  8.5. Передача Объекта долевого строительства оформляется актом приема-передачи.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w:t>
      </w:r>
      <w:r w:rsidRPr="00F022EC">
        <w:rPr>
          <w:rFonts w:ascii="Times New Roman" w:eastAsia="Times New Roman" w:hAnsi="Times New Roman" w:cs="Times New Roman"/>
          <w:sz w:val="20"/>
          <w:szCs w:val="20"/>
        </w:rPr>
        <w:t xml:space="preserve">в том числе обязанность по несению </w:t>
      </w:r>
      <w:r w:rsidRPr="00F022EC">
        <w:rPr>
          <w:rFonts w:ascii="Times New Roman" w:eastAsia="Times New Roman" w:hAnsi="Times New Roman" w:cs="Times New Roman"/>
          <w:sz w:val="20"/>
          <w:szCs w:val="20"/>
        </w:rPr>
        <w:lastRenderedPageBreak/>
        <w:t>эксплуатационных и коммунальных расходов, связанных с Объектом долевого строительства</w:t>
      </w:r>
      <w:r w:rsidRPr="00F022EC">
        <w:rPr>
          <w:rFonts w:ascii="Times New Roman" w:hAnsi="Times New Roman" w:cs="Times New Roman"/>
          <w:sz w:val="20"/>
          <w:szCs w:val="20"/>
        </w:rPr>
        <w:t xml:space="preserve">. </w:t>
      </w:r>
    </w:p>
    <w:p w14:paraId="131F13F2" w14:textId="77777777" w:rsidR="00535D8C" w:rsidRPr="00F022EC" w:rsidRDefault="00535D8C" w:rsidP="00535D8C">
      <w:pPr>
        <w:widowControl w:val="0"/>
        <w:overflowPunct w:val="0"/>
        <w:autoSpaceDE w:val="0"/>
        <w:autoSpaceDN w:val="0"/>
        <w:adjustRightInd w:val="0"/>
        <w:spacing w:after="0" w:line="223" w:lineRule="auto"/>
        <w:ind w:right="60"/>
        <w:jc w:val="both"/>
        <w:rPr>
          <w:rFonts w:ascii="Times New Roman" w:hAnsi="Times New Roman" w:cs="Times New Roman"/>
          <w:color w:val="FF0000"/>
          <w:sz w:val="20"/>
          <w:szCs w:val="20"/>
        </w:rPr>
      </w:pPr>
      <w:r w:rsidRPr="00F022EC">
        <w:rPr>
          <w:rFonts w:ascii="Times New Roman" w:hAnsi="Times New Roman" w:cs="Times New Roman"/>
          <w:sz w:val="20"/>
          <w:szCs w:val="20"/>
        </w:rPr>
        <w:t xml:space="preserve">       </w:t>
      </w:r>
      <w:r>
        <w:rPr>
          <w:rFonts w:ascii="Times New Roman" w:hAnsi="Times New Roman" w:cs="Times New Roman"/>
          <w:sz w:val="20"/>
          <w:szCs w:val="20"/>
        </w:rPr>
        <w:t xml:space="preserve"> </w:t>
      </w:r>
      <w:r w:rsidRPr="00F022EC">
        <w:rPr>
          <w:rFonts w:ascii="Times New Roman" w:hAnsi="Times New Roman" w:cs="Times New Roman"/>
          <w:sz w:val="20"/>
          <w:szCs w:val="20"/>
        </w:rPr>
        <w:t xml:space="preserve"> 8.6</w:t>
      </w:r>
      <w:r>
        <w:rPr>
          <w:rFonts w:ascii="Times New Roman" w:hAnsi="Times New Roman" w:cs="Times New Roman"/>
          <w:sz w:val="20"/>
          <w:szCs w:val="20"/>
        </w:rPr>
        <w:t xml:space="preserve">. </w:t>
      </w:r>
      <w:r w:rsidRPr="00F022EC">
        <w:rPr>
          <w:rFonts w:ascii="Times New Roman" w:hAnsi="Times New Roman" w:cs="Times New Roman"/>
          <w:sz w:val="20"/>
          <w:szCs w:val="20"/>
        </w:rPr>
        <w:t>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w:t>
      </w:r>
      <w:r>
        <w:rPr>
          <w:rFonts w:ascii="Times New Roman" w:hAnsi="Times New Roman" w:cs="Times New Roman"/>
          <w:sz w:val="20"/>
          <w:szCs w:val="20"/>
        </w:rPr>
        <w:t xml:space="preserve"> </w:t>
      </w:r>
      <w:r w:rsidRPr="003D41E2">
        <w:rPr>
          <w:rFonts w:ascii="Times New Roman" w:hAnsi="Times New Roman" w:cs="Times New Roman"/>
          <w:sz w:val="20"/>
          <w:szCs w:val="20"/>
        </w:rPr>
        <w:t>Застройщик вправе привлечь к составлению акта лицо, выполнявшее соответствующие виды работ на Объекте долевого строительства</w:t>
      </w:r>
      <w:r>
        <w:rPr>
          <w:rFonts w:ascii="Times New Roman" w:hAnsi="Times New Roman" w:cs="Times New Roman"/>
          <w:sz w:val="20"/>
          <w:szCs w:val="20"/>
        </w:rPr>
        <w:t>.</w:t>
      </w:r>
    </w:p>
    <w:p w14:paraId="2A4CF432" w14:textId="77777777" w:rsidR="00535D8C" w:rsidRPr="00F022EC" w:rsidRDefault="00535D8C" w:rsidP="00535D8C">
      <w:pPr>
        <w:widowControl w:val="0"/>
        <w:overflowPunct w:val="0"/>
        <w:autoSpaceDE w:val="0"/>
        <w:autoSpaceDN w:val="0"/>
        <w:adjustRightInd w:val="0"/>
        <w:spacing w:after="0" w:line="223" w:lineRule="auto"/>
        <w:ind w:right="60"/>
        <w:jc w:val="both"/>
        <w:rPr>
          <w:rFonts w:ascii="Times New Roman" w:hAnsi="Times New Roman" w:cs="Times New Roman"/>
          <w:sz w:val="20"/>
          <w:szCs w:val="20"/>
        </w:rPr>
      </w:pPr>
      <w:r w:rsidRPr="00F022EC">
        <w:rPr>
          <w:rFonts w:ascii="Times New Roman" w:hAnsi="Times New Roman" w:cs="Times New Roman"/>
          <w:sz w:val="20"/>
          <w:szCs w:val="20"/>
        </w:rPr>
        <w:t xml:space="preserve">      </w:t>
      </w:r>
      <w:r>
        <w:rPr>
          <w:rFonts w:ascii="Times New Roman" w:hAnsi="Times New Roman" w:cs="Times New Roman"/>
          <w:sz w:val="20"/>
          <w:szCs w:val="20"/>
        </w:rPr>
        <w:t xml:space="preserve">  </w:t>
      </w:r>
      <w:r w:rsidRPr="00F022EC">
        <w:rPr>
          <w:rFonts w:ascii="Times New Roman" w:hAnsi="Times New Roman" w:cs="Times New Roman"/>
          <w:sz w:val="20"/>
          <w:szCs w:val="20"/>
        </w:rPr>
        <w:t xml:space="preserve">  8.7. 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 </w:t>
      </w:r>
    </w:p>
    <w:p w14:paraId="6540EE5D" w14:textId="77777777" w:rsidR="00535D8C" w:rsidRDefault="00535D8C" w:rsidP="00535D8C">
      <w:pPr>
        <w:widowControl w:val="0"/>
        <w:overflowPunct w:val="0"/>
        <w:autoSpaceDE w:val="0"/>
        <w:autoSpaceDN w:val="0"/>
        <w:adjustRightInd w:val="0"/>
        <w:spacing w:after="0" w:line="223" w:lineRule="auto"/>
        <w:ind w:right="60"/>
        <w:jc w:val="both"/>
        <w:rPr>
          <w:rFonts w:ascii="Times New Roman" w:hAnsi="Times New Roman"/>
          <w:sz w:val="20"/>
          <w:szCs w:val="20"/>
        </w:rPr>
      </w:pPr>
      <w:r w:rsidRPr="00F022EC">
        <w:rPr>
          <w:rFonts w:ascii="Times New Roman" w:hAnsi="Times New Roman"/>
          <w:sz w:val="20"/>
          <w:szCs w:val="20"/>
        </w:rPr>
        <w:t xml:space="preserve">       </w:t>
      </w:r>
      <w:r>
        <w:rPr>
          <w:rFonts w:ascii="Times New Roman" w:hAnsi="Times New Roman"/>
          <w:sz w:val="20"/>
          <w:szCs w:val="20"/>
        </w:rPr>
        <w:t xml:space="preserve">  </w:t>
      </w:r>
      <w:r w:rsidRPr="00F022EC">
        <w:rPr>
          <w:rFonts w:ascii="Times New Roman" w:hAnsi="Times New Roman"/>
          <w:sz w:val="20"/>
          <w:szCs w:val="20"/>
        </w:rPr>
        <w:t xml:space="preserve"> 8.8. В случае получения Застройщиком Разрешения на ввод в эксплуатацию Объекта капитального строительства ранее срока, установленного п. 3.1. </w:t>
      </w:r>
      <w:r>
        <w:rPr>
          <w:rFonts w:ascii="Times New Roman" w:hAnsi="Times New Roman"/>
          <w:sz w:val="20"/>
          <w:szCs w:val="20"/>
        </w:rPr>
        <w:t xml:space="preserve">настоящего </w:t>
      </w:r>
      <w:r w:rsidRPr="00F022EC">
        <w:rPr>
          <w:rFonts w:ascii="Times New Roman" w:hAnsi="Times New Roman"/>
          <w:sz w:val="20"/>
          <w:szCs w:val="20"/>
        </w:rPr>
        <w:t xml:space="preserve">Договора, Застройщик имеет право досрочно передать Объект долевого строительства Участнику долевого строительства в порядке, установленном р. 8. </w:t>
      </w:r>
      <w:r>
        <w:rPr>
          <w:rFonts w:ascii="Times New Roman" w:hAnsi="Times New Roman"/>
          <w:sz w:val="20"/>
          <w:szCs w:val="20"/>
        </w:rPr>
        <w:t xml:space="preserve">настоящего </w:t>
      </w:r>
      <w:r w:rsidRPr="00F022EC">
        <w:rPr>
          <w:rFonts w:ascii="Times New Roman" w:hAnsi="Times New Roman"/>
          <w:sz w:val="20"/>
          <w:szCs w:val="20"/>
        </w:rPr>
        <w:t>Договора.</w:t>
      </w:r>
    </w:p>
    <w:p w14:paraId="07055B94" w14:textId="77777777" w:rsidR="007D2A8F" w:rsidRPr="00A75A37" w:rsidRDefault="007D2A8F" w:rsidP="00535D8C">
      <w:pPr>
        <w:widowControl w:val="0"/>
        <w:overflowPunct w:val="0"/>
        <w:autoSpaceDE w:val="0"/>
        <w:autoSpaceDN w:val="0"/>
        <w:adjustRightInd w:val="0"/>
        <w:spacing w:after="0" w:line="223" w:lineRule="auto"/>
        <w:ind w:right="60"/>
        <w:jc w:val="both"/>
        <w:rPr>
          <w:rFonts w:ascii="Times New Roman" w:hAnsi="Times New Roman"/>
          <w:sz w:val="20"/>
          <w:szCs w:val="20"/>
        </w:rPr>
      </w:pPr>
    </w:p>
    <w:p w14:paraId="7396DE8E" w14:textId="77777777" w:rsidR="00535D8C" w:rsidRPr="004A76F6" w:rsidRDefault="00535D8C" w:rsidP="00535D8C">
      <w:pPr>
        <w:pStyle w:val="a3"/>
        <w:widowControl w:val="0"/>
        <w:numPr>
          <w:ilvl w:val="1"/>
          <w:numId w:val="12"/>
        </w:numPr>
        <w:tabs>
          <w:tab w:val="num" w:pos="0"/>
        </w:tabs>
        <w:autoSpaceDE w:val="0"/>
        <w:autoSpaceDN w:val="0"/>
        <w:adjustRightInd w:val="0"/>
        <w:spacing w:after="0" w:line="234" w:lineRule="exact"/>
        <w:jc w:val="center"/>
        <w:rPr>
          <w:rFonts w:ascii="Times New Roman" w:hAnsi="Times New Roman" w:cs="Times New Roman"/>
          <w:b/>
          <w:sz w:val="20"/>
          <w:szCs w:val="20"/>
        </w:rPr>
      </w:pPr>
      <w:r w:rsidRPr="00530AEA">
        <w:rPr>
          <w:rFonts w:ascii="Times New Roman" w:hAnsi="Times New Roman" w:cs="Times New Roman"/>
          <w:b/>
          <w:sz w:val="20"/>
          <w:szCs w:val="20"/>
        </w:rPr>
        <w:t>Государственная регистрация договора</w:t>
      </w:r>
    </w:p>
    <w:p w14:paraId="7DE4EAB6" w14:textId="77777777" w:rsidR="00535D8C" w:rsidRPr="00F022EC" w:rsidRDefault="00535D8C" w:rsidP="00535D8C">
      <w:pPr>
        <w:widowControl w:val="0"/>
        <w:numPr>
          <w:ilvl w:val="0"/>
          <w:numId w:val="15"/>
        </w:numPr>
        <w:tabs>
          <w:tab w:val="clear" w:pos="720"/>
          <w:tab w:val="num" w:pos="851"/>
        </w:tabs>
        <w:overflowPunct w:val="0"/>
        <w:autoSpaceDE w:val="0"/>
        <w:autoSpaceDN w:val="0"/>
        <w:adjustRightInd w:val="0"/>
        <w:spacing w:after="0" w:line="240" w:lineRule="auto"/>
        <w:ind w:left="-2" w:right="20" w:firstLine="428"/>
        <w:jc w:val="both"/>
        <w:rPr>
          <w:rFonts w:ascii="Times New Roman" w:hAnsi="Times New Roman" w:cs="Times New Roman"/>
          <w:sz w:val="20"/>
          <w:szCs w:val="20"/>
        </w:rPr>
      </w:pPr>
      <w:bookmarkStart w:id="2" w:name="page9"/>
      <w:bookmarkEnd w:id="2"/>
      <w:r>
        <w:rPr>
          <w:rFonts w:ascii="Times New Roman" w:hAnsi="Times New Roman" w:cs="Times New Roman"/>
          <w:sz w:val="20"/>
          <w:szCs w:val="20"/>
        </w:rPr>
        <w:t xml:space="preserve"> </w:t>
      </w:r>
      <w:r w:rsidRPr="00F022EC">
        <w:rPr>
          <w:rFonts w:ascii="Times New Roman" w:hAnsi="Times New Roman" w:cs="Times New Roman"/>
          <w:sz w:val="20"/>
          <w:szCs w:val="20"/>
        </w:rPr>
        <w:t xml:space="preserve">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 </w:t>
      </w:r>
    </w:p>
    <w:p w14:paraId="520D5582" w14:textId="77777777" w:rsidR="00535D8C" w:rsidRPr="00F022EC" w:rsidRDefault="00535D8C" w:rsidP="00535D8C">
      <w:pPr>
        <w:autoSpaceDE w:val="0"/>
        <w:autoSpaceDN w:val="0"/>
        <w:spacing w:after="0" w:line="240" w:lineRule="auto"/>
        <w:ind w:firstLine="360"/>
        <w:jc w:val="both"/>
        <w:rPr>
          <w:rFonts w:ascii="Times New Roman" w:hAnsi="Times New Roman"/>
          <w:bCs/>
          <w:sz w:val="20"/>
          <w:szCs w:val="20"/>
        </w:rPr>
      </w:pPr>
      <w:r w:rsidRPr="00F022EC">
        <w:rPr>
          <w:rFonts w:ascii="Times New Roman" w:hAnsi="Times New Roman" w:cs="Times New Roman"/>
          <w:sz w:val="20"/>
          <w:szCs w:val="20"/>
        </w:rPr>
        <w:t xml:space="preserve">  9.2. Право собственности на Объект долевого строительства возникает у </w:t>
      </w:r>
      <w:r w:rsidRPr="00F022EC">
        <w:rPr>
          <w:rFonts w:ascii="Times New Roman" w:hAnsi="Times New Roman" w:cs="Times New Roman"/>
          <w:iCs/>
          <w:sz w:val="20"/>
          <w:szCs w:val="20"/>
        </w:rPr>
        <w:t>Участника долевого</w:t>
      </w:r>
      <w:r w:rsidRPr="00F022EC">
        <w:rPr>
          <w:rFonts w:ascii="Times New Roman" w:hAnsi="Times New Roman" w:cs="Times New Roman"/>
          <w:sz w:val="20"/>
          <w:szCs w:val="20"/>
        </w:rPr>
        <w:t xml:space="preserve"> </w:t>
      </w:r>
      <w:r w:rsidRPr="00F022EC">
        <w:rPr>
          <w:rFonts w:ascii="Times New Roman" w:hAnsi="Times New Roman" w:cs="Times New Roman"/>
          <w:iCs/>
          <w:sz w:val="20"/>
          <w:szCs w:val="20"/>
        </w:rPr>
        <w:t xml:space="preserve">строительства </w:t>
      </w:r>
      <w:r w:rsidRPr="00F022EC">
        <w:rPr>
          <w:rFonts w:ascii="Times New Roman" w:hAnsi="Times New Roman" w:cs="Times New Roman"/>
          <w:sz w:val="20"/>
          <w:szCs w:val="20"/>
        </w:rPr>
        <w:t>с момента его государственной регистрации.</w:t>
      </w:r>
      <w:r w:rsidRPr="00F022EC">
        <w:rPr>
          <w:rFonts w:ascii="Times New Roman" w:hAnsi="Times New Roman" w:cs="Times New Roman"/>
          <w:iCs/>
          <w:sz w:val="20"/>
          <w:szCs w:val="20"/>
        </w:rPr>
        <w:t xml:space="preserve"> </w:t>
      </w:r>
      <w:r w:rsidRPr="00F022EC">
        <w:rPr>
          <w:rFonts w:ascii="Times New Roman" w:eastAsia="Times New Roman" w:hAnsi="Times New Roman" w:cs="Times New Roman"/>
          <w:sz w:val="20"/>
          <w:szCs w:val="20"/>
        </w:rPr>
        <w:t xml:space="preserve">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w:t>
      </w:r>
      <w:r w:rsidRPr="00F022EC">
        <w:rPr>
          <w:rFonts w:ascii="Times New Roman" w:hAnsi="Times New Roman" w:cs="Times New Roman"/>
          <w:sz w:val="20"/>
          <w:szCs w:val="20"/>
        </w:rPr>
        <w:t>осуществляющем государственный кадастровый учет недвижимости и государственную регистрацию прав на недвижимое имущество и сделок с ним.</w:t>
      </w:r>
    </w:p>
    <w:p w14:paraId="64962CC6" w14:textId="77777777" w:rsidR="00535D8C" w:rsidRPr="00F022EC" w:rsidRDefault="00535D8C" w:rsidP="00535D8C">
      <w:pPr>
        <w:widowControl w:val="0"/>
        <w:autoSpaceDE w:val="0"/>
        <w:autoSpaceDN w:val="0"/>
        <w:adjustRightInd w:val="0"/>
        <w:spacing w:after="0" w:line="51" w:lineRule="exact"/>
        <w:rPr>
          <w:rFonts w:ascii="Times New Roman" w:hAnsi="Times New Roman" w:cs="Times New Roman"/>
          <w:sz w:val="20"/>
          <w:szCs w:val="20"/>
        </w:rPr>
      </w:pPr>
    </w:p>
    <w:p w14:paraId="70408BE2" w14:textId="77777777" w:rsidR="00535D8C" w:rsidRDefault="00535D8C" w:rsidP="00535D8C">
      <w:pPr>
        <w:widowControl w:val="0"/>
        <w:overflowPunct w:val="0"/>
        <w:autoSpaceDE w:val="0"/>
        <w:autoSpaceDN w:val="0"/>
        <w:adjustRightInd w:val="0"/>
        <w:spacing w:after="0" w:line="222"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w:t>
      </w:r>
      <w:r w:rsidRPr="00F022EC">
        <w:rPr>
          <w:rFonts w:ascii="Times New Roman" w:hAnsi="Times New Roman" w:cs="Times New Roman"/>
          <w:sz w:val="20"/>
          <w:szCs w:val="20"/>
        </w:rPr>
        <w:t xml:space="preserve"> 9.3. Стороны обязаны предпринять все необходимые от них действия для государственной регистрации Договора (дополнительных соглашений к нему) и права собственности </w:t>
      </w:r>
      <w:r w:rsidRPr="00F022EC">
        <w:rPr>
          <w:rFonts w:ascii="Times New Roman" w:hAnsi="Times New Roman" w:cs="Times New Roman"/>
          <w:iCs/>
          <w:sz w:val="20"/>
          <w:szCs w:val="20"/>
        </w:rPr>
        <w:t>Участника долевого</w:t>
      </w:r>
      <w:r w:rsidRPr="00F022EC">
        <w:rPr>
          <w:rFonts w:ascii="Times New Roman" w:hAnsi="Times New Roman" w:cs="Times New Roman"/>
          <w:sz w:val="20"/>
          <w:szCs w:val="20"/>
        </w:rPr>
        <w:t xml:space="preserve"> </w:t>
      </w:r>
      <w:r w:rsidRPr="00F022EC">
        <w:rPr>
          <w:rFonts w:ascii="Times New Roman" w:hAnsi="Times New Roman" w:cs="Times New Roman"/>
          <w:iCs/>
          <w:sz w:val="20"/>
          <w:szCs w:val="20"/>
        </w:rPr>
        <w:t>строительства</w:t>
      </w:r>
      <w:r w:rsidRPr="00F022EC">
        <w:rPr>
          <w:rFonts w:ascii="Times New Roman" w:hAnsi="Times New Roman" w:cs="Times New Roman"/>
          <w:sz w:val="20"/>
          <w:szCs w:val="20"/>
        </w:rPr>
        <w:t>.</w:t>
      </w:r>
    </w:p>
    <w:p w14:paraId="774342C7" w14:textId="77777777" w:rsidR="00535D8C" w:rsidRDefault="00535D8C" w:rsidP="00535D8C">
      <w:pPr>
        <w:widowControl w:val="0"/>
        <w:overflowPunct w:val="0"/>
        <w:autoSpaceDE w:val="0"/>
        <w:autoSpaceDN w:val="0"/>
        <w:adjustRightInd w:val="0"/>
        <w:spacing w:after="0" w:line="222" w:lineRule="auto"/>
        <w:ind w:right="20"/>
        <w:jc w:val="both"/>
        <w:rPr>
          <w:rFonts w:ascii="Times New Roman" w:hAnsi="Times New Roman" w:cs="Times New Roman"/>
          <w:sz w:val="20"/>
          <w:szCs w:val="20"/>
        </w:rPr>
      </w:pPr>
    </w:p>
    <w:p w14:paraId="6A65B8DD" w14:textId="77777777" w:rsidR="007D2A8F" w:rsidRPr="00AB2574" w:rsidRDefault="007D2A8F" w:rsidP="00535D8C">
      <w:pPr>
        <w:widowControl w:val="0"/>
        <w:overflowPunct w:val="0"/>
        <w:autoSpaceDE w:val="0"/>
        <w:autoSpaceDN w:val="0"/>
        <w:adjustRightInd w:val="0"/>
        <w:spacing w:after="0" w:line="222" w:lineRule="auto"/>
        <w:ind w:right="20"/>
        <w:jc w:val="both"/>
        <w:rPr>
          <w:rFonts w:ascii="Times New Roman" w:hAnsi="Times New Roman" w:cs="Times New Roman"/>
          <w:sz w:val="20"/>
          <w:szCs w:val="20"/>
        </w:rPr>
      </w:pPr>
    </w:p>
    <w:p w14:paraId="5B71D7C4" w14:textId="77777777" w:rsidR="00535D8C" w:rsidRPr="00582CF9" w:rsidRDefault="00535D8C" w:rsidP="00535D8C">
      <w:pPr>
        <w:widowControl w:val="0"/>
        <w:numPr>
          <w:ilvl w:val="1"/>
          <w:numId w:val="16"/>
        </w:numPr>
        <w:tabs>
          <w:tab w:val="num" w:pos="2698"/>
        </w:tabs>
        <w:overflowPunct w:val="0"/>
        <w:autoSpaceDE w:val="0"/>
        <w:autoSpaceDN w:val="0"/>
        <w:adjustRightInd w:val="0"/>
        <w:spacing w:after="0" w:line="239" w:lineRule="auto"/>
        <w:ind w:left="2698" w:hanging="718"/>
        <w:jc w:val="both"/>
        <w:rPr>
          <w:rFonts w:ascii="Times New Roman" w:hAnsi="Times New Roman" w:cs="Times New Roman"/>
          <w:b/>
          <w:bCs/>
          <w:sz w:val="20"/>
          <w:szCs w:val="20"/>
        </w:rPr>
      </w:pPr>
      <w:r w:rsidRPr="000C4541">
        <w:rPr>
          <w:rFonts w:ascii="Times New Roman" w:hAnsi="Times New Roman" w:cs="Times New Roman"/>
          <w:b/>
          <w:bCs/>
          <w:sz w:val="20"/>
          <w:szCs w:val="20"/>
        </w:rPr>
        <w:t xml:space="preserve">Гарантийный срок на объект долевого строительства </w:t>
      </w:r>
    </w:p>
    <w:p w14:paraId="396F601B" w14:textId="77777777" w:rsidR="00535D8C" w:rsidRPr="00F022EC" w:rsidRDefault="00535D8C" w:rsidP="00535D8C">
      <w:pPr>
        <w:widowControl w:val="0"/>
        <w:numPr>
          <w:ilvl w:val="0"/>
          <w:numId w:val="17"/>
        </w:numPr>
        <w:tabs>
          <w:tab w:val="num" w:pos="851"/>
        </w:tabs>
        <w:overflowPunct w:val="0"/>
        <w:autoSpaceDE w:val="0"/>
        <w:autoSpaceDN w:val="0"/>
        <w:adjustRightInd w:val="0"/>
        <w:spacing w:after="0" w:line="223" w:lineRule="auto"/>
        <w:ind w:left="-2" w:right="20" w:firstLine="428"/>
        <w:jc w:val="both"/>
        <w:rPr>
          <w:rFonts w:ascii="Times New Roman" w:hAnsi="Times New Roman" w:cs="Times New Roman"/>
          <w:sz w:val="20"/>
          <w:szCs w:val="20"/>
        </w:rPr>
      </w:pPr>
      <w:r w:rsidRPr="00F022EC">
        <w:rPr>
          <w:rFonts w:ascii="Times New Roman" w:hAnsi="Times New Roman" w:cs="Times New Roman"/>
          <w:sz w:val="20"/>
          <w:szCs w:val="20"/>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F022EC">
        <w:rPr>
          <w:rFonts w:ascii="Times New Roman" w:eastAsia="Times New Roman" w:hAnsi="Times New Roman" w:cs="Times New Roman"/>
          <w:sz w:val="20"/>
          <w:szCs w:val="20"/>
        </w:rPr>
        <w:t xml:space="preserve">акта приема-передачи </w:t>
      </w:r>
      <w:r w:rsidRPr="00F022EC">
        <w:rPr>
          <w:rFonts w:ascii="Times New Roman" w:hAnsi="Times New Roman" w:cs="Times New Roman"/>
          <w:sz w:val="20"/>
          <w:szCs w:val="20"/>
        </w:rPr>
        <w:t>Объекта долевого строительства</w:t>
      </w:r>
      <w:r w:rsidRPr="00F022EC">
        <w:rPr>
          <w:rFonts w:ascii="Times New Roman" w:eastAsia="Times New Roman" w:hAnsi="Times New Roman" w:cs="Times New Roman"/>
          <w:sz w:val="20"/>
          <w:szCs w:val="20"/>
        </w:rPr>
        <w:t xml:space="preserve"> или иного документа о передаче Объекта долевого строительства. </w:t>
      </w:r>
    </w:p>
    <w:p w14:paraId="00C6C6DA" w14:textId="77777777" w:rsidR="00535D8C" w:rsidRPr="00F022EC" w:rsidRDefault="00535D8C" w:rsidP="00535D8C">
      <w:pPr>
        <w:widowControl w:val="0"/>
        <w:autoSpaceDE w:val="0"/>
        <w:autoSpaceDN w:val="0"/>
        <w:adjustRightInd w:val="0"/>
        <w:spacing w:after="0" w:line="47" w:lineRule="exact"/>
        <w:rPr>
          <w:rFonts w:ascii="Times New Roman" w:hAnsi="Times New Roman" w:cs="Times New Roman"/>
          <w:sz w:val="20"/>
          <w:szCs w:val="20"/>
        </w:rPr>
      </w:pPr>
    </w:p>
    <w:p w14:paraId="64C740E8" w14:textId="77777777" w:rsidR="00535D8C" w:rsidRPr="00F022EC" w:rsidRDefault="00535D8C" w:rsidP="00535D8C">
      <w:pPr>
        <w:widowControl w:val="0"/>
        <w:numPr>
          <w:ilvl w:val="0"/>
          <w:numId w:val="17"/>
        </w:numPr>
        <w:tabs>
          <w:tab w:val="num" w:pos="851"/>
        </w:tabs>
        <w:overflowPunct w:val="0"/>
        <w:autoSpaceDE w:val="0"/>
        <w:autoSpaceDN w:val="0"/>
        <w:adjustRightInd w:val="0"/>
        <w:spacing w:after="0" w:line="230" w:lineRule="auto"/>
        <w:ind w:left="-2" w:right="20" w:firstLine="428"/>
        <w:jc w:val="both"/>
        <w:rPr>
          <w:rFonts w:ascii="Times New Roman" w:hAnsi="Times New Roman" w:cs="Times New Roman"/>
          <w:sz w:val="20"/>
          <w:szCs w:val="20"/>
        </w:rPr>
      </w:pPr>
      <w:r w:rsidRPr="00F022EC">
        <w:rPr>
          <w:rFonts w:ascii="Times New Roman" w:hAnsi="Times New Roman" w:cs="Times New Roman"/>
          <w:sz w:val="20"/>
          <w:szCs w:val="20"/>
        </w:rPr>
        <w:t xml:space="preserve">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 </w:t>
      </w:r>
    </w:p>
    <w:p w14:paraId="4B11E876" w14:textId="77777777" w:rsidR="00535D8C" w:rsidRPr="00F022EC" w:rsidRDefault="00535D8C" w:rsidP="00535D8C">
      <w:pPr>
        <w:widowControl w:val="0"/>
        <w:tabs>
          <w:tab w:val="num" w:pos="992"/>
        </w:tabs>
        <w:overflowPunct w:val="0"/>
        <w:autoSpaceDE w:val="0"/>
        <w:autoSpaceDN w:val="0"/>
        <w:adjustRightInd w:val="0"/>
        <w:spacing w:after="0" w:line="230" w:lineRule="auto"/>
        <w:ind w:left="-2" w:right="20"/>
        <w:jc w:val="both"/>
        <w:rPr>
          <w:rFonts w:ascii="Times New Roman" w:hAnsi="Times New Roman" w:cs="Times New Roman"/>
          <w:sz w:val="20"/>
          <w:szCs w:val="20"/>
        </w:rPr>
      </w:pPr>
      <w:r w:rsidRPr="00F022EC">
        <w:rPr>
          <w:rFonts w:ascii="Times New Roman" w:hAnsi="Times New Roman" w:cs="Times New Roman"/>
          <w:sz w:val="20"/>
          <w:szCs w:val="20"/>
        </w:rPr>
        <w:t xml:space="preserve">       10.3. 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 </w:t>
      </w:r>
    </w:p>
    <w:p w14:paraId="090FD68E" w14:textId="77777777" w:rsidR="00535D8C" w:rsidRPr="00F022EC" w:rsidRDefault="00535D8C" w:rsidP="00535D8C">
      <w:pPr>
        <w:widowControl w:val="0"/>
        <w:tabs>
          <w:tab w:val="num" w:pos="992"/>
        </w:tabs>
        <w:overflowPunct w:val="0"/>
        <w:autoSpaceDE w:val="0"/>
        <w:autoSpaceDN w:val="0"/>
        <w:adjustRightInd w:val="0"/>
        <w:spacing w:after="0" w:line="222" w:lineRule="auto"/>
        <w:ind w:right="20" w:firstLine="284"/>
        <w:jc w:val="both"/>
        <w:rPr>
          <w:rFonts w:ascii="Times New Roman" w:hAnsi="Times New Roman" w:cs="Times New Roman"/>
          <w:sz w:val="20"/>
          <w:szCs w:val="20"/>
        </w:rPr>
      </w:pPr>
      <w:r w:rsidRPr="00F022EC">
        <w:rPr>
          <w:rFonts w:ascii="Times New Roman" w:eastAsia="Times New Roman" w:hAnsi="Times New Roman" w:cs="Times New Roman"/>
          <w:sz w:val="20"/>
          <w:szCs w:val="20"/>
        </w:rPr>
        <w:t xml:space="preserve">10.4. </w:t>
      </w:r>
      <w:r w:rsidRPr="004365F1">
        <w:rPr>
          <w:rFonts w:ascii="Times New Roman" w:eastAsia="Times New Roman" w:hAnsi="Times New Roman" w:cs="Times New Roman"/>
          <w:sz w:val="20"/>
          <w:szCs w:val="20"/>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3FA6B757" w14:textId="77777777" w:rsidR="00535D8C" w:rsidRPr="00F022EC" w:rsidRDefault="00535D8C" w:rsidP="00535D8C">
      <w:pPr>
        <w:widowControl w:val="0"/>
        <w:tabs>
          <w:tab w:val="num" w:pos="992"/>
        </w:tabs>
        <w:overflowPunct w:val="0"/>
        <w:autoSpaceDE w:val="0"/>
        <w:autoSpaceDN w:val="0"/>
        <w:adjustRightInd w:val="0"/>
        <w:spacing w:after="0" w:line="222" w:lineRule="auto"/>
        <w:ind w:right="20" w:firstLine="284"/>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10.5. 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79D44F75" w14:textId="77777777" w:rsidR="00535D8C" w:rsidRDefault="00535D8C" w:rsidP="00535D8C">
      <w:pPr>
        <w:widowControl w:val="0"/>
        <w:tabs>
          <w:tab w:val="num" w:pos="992"/>
        </w:tabs>
        <w:overflowPunct w:val="0"/>
        <w:autoSpaceDE w:val="0"/>
        <w:autoSpaceDN w:val="0"/>
        <w:adjustRightInd w:val="0"/>
        <w:spacing w:after="0" w:line="222" w:lineRule="auto"/>
        <w:ind w:right="20" w:firstLine="284"/>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 xml:space="preserve">10.6.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 </w:t>
      </w:r>
    </w:p>
    <w:p w14:paraId="60F926F3" w14:textId="77777777" w:rsidR="00535D8C" w:rsidRDefault="00535D8C" w:rsidP="00535D8C">
      <w:pPr>
        <w:widowControl w:val="0"/>
        <w:tabs>
          <w:tab w:val="num" w:pos="992"/>
        </w:tabs>
        <w:overflowPunct w:val="0"/>
        <w:autoSpaceDE w:val="0"/>
        <w:autoSpaceDN w:val="0"/>
        <w:adjustRightInd w:val="0"/>
        <w:spacing w:after="0" w:line="222" w:lineRule="auto"/>
        <w:ind w:right="20" w:firstLine="566"/>
        <w:jc w:val="both"/>
        <w:rPr>
          <w:rFonts w:ascii="Times New Roman" w:eastAsia="Times New Roman" w:hAnsi="Times New Roman" w:cs="Times New Roman"/>
          <w:sz w:val="20"/>
          <w:szCs w:val="20"/>
        </w:rPr>
      </w:pPr>
    </w:p>
    <w:p w14:paraId="51582466" w14:textId="77777777" w:rsidR="00535D8C" w:rsidRPr="00D91706" w:rsidRDefault="00535D8C" w:rsidP="00535D8C">
      <w:pPr>
        <w:pStyle w:val="a3"/>
        <w:widowControl w:val="0"/>
        <w:numPr>
          <w:ilvl w:val="1"/>
          <w:numId w:val="16"/>
        </w:numPr>
        <w:overflowPunct w:val="0"/>
        <w:autoSpaceDE w:val="0"/>
        <w:autoSpaceDN w:val="0"/>
        <w:adjustRightInd w:val="0"/>
        <w:spacing w:after="0" w:line="239" w:lineRule="auto"/>
        <w:jc w:val="both"/>
        <w:rPr>
          <w:rFonts w:ascii="Times New Roman" w:hAnsi="Times New Roman" w:cs="Times New Roman"/>
          <w:b/>
          <w:bCs/>
          <w:sz w:val="20"/>
          <w:szCs w:val="20"/>
        </w:rPr>
      </w:pPr>
      <w:r w:rsidRPr="00D91706">
        <w:rPr>
          <w:rFonts w:ascii="Times New Roman" w:hAnsi="Times New Roman" w:cs="Times New Roman"/>
          <w:b/>
          <w:bCs/>
          <w:sz w:val="20"/>
          <w:szCs w:val="20"/>
        </w:rPr>
        <w:t xml:space="preserve">Ответственность сторон, урегулирование споров </w:t>
      </w:r>
    </w:p>
    <w:p w14:paraId="3D793B04" w14:textId="77777777" w:rsidR="00535D8C" w:rsidRPr="00582CF9" w:rsidRDefault="00535D8C" w:rsidP="00535D8C">
      <w:pPr>
        <w:widowControl w:val="0"/>
        <w:tabs>
          <w:tab w:val="left" w:pos="426"/>
          <w:tab w:val="left" w:pos="1134"/>
        </w:tabs>
        <w:overflowPunct w:val="0"/>
        <w:autoSpaceDE w:val="0"/>
        <w:autoSpaceDN w:val="0"/>
        <w:adjustRightInd w:val="0"/>
        <w:spacing w:after="0" w:line="240" w:lineRule="auto"/>
        <w:contextualSpacing/>
        <w:jc w:val="both"/>
        <w:rPr>
          <w:rFonts w:ascii="Times New Roman" w:hAnsi="Times New Roman" w:cs="Times New Roman"/>
          <w:sz w:val="20"/>
          <w:szCs w:val="20"/>
        </w:rPr>
      </w:pPr>
      <w:r>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11.1. </w:t>
      </w:r>
      <w:r w:rsidRPr="00582CF9">
        <w:rPr>
          <w:rFonts w:ascii="Times New Roman" w:hAnsi="Times New Roman" w:cs="Times New Roman"/>
          <w:sz w:val="20"/>
          <w:szCs w:val="20"/>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6ED9D9BF" w14:textId="77777777" w:rsidR="00535D8C" w:rsidRPr="00582CF9" w:rsidRDefault="00535D8C" w:rsidP="00535D8C">
      <w:pPr>
        <w:widowControl w:val="0"/>
        <w:tabs>
          <w:tab w:val="left" w:pos="1134"/>
        </w:tabs>
        <w:overflowPunct w:val="0"/>
        <w:autoSpaceDE w:val="0"/>
        <w:autoSpaceDN w:val="0"/>
        <w:adjustRightInd w:val="0"/>
        <w:spacing w:after="0" w:line="213" w:lineRule="auto"/>
        <w:ind w:firstLine="284"/>
        <w:jc w:val="both"/>
        <w:rPr>
          <w:rFonts w:ascii="Times New Roman" w:eastAsia="Times New Roman" w:hAnsi="Times New Roman" w:cs="Times New Roman"/>
          <w:sz w:val="20"/>
          <w:szCs w:val="20"/>
        </w:rPr>
      </w:pPr>
      <w:r w:rsidRPr="00582CF9">
        <w:rPr>
          <w:rFonts w:ascii="Times New Roman" w:hAnsi="Times New Roman" w:cs="Times New Roman"/>
          <w:bCs/>
          <w:sz w:val="20"/>
          <w:szCs w:val="20"/>
        </w:rPr>
        <w:lastRenderedPageBreak/>
        <w:t xml:space="preserve"> 11.2. </w:t>
      </w:r>
      <w:r w:rsidRPr="00582CF9">
        <w:rPr>
          <w:rFonts w:ascii="Times New Roman" w:eastAsia="Times New Roman" w:hAnsi="Times New Roman" w:cs="Times New Roman"/>
          <w:sz w:val="20"/>
          <w:szCs w:val="20"/>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 </w:t>
      </w:r>
    </w:p>
    <w:p w14:paraId="368377A9" w14:textId="77777777" w:rsidR="00535D8C" w:rsidRPr="005D181E" w:rsidRDefault="00535D8C" w:rsidP="00535D8C">
      <w:pPr>
        <w:widowControl w:val="0"/>
        <w:overflowPunct w:val="0"/>
        <w:autoSpaceDE w:val="0"/>
        <w:autoSpaceDN w:val="0"/>
        <w:adjustRightInd w:val="0"/>
        <w:spacing w:after="0" w:line="239" w:lineRule="auto"/>
        <w:ind w:firstLine="284"/>
        <w:jc w:val="both"/>
        <w:rPr>
          <w:rFonts w:ascii="Times New Roman" w:hAnsi="Times New Roman" w:cs="Times New Roman"/>
          <w:color w:val="000000" w:themeColor="text1"/>
          <w:szCs w:val="20"/>
        </w:rPr>
      </w:pPr>
      <w:r w:rsidRPr="00582CF9">
        <w:rPr>
          <w:rFonts w:ascii="Times New Roman" w:hAnsi="Times New Roman" w:cs="Times New Roman"/>
          <w:bCs/>
          <w:sz w:val="20"/>
          <w:szCs w:val="20"/>
        </w:rPr>
        <w:t xml:space="preserve"> 11.3. В случае нарушения предусмотренных Договором сроков и объемов оплаты стоимости Объекта долевого строительства, Участник долевого строительства уплачивает Застройщику</w:t>
      </w:r>
      <w:r w:rsidRPr="00582CF9">
        <w:rPr>
          <w:rFonts w:ascii="Times New Roman" w:hAnsi="Times New Roman" w:cs="Times New Roman"/>
          <w:color w:val="000000" w:themeColor="text1"/>
          <w:sz w:val="20"/>
          <w:szCs w:val="20"/>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582CF9">
        <w:rPr>
          <w:rFonts w:ascii="Times New Roman" w:hAnsi="Times New Roman" w:cs="Times New Roman"/>
          <w:color w:val="000000" w:themeColor="text1"/>
          <w:szCs w:val="20"/>
        </w:rPr>
        <w:t xml:space="preserve"> </w:t>
      </w:r>
    </w:p>
    <w:p w14:paraId="6C927139" w14:textId="77777777" w:rsidR="00535D8C" w:rsidRPr="00582CF9" w:rsidRDefault="00535D8C" w:rsidP="00535D8C">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82CF9">
        <w:rPr>
          <w:rFonts w:ascii="Times New Roman" w:hAnsi="Times New Roman" w:cs="Times New Roman"/>
          <w:sz w:val="20"/>
          <w:szCs w:val="20"/>
        </w:rPr>
        <w:t xml:space="preserve"> 11.4. Установленные в настоящем разделе штрафные санкции подлежат начислению в случае предъявления мотивированных и обоснованных письменных требований Сторон. </w:t>
      </w:r>
    </w:p>
    <w:p w14:paraId="1BB77CD9" w14:textId="77777777" w:rsidR="00535D8C" w:rsidRDefault="00535D8C" w:rsidP="00535D8C">
      <w:pPr>
        <w:widowControl w:val="0"/>
        <w:overflowPunct w:val="0"/>
        <w:autoSpaceDE w:val="0"/>
        <w:autoSpaceDN w:val="0"/>
        <w:adjustRightInd w:val="0"/>
        <w:spacing w:after="0" w:line="239" w:lineRule="auto"/>
        <w:jc w:val="both"/>
        <w:rPr>
          <w:rFonts w:ascii="Times New Roman" w:hAnsi="Times New Roman" w:cs="Times New Roman"/>
          <w:b/>
          <w:bCs/>
          <w:sz w:val="20"/>
          <w:szCs w:val="20"/>
        </w:rPr>
      </w:pPr>
    </w:p>
    <w:p w14:paraId="693D53BE" w14:textId="77777777" w:rsidR="00535D8C" w:rsidRPr="005F2748" w:rsidRDefault="00535D8C" w:rsidP="00535D8C">
      <w:pPr>
        <w:widowControl w:val="0"/>
        <w:overflowPunct w:val="0"/>
        <w:autoSpaceDE w:val="0"/>
        <w:autoSpaceDN w:val="0"/>
        <w:adjustRightInd w:val="0"/>
        <w:spacing w:after="0" w:line="239" w:lineRule="auto"/>
        <w:jc w:val="center"/>
        <w:rPr>
          <w:rFonts w:ascii="Times New Roman" w:hAnsi="Times New Roman" w:cs="Times New Roman"/>
          <w:b/>
          <w:bCs/>
          <w:sz w:val="20"/>
          <w:szCs w:val="20"/>
        </w:rPr>
      </w:pPr>
      <w:r w:rsidRPr="005F2748">
        <w:rPr>
          <w:rFonts w:ascii="Times New Roman" w:hAnsi="Times New Roman" w:cs="Times New Roman"/>
          <w:b/>
          <w:bCs/>
          <w:sz w:val="20"/>
          <w:szCs w:val="20"/>
        </w:rPr>
        <w:t>12.</w:t>
      </w:r>
      <w:r w:rsidRPr="005F2748">
        <w:rPr>
          <w:rFonts w:ascii="Times New Roman" w:hAnsi="Times New Roman" w:cs="Times New Roman"/>
          <w:b/>
          <w:bCs/>
          <w:sz w:val="20"/>
          <w:szCs w:val="20"/>
        </w:rPr>
        <w:tab/>
        <w:t>Изменение и расторжение договора. Последствия расторжения</w:t>
      </w:r>
    </w:p>
    <w:p w14:paraId="70C281BA"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F2748">
        <w:rPr>
          <w:rFonts w:ascii="Times New Roman" w:hAnsi="Times New Roman" w:cs="Times New Roman"/>
          <w:b/>
          <w:bCs/>
          <w:sz w:val="20"/>
          <w:szCs w:val="20"/>
        </w:rPr>
        <w:t xml:space="preserve">     </w:t>
      </w:r>
      <w:r>
        <w:rPr>
          <w:rFonts w:ascii="Times New Roman" w:hAnsi="Times New Roman" w:cs="Times New Roman"/>
          <w:b/>
          <w:bCs/>
          <w:sz w:val="20"/>
          <w:szCs w:val="20"/>
        </w:rPr>
        <w:t xml:space="preserve"> </w:t>
      </w:r>
      <w:r w:rsidRPr="005F2748">
        <w:rPr>
          <w:rFonts w:ascii="Times New Roman" w:hAnsi="Times New Roman" w:cs="Times New Roman"/>
          <w:b/>
          <w:bCs/>
          <w:sz w:val="20"/>
          <w:szCs w:val="20"/>
        </w:rPr>
        <w:t xml:space="preserve"> </w:t>
      </w:r>
      <w:r>
        <w:rPr>
          <w:rFonts w:ascii="Times New Roman" w:hAnsi="Times New Roman" w:cs="Times New Roman"/>
          <w:b/>
          <w:bCs/>
          <w:sz w:val="20"/>
          <w:szCs w:val="20"/>
        </w:rPr>
        <w:t xml:space="preserve">  </w:t>
      </w:r>
      <w:r>
        <w:rPr>
          <w:rFonts w:ascii="Times New Roman" w:hAnsi="Times New Roman" w:cs="Times New Roman"/>
          <w:bCs/>
          <w:sz w:val="20"/>
          <w:szCs w:val="20"/>
        </w:rPr>
        <w:t xml:space="preserve">12.1. </w:t>
      </w:r>
      <w:r w:rsidRPr="00582CF9">
        <w:rPr>
          <w:rFonts w:ascii="Times New Roman" w:hAnsi="Times New Roman" w:cs="Times New Roman"/>
          <w:bCs/>
          <w:sz w:val="20"/>
          <w:szCs w:val="20"/>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Договором и действующим законодательством.</w:t>
      </w:r>
    </w:p>
    <w:p w14:paraId="70F7B760"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w:t>
      </w:r>
      <w:r>
        <w:rPr>
          <w:rFonts w:ascii="Times New Roman" w:hAnsi="Times New Roman" w:cs="Times New Roman"/>
          <w:bCs/>
          <w:sz w:val="20"/>
          <w:szCs w:val="20"/>
        </w:rPr>
        <w:t xml:space="preserve">  12.2.</w:t>
      </w:r>
      <w:r w:rsidRPr="00582CF9">
        <w:rPr>
          <w:rFonts w:ascii="Times New Roman" w:hAnsi="Times New Roman" w:cs="Times New Roman"/>
          <w:bCs/>
          <w:sz w:val="20"/>
          <w:szCs w:val="20"/>
        </w:rPr>
        <w:t xml:space="preserve"> Расторжение Договора в одностороннем порядке производится только по письменному требованию Сторон в течение 30 (тридцати) календарных дней со дня получения Стороной такого требования.</w:t>
      </w:r>
    </w:p>
    <w:p w14:paraId="6A42D2FC"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w:t>
      </w:r>
      <w:r>
        <w:rPr>
          <w:rFonts w:ascii="Times New Roman" w:hAnsi="Times New Roman" w:cs="Times New Roman"/>
          <w:bCs/>
          <w:sz w:val="20"/>
          <w:szCs w:val="20"/>
        </w:rPr>
        <w:t xml:space="preserve">12.3. </w:t>
      </w:r>
      <w:r w:rsidRPr="00582CF9">
        <w:rPr>
          <w:rFonts w:ascii="Times New Roman" w:hAnsi="Times New Roman" w:cs="Times New Roman"/>
          <w:bCs/>
          <w:sz w:val="20"/>
          <w:szCs w:val="20"/>
        </w:rPr>
        <w:t xml:space="preserve"> Застройщик вправе в одностороннем порядке отказаться от исполнения Договора в случаях:</w:t>
      </w:r>
    </w:p>
    <w:p w14:paraId="20A50A28"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при нарушении Участником долевого строительства срока внесения платежа более чем три раза в течение 12 (двенадцати) месяцев;</w:t>
      </w:r>
    </w:p>
    <w:p w14:paraId="768356A0"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при просрочке Участником долевого строительства внесения платежа в течение более чем два месяца;</w:t>
      </w:r>
    </w:p>
    <w:p w14:paraId="279F3DE0"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при задержке Участником долевого строительства приемки Объекта по акту приема-передачи без мотивированных оснований; </w:t>
      </w:r>
    </w:p>
    <w:p w14:paraId="231576B2"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при несоблюдении Участником долевого строительств</w:t>
      </w:r>
      <w:r>
        <w:rPr>
          <w:rFonts w:ascii="Times New Roman" w:hAnsi="Times New Roman" w:cs="Times New Roman"/>
          <w:bCs/>
          <w:sz w:val="20"/>
          <w:szCs w:val="20"/>
        </w:rPr>
        <w:t>а условий п. 6.2.1. настоящего Д</w:t>
      </w:r>
      <w:r w:rsidRPr="00582CF9">
        <w:rPr>
          <w:rFonts w:ascii="Times New Roman" w:hAnsi="Times New Roman" w:cs="Times New Roman"/>
          <w:bCs/>
          <w:sz w:val="20"/>
          <w:szCs w:val="20"/>
        </w:rPr>
        <w:t>оговора.</w:t>
      </w:r>
    </w:p>
    <w:p w14:paraId="0977469C"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иных случаях, предусмотренных действующим законодательством РФ. </w:t>
      </w:r>
    </w:p>
    <w:p w14:paraId="3FDC8E23" w14:textId="77777777" w:rsidR="00535D8C" w:rsidRDefault="00535D8C" w:rsidP="00535D8C">
      <w:pPr>
        <w:widowControl w:val="0"/>
        <w:overflowPunct w:val="0"/>
        <w:autoSpaceDE w:val="0"/>
        <w:autoSpaceDN w:val="0"/>
        <w:adjustRightInd w:val="0"/>
        <w:spacing w:after="0" w:line="231" w:lineRule="auto"/>
        <w:jc w:val="both"/>
        <w:rPr>
          <w:rFonts w:ascii="Times New Roman" w:hAnsi="Times New Roman" w:cs="Times New Roman"/>
          <w:sz w:val="20"/>
          <w:szCs w:val="20"/>
        </w:rPr>
      </w:pPr>
      <w:r w:rsidRPr="00582CF9">
        <w:rPr>
          <w:rFonts w:ascii="Times New Roman" w:hAnsi="Times New Roman" w:cs="Times New Roman"/>
          <w:bCs/>
          <w:sz w:val="20"/>
          <w:szCs w:val="20"/>
        </w:rPr>
        <w:t xml:space="preserve">     </w:t>
      </w:r>
      <w:r w:rsidRPr="00582CF9">
        <w:rPr>
          <w:rFonts w:ascii="Times New Roman" w:hAnsi="Times New Roman" w:cs="Times New Roman"/>
          <w:sz w:val="20"/>
          <w:szCs w:val="20"/>
        </w:rPr>
        <w:t xml:space="preserve">       При расторжении настоящего Договора по основанию, указанному в настоящем пункте, Застройщик не возмещает Участнику долевого строительства какого – либо ущерба, вызванного этим расторжением Договора, а также не несет какой – 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заключаются в возврате суммы, фактически внесенной Участником долевого строительства на момент расторжения Договора. </w:t>
      </w:r>
    </w:p>
    <w:p w14:paraId="0B45A8CA" w14:textId="77777777" w:rsidR="00787ECF" w:rsidRPr="00582CF9" w:rsidRDefault="00787ECF" w:rsidP="00787ECF">
      <w:pPr>
        <w:widowControl w:val="0"/>
        <w:overflowPunct w:val="0"/>
        <w:autoSpaceDE w:val="0"/>
        <w:autoSpaceDN w:val="0"/>
        <w:adjustRightInd w:val="0"/>
        <w:spacing w:after="0" w:line="231" w:lineRule="auto"/>
        <w:ind w:firstLine="708"/>
        <w:jc w:val="both"/>
        <w:rPr>
          <w:rFonts w:ascii="Times New Roman" w:hAnsi="Times New Roman" w:cs="Times New Roman"/>
          <w:sz w:val="20"/>
          <w:szCs w:val="20"/>
        </w:rPr>
      </w:pPr>
      <w:r w:rsidRPr="00E66082">
        <w:rPr>
          <w:rFonts w:ascii="Times New Roman" w:hAnsi="Times New Roman" w:cs="Times New Roman"/>
          <w:sz w:val="20"/>
          <w:szCs w:val="20"/>
        </w:rPr>
        <w:t xml:space="preserve">При наступлении оснований для возврата Участнику долевого строительства денежных средств со счета </w:t>
      </w:r>
      <w:proofErr w:type="spellStart"/>
      <w:r w:rsidRPr="00E66082">
        <w:rPr>
          <w:rFonts w:ascii="Times New Roman" w:hAnsi="Times New Roman" w:cs="Times New Roman"/>
          <w:sz w:val="20"/>
          <w:szCs w:val="20"/>
        </w:rPr>
        <w:t>эскроу</w:t>
      </w:r>
      <w:proofErr w:type="spellEnd"/>
      <w:r w:rsidRPr="00E66082">
        <w:rPr>
          <w:rFonts w:ascii="Times New Roman" w:hAnsi="Times New Roman" w:cs="Times New Roman"/>
          <w:sz w:val="20"/>
          <w:szCs w:val="20"/>
        </w:rPr>
        <w:t xml:space="preserve"> (в том числе в случае расторжения/прекращения</w:t>
      </w:r>
      <w:r>
        <w:rPr>
          <w:rFonts w:ascii="Times New Roman" w:hAnsi="Times New Roman" w:cs="Times New Roman"/>
          <w:sz w:val="20"/>
          <w:szCs w:val="20"/>
        </w:rPr>
        <w:t>/отказа от исполнения Договора С</w:t>
      </w:r>
      <w:r w:rsidRPr="00E66082">
        <w:rPr>
          <w:rFonts w:ascii="Times New Roman" w:hAnsi="Times New Roman" w:cs="Times New Roman"/>
          <w:sz w:val="20"/>
          <w:szCs w:val="20"/>
        </w:rPr>
        <w:t xml:space="preserve">торонами), денежные средства со </w:t>
      </w:r>
      <w:r>
        <w:rPr>
          <w:rFonts w:ascii="Times New Roman" w:hAnsi="Times New Roman" w:cs="Times New Roman"/>
          <w:sz w:val="20"/>
          <w:szCs w:val="20"/>
        </w:rPr>
        <w:t xml:space="preserve">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подлежат возврату У</w:t>
      </w:r>
      <w:r w:rsidRPr="00E66082">
        <w:rPr>
          <w:rFonts w:ascii="Times New Roman" w:hAnsi="Times New Roman" w:cs="Times New Roman"/>
          <w:sz w:val="20"/>
          <w:szCs w:val="20"/>
        </w:rPr>
        <w:t>частнику долевого строительс</w:t>
      </w:r>
      <w:r>
        <w:rPr>
          <w:rFonts w:ascii="Times New Roman" w:hAnsi="Times New Roman" w:cs="Times New Roman"/>
          <w:sz w:val="20"/>
          <w:szCs w:val="20"/>
        </w:rPr>
        <w:t>тва в соответствии с условиями Д</w:t>
      </w:r>
      <w:r w:rsidRPr="00E66082">
        <w:rPr>
          <w:rFonts w:ascii="Times New Roman" w:hAnsi="Times New Roman" w:cs="Times New Roman"/>
          <w:sz w:val="20"/>
          <w:szCs w:val="20"/>
        </w:rPr>
        <w:t xml:space="preserve">оговора счета </w:t>
      </w:r>
      <w:proofErr w:type="spellStart"/>
      <w:r w:rsidRPr="00E66082">
        <w:rPr>
          <w:rFonts w:ascii="Times New Roman" w:hAnsi="Times New Roman" w:cs="Times New Roman"/>
          <w:sz w:val="20"/>
          <w:szCs w:val="20"/>
        </w:rPr>
        <w:t>эскроу</w:t>
      </w:r>
      <w:proofErr w:type="spellEnd"/>
      <w:r>
        <w:rPr>
          <w:rFonts w:ascii="Times New Roman" w:hAnsi="Times New Roman" w:cs="Times New Roman"/>
          <w:sz w:val="20"/>
          <w:szCs w:val="20"/>
        </w:rPr>
        <w:t>.</w:t>
      </w:r>
    </w:p>
    <w:p w14:paraId="0A68F938" w14:textId="77777777" w:rsidR="00535D8C"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w:t>
      </w:r>
      <w:r w:rsidR="00D96E2E">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12.4.  При неисполнении Участником долевого строительства требования о погашении задолженности по платежам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Участником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14:paraId="782D96C8" w14:textId="77777777" w:rsidR="00D96E2E" w:rsidRDefault="00D96E2E"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Pr>
          <w:rFonts w:ascii="Times New Roman" w:hAnsi="Times New Roman" w:cs="Times New Roman"/>
          <w:bCs/>
          <w:sz w:val="20"/>
          <w:szCs w:val="20"/>
        </w:rPr>
        <w:t xml:space="preserve">            12.5. Участник долевого строительства в одностороннем порядке вправе отказаться от исполнения Договора в случае: </w:t>
      </w:r>
    </w:p>
    <w:p w14:paraId="07FE74C4" w14:textId="77777777" w:rsidR="00D96E2E" w:rsidRDefault="00D96E2E"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Pr>
          <w:rFonts w:ascii="Times New Roman" w:hAnsi="Times New Roman" w:cs="Times New Roman"/>
          <w:bCs/>
          <w:sz w:val="20"/>
          <w:szCs w:val="20"/>
        </w:rPr>
        <w:t xml:space="preserve">              -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2 (два) месяца;  </w:t>
      </w:r>
    </w:p>
    <w:p w14:paraId="47D22B4A" w14:textId="77777777" w:rsidR="000A3B43" w:rsidRDefault="000A3B43" w:rsidP="00535D8C">
      <w:pPr>
        <w:widowControl w:val="0"/>
        <w:overflowPunct w:val="0"/>
        <w:autoSpaceDE w:val="0"/>
        <w:autoSpaceDN w:val="0"/>
        <w:adjustRightInd w:val="0"/>
        <w:spacing w:after="0" w:line="239" w:lineRule="auto"/>
        <w:jc w:val="both"/>
        <w:rPr>
          <w:rFonts w:ascii="Times New Roman" w:hAnsi="Times New Roman" w:cs="Times New Roman"/>
          <w:sz w:val="20"/>
          <w:szCs w:val="20"/>
        </w:rPr>
      </w:pPr>
      <w:r>
        <w:rPr>
          <w:rFonts w:ascii="Times New Roman" w:hAnsi="Times New Roman" w:cs="Times New Roman"/>
          <w:bCs/>
          <w:sz w:val="20"/>
          <w:szCs w:val="20"/>
        </w:rPr>
        <w:t xml:space="preserve">           - неисполнения Застройщиком обязанностей, предусмотренных ч. 2 ст. 7</w:t>
      </w:r>
      <w:r w:rsidRPr="00582CF9">
        <w:rPr>
          <w:rFonts w:ascii="Times New Roman" w:hAnsi="Times New Roman" w:cs="Times New Roman"/>
          <w:sz w:val="20"/>
          <w:szCs w:val="20"/>
        </w:rPr>
        <w:t xml:space="preserve"> 214-ФЗ от 30.12.2004</w:t>
      </w:r>
      <w:r w:rsidR="00106943">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 xml:space="preserve">ьные акты Российской Федерации»; </w:t>
      </w:r>
    </w:p>
    <w:p w14:paraId="64D3968A" w14:textId="77777777" w:rsidR="00106943" w:rsidRDefault="00106943" w:rsidP="00535D8C">
      <w:pPr>
        <w:widowControl w:val="0"/>
        <w:overflowPunct w:val="0"/>
        <w:autoSpaceDE w:val="0"/>
        <w:autoSpaceDN w:val="0"/>
        <w:adjustRightInd w:val="0"/>
        <w:spacing w:after="0" w:line="239" w:lineRule="auto"/>
        <w:jc w:val="both"/>
        <w:rPr>
          <w:rFonts w:ascii="Times New Roman" w:hAnsi="Times New Roman" w:cs="Times New Roman"/>
          <w:sz w:val="20"/>
          <w:szCs w:val="20"/>
        </w:rPr>
      </w:pPr>
      <w:r>
        <w:rPr>
          <w:rFonts w:ascii="Times New Roman" w:hAnsi="Times New Roman" w:cs="Times New Roman"/>
          <w:sz w:val="20"/>
          <w:szCs w:val="20"/>
        </w:rPr>
        <w:t xml:space="preserve">           - существенного нарушения требований к качеству Объекта долевого строительства; </w:t>
      </w:r>
    </w:p>
    <w:p w14:paraId="2443121D" w14:textId="77777777" w:rsidR="00106943" w:rsidRDefault="00106943" w:rsidP="00535D8C">
      <w:pPr>
        <w:widowControl w:val="0"/>
        <w:overflowPunct w:val="0"/>
        <w:autoSpaceDE w:val="0"/>
        <w:autoSpaceDN w:val="0"/>
        <w:adjustRightInd w:val="0"/>
        <w:spacing w:after="0" w:line="239" w:lineRule="auto"/>
        <w:jc w:val="both"/>
        <w:rPr>
          <w:rFonts w:ascii="Times New Roman" w:hAnsi="Times New Roman" w:cs="Times New Roman"/>
          <w:sz w:val="20"/>
          <w:szCs w:val="20"/>
        </w:rPr>
      </w:pPr>
      <w:r>
        <w:rPr>
          <w:rFonts w:ascii="Times New Roman" w:hAnsi="Times New Roman" w:cs="Times New Roman"/>
          <w:sz w:val="20"/>
          <w:szCs w:val="20"/>
        </w:rPr>
        <w:t xml:space="preserve">           - нарушения Застройщиком обязанностей, предусмотренных ч. 3 ст. 15.1. </w:t>
      </w:r>
      <w:r w:rsidRPr="00582CF9">
        <w:rPr>
          <w:rFonts w:ascii="Times New Roman" w:hAnsi="Times New Roman" w:cs="Times New Roman"/>
          <w:sz w:val="20"/>
          <w:szCs w:val="20"/>
        </w:rPr>
        <w:t>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w:t>
      </w:r>
      <w:r>
        <w:rPr>
          <w:rFonts w:ascii="Times New Roman" w:hAnsi="Times New Roman" w:cs="Times New Roman"/>
          <w:sz w:val="20"/>
          <w:szCs w:val="20"/>
        </w:rPr>
        <w:t xml:space="preserve">.; </w:t>
      </w:r>
    </w:p>
    <w:p w14:paraId="3C1A9E2E" w14:textId="77777777" w:rsidR="00FD37B5" w:rsidRDefault="00FD37B5" w:rsidP="009A3F71">
      <w:pPr>
        <w:spacing w:after="0" w:line="240" w:lineRule="auto"/>
        <w:ind w:firstLine="540"/>
        <w:jc w:val="both"/>
        <w:rPr>
          <w:rFonts w:ascii="Times New Roman" w:eastAsia="Times New Roman" w:hAnsi="Times New Roman" w:cs="Times New Roman"/>
          <w:sz w:val="20"/>
          <w:szCs w:val="20"/>
        </w:rPr>
      </w:pPr>
      <w:r>
        <w:rPr>
          <w:rFonts w:ascii="Times New Roman" w:hAnsi="Times New Roman" w:cs="Times New Roman"/>
          <w:sz w:val="20"/>
          <w:szCs w:val="20"/>
        </w:rPr>
        <w:t xml:space="preserve"> - </w:t>
      </w:r>
      <w:r w:rsidRPr="00FD37B5">
        <w:rPr>
          <w:rFonts w:ascii="Times New Roman" w:eastAsia="Times New Roman" w:hAnsi="Times New Roman" w:cs="Times New Roman"/>
          <w:sz w:val="20"/>
          <w:szCs w:val="20"/>
        </w:rPr>
        <w:t>наличие требования кредитора о досрочн</w:t>
      </w:r>
      <w:r>
        <w:rPr>
          <w:rFonts w:ascii="Times New Roman" w:eastAsia="Times New Roman" w:hAnsi="Times New Roman" w:cs="Times New Roman"/>
          <w:sz w:val="20"/>
          <w:szCs w:val="20"/>
        </w:rPr>
        <w:t>ом исполнении З</w:t>
      </w:r>
      <w:r w:rsidRPr="00FD37B5">
        <w:rPr>
          <w:rFonts w:ascii="Times New Roman" w:eastAsia="Times New Roman" w:hAnsi="Times New Roman" w:cs="Times New Roman"/>
          <w:sz w:val="20"/>
          <w:szCs w:val="20"/>
        </w:rPr>
        <w:t>астройщиком обязательств по кредитному договору (договору займа) и об обращении взыскания на зе</w:t>
      </w:r>
      <w:r>
        <w:rPr>
          <w:rFonts w:ascii="Times New Roman" w:eastAsia="Times New Roman" w:hAnsi="Times New Roman" w:cs="Times New Roman"/>
          <w:sz w:val="20"/>
          <w:szCs w:val="20"/>
        </w:rPr>
        <w:t>мельный участок, принадлежащий З</w:t>
      </w:r>
      <w:r w:rsidRPr="00FD37B5">
        <w:rPr>
          <w:rFonts w:ascii="Times New Roman" w:eastAsia="Times New Roman" w:hAnsi="Times New Roman" w:cs="Times New Roman"/>
          <w:sz w:val="20"/>
          <w:szCs w:val="20"/>
        </w:rPr>
        <w:t>астройщику н</w:t>
      </w:r>
      <w:r w:rsidR="009A3F71">
        <w:rPr>
          <w:rFonts w:ascii="Times New Roman" w:eastAsia="Times New Roman" w:hAnsi="Times New Roman" w:cs="Times New Roman"/>
          <w:sz w:val="20"/>
          <w:szCs w:val="20"/>
        </w:rPr>
        <w:t>а праве собственности, или праве аренды, праве</w:t>
      </w:r>
      <w:r w:rsidRPr="00FD37B5">
        <w:rPr>
          <w:rFonts w:ascii="Times New Roman" w:eastAsia="Times New Roman" w:hAnsi="Times New Roman" w:cs="Times New Roman"/>
          <w:sz w:val="20"/>
          <w:szCs w:val="20"/>
        </w:rPr>
        <w:t xml:space="preserve"> субаренды указанного земельного участка и строящихся (создаваемых) на этом земельном участке многоквартирного дома и (или) иного объекта недвижимости, являющихся предметом залога (ипотеки), обеспечивающим исполнение соответствующего договора, в предусмотренных законом, кредитным договором (договором займа) и (или) договором залога (ипотеки) случаях;</w:t>
      </w:r>
    </w:p>
    <w:p w14:paraId="643314AA" w14:textId="77777777" w:rsidR="00FD37B5" w:rsidRDefault="00FD37B5" w:rsidP="00FD37B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9A3F71">
        <w:rPr>
          <w:rFonts w:ascii="Times New Roman" w:eastAsia="Times New Roman" w:hAnsi="Times New Roman" w:cs="Times New Roman"/>
          <w:sz w:val="20"/>
          <w:szCs w:val="20"/>
        </w:rPr>
        <w:t>признание З</w:t>
      </w:r>
      <w:r w:rsidRPr="00FD37B5">
        <w:rPr>
          <w:rFonts w:ascii="Times New Roman" w:eastAsia="Times New Roman" w:hAnsi="Times New Roman" w:cs="Times New Roman"/>
          <w:sz w:val="20"/>
          <w:szCs w:val="20"/>
        </w:rPr>
        <w:t xml:space="preserve">астройщика банкротом и открытие конкурсного производства в соответствии с Федеральным законом от </w:t>
      </w:r>
      <w:r>
        <w:rPr>
          <w:rFonts w:ascii="Times New Roman" w:eastAsia="Times New Roman" w:hAnsi="Times New Roman" w:cs="Times New Roman"/>
          <w:sz w:val="20"/>
          <w:szCs w:val="20"/>
        </w:rPr>
        <w:t>«</w:t>
      </w:r>
      <w:r w:rsidRPr="00FD37B5">
        <w:rPr>
          <w:rFonts w:ascii="Times New Roman" w:eastAsia="Times New Roman" w:hAnsi="Times New Roman" w:cs="Times New Roman"/>
          <w:sz w:val="20"/>
          <w:szCs w:val="20"/>
        </w:rPr>
        <w:t>26</w:t>
      </w:r>
      <w:r>
        <w:rPr>
          <w:rFonts w:ascii="Times New Roman" w:eastAsia="Times New Roman" w:hAnsi="Times New Roman" w:cs="Times New Roman"/>
          <w:sz w:val="20"/>
          <w:szCs w:val="20"/>
        </w:rPr>
        <w:t>»</w:t>
      </w:r>
      <w:r w:rsidRPr="00FD37B5">
        <w:rPr>
          <w:rFonts w:ascii="Times New Roman" w:eastAsia="Times New Roman" w:hAnsi="Times New Roman" w:cs="Times New Roman"/>
          <w:sz w:val="20"/>
          <w:szCs w:val="20"/>
        </w:rPr>
        <w:t xml:space="preserve"> октября 2002 года N 127-ФЗ "О несостоятельности (банкротстве)"</w:t>
      </w:r>
      <w:r>
        <w:rPr>
          <w:rFonts w:ascii="Times New Roman" w:eastAsia="Times New Roman" w:hAnsi="Times New Roman" w:cs="Times New Roman"/>
          <w:sz w:val="20"/>
          <w:szCs w:val="20"/>
        </w:rPr>
        <w:t xml:space="preserve">; </w:t>
      </w:r>
    </w:p>
    <w:p w14:paraId="16ACA250" w14:textId="77777777" w:rsidR="00FD37B5" w:rsidRPr="00FD37B5" w:rsidRDefault="00FD37B5" w:rsidP="00FD37B5">
      <w:pPr>
        <w:spacing w:after="0" w:line="240" w:lineRule="auto"/>
        <w:ind w:firstLine="540"/>
        <w:jc w:val="both"/>
        <w:rPr>
          <w:rFonts w:ascii="Verdana" w:eastAsia="Times New Roman" w:hAnsi="Verdana" w:cs="Times New Roman"/>
          <w:sz w:val="20"/>
          <w:szCs w:val="20"/>
        </w:rPr>
      </w:pPr>
      <w:r>
        <w:rPr>
          <w:rFonts w:ascii="Times New Roman" w:eastAsia="Times New Roman" w:hAnsi="Times New Roman" w:cs="Times New Roman"/>
          <w:sz w:val="20"/>
          <w:szCs w:val="20"/>
        </w:rPr>
        <w:lastRenderedPageBreak/>
        <w:t xml:space="preserve">- </w:t>
      </w:r>
      <w:r w:rsidRPr="00FD37B5">
        <w:rPr>
          <w:rFonts w:ascii="Times New Roman" w:eastAsia="Times New Roman" w:hAnsi="Times New Roman" w:cs="Times New Roman"/>
          <w:sz w:val="20"/>
          <w:szCs w:val="20"/>
        </w:rPr>
        <w:t xml:space="preserve">вступление в силу решения арбитражного суда о </w:t>
      </w:r>
      <w:r>
        <w:rPr>
          <w:rFonts w:ascii="Times New Roman" w:eastAsia="Times New Roman" w:hAnsi="Times New Roman" w:cs="Times New Roman"/>
          <w:sz w:val="20"/>
          <w:szCs w:val="20"/>
        </w:rPr>
        <w:t>ликвидации юридического лица - З</w:t>
      </w:r>
      <w:r w:rsidRPr="00FD37B5">
        <w:rPr>
          <w:rFonts w:ascii="Times New Roman" w:eastAsia="Times New Roman" w:hAnsi="Times New Roman" w:cs="Times New Roman"/>
          <w:sz w:val="20"/>
          <w:szCs w:val="20"/>
        </w:rPr>
        <w:t>астройщика.</w:t>
      </w:r>
    </w:p>
    <w:p w14:paraId="77DBA7C2" w14:textId="77777777" w:rsidR="00106943" w:rsidRPr="00106943" w:rsidRDefault="00FD37B5" w:rsidP="00535D8C">
      <w:pPr>
        <w:widowControl w:val="0"/>
        <w:overflowPunct w:val="0"/>
        <w:autoSpaceDE w:val="0"/>
        <w:autoSpaceDN w:val="0"/>
        <w:adjustRightInd w:val="0"/>
        <w:spacing w:after="0" w:line="239" w:lineRule="auto"/>
        <w:jc w:val="both"/>
        <w:rPr>
          <w:rFonts w:ascii="Times New Roman" w:hAnsi="Times New Roman" w:cs="Times New Roman"/>
          <w:sz w:val="20"/>
          <w:szCs w:val="20"/>
        </w:rPr>
      </w:pPr>
      <w:r>
        <w:rPr>
          <w:rFonts w:ascii="Times New Roman" w:hAnsi="Times New Roman" w:cs="Times New Roman"/>
          <w:sz w:val="20"/>
          <w:szCs w:val="20"/>
        </w:rPr>
        <w:t xml:space="preserve">           - иных</w:t>
      </w:r>
      <w:r w:rsidR="00106943">
        <w:rPr>
          <w:rFonts w:ascii="Times New Roman" w:hAnsi="Times New Roman" w:cs="Times New Roman"/>
          <w:sz w:val="20"/>
          <w:szCs w:val="20"/>
        </w:rPr>
        <w:t xml:space="preserve">, установленных </w:t>
      </w:r>
      <w:r w:rsidR="00106943" w:rsidRPr="00582CF9">
        <w:rPr>
          <w:rFonts w:ascii="Times New Roman" w:hAnsi="Times New Roman" w:cs="Times New Roman"/>
          <w:sz w:val="20"/>
          <w:szCs w:val="20"/>
        </w:rPr>
        <w:t>214-ФЗ от 30.12.2004</w:t>
      </w:r>
      <w:r w:rsidR="00106943">
        <w:rPr>
          <w:rFonts w:ascii="Times New Roman" w:hAnsi="Times New Roman" w:cs="Times New Roman"/>
          <w:sz w:val="20"/>
          <w:szCs w:val="20"/>
        </w:rPr>
        <w:t xml:space="preserve"> </w:t>
      </w:r>
      <w:r w:rsidR="00106943" w:rsidRPr="00582CF9">
        <w:rPr>
          <w:rFonts w:ascii="Times New Roman" w:hAnsi="Times New Roman" w:cs="Times New Roman"/>
          <w:sz w:val="20"/>
          <w:szCs w:val="20"/>
        </w:rPr>
        <w:t>г</w:t>
      </w:r>
      <w:r w:rsidR="00106943">
        <w:rPr>
          <w:rFonts w:ascii="Times New Roman" w:hAnsi="Times New Roman" w:cs="Times New Roman"/>
          <w:sz w:val="20"/>
          <w:szCs w:val="20"/>
        </w:rPr>
        <w:t>. или Договором случаях.</w:t>
      </w:r>
    </w:p>
    <w:p w14:paraId="40BFAF5E" w14:textId="77777777" w:rsidR="00535D8C" w:rsidRDefault="00106943" w:rsidP="00535D8C">
      <w:pPr>
        <w:widowControl w:val="0"/>
        <w:overflowPunct w:val="0"/>
        <w:autoSpaceDE w:val="0"/>
        <w:autoSpaceDN w:val="0"/>
        <w:adjustRightInd w:val="0"/>
        <w:spacing w:after="0" w:line="237" w:lineRule="auto"/>
        <w:ind w:firstLine="142"/>
        <w:jc w:val="both"/>
        <w:rPr>
          <w:rFonts w:ascii="Times New Roman" w:hAnsi="Times New Roman"/>
          <w:bCs/>
          <w:sz w:val="20"/>
          <w:szCs w:val="20"/>
        </w:rPr>
      </w:pPr>
      <w:bookmarkStart w:id="3" w:name="dst100324"/>
      <w:bookmarkStart w:id="4" w:name="dst100253"/>
      <w:bookmarkStart w:id="5" w:name="dst100254"/>
      <w:bookmarkStart w:id="6" w:name="dst100255"/>
      <w:bookmarkStart w:id="7" w:name="dst100256"/>
      <w:bookmarkEnd w:id="3"/>
      <w:bookmarkEnd w:id="4"/>
      <w:bookmarkEnd w:id="5"/>
      <w:bookmarkEnd w:id="6"/>
      <w:bookmarkEnd w:id="7"/>
      <w:r>
        <w:rPr>
          <w:rFonts w:ascii="Times New Roman" w:hAnsi="Times New Roman" w:cs="Times New Roman"/>
          <w:bCs/>
          <w:sz w:val="20"/>
          <w:szCs w:val="20"/>
        </w:rPr>
        <w:t xml:space="preserve">        12.6. </w:t>
      </w:r>
      <w:r w:rsidR="00535D8C" w:rsidRPr="00582CF9">
        <w:rPr>
          <w:rFonts w:ascii="Times New Roman" w:hAnsi="Times New Roman" w:cs="Times New Roman"/>
          <w:bCs/>
          <w:sz w:val="20"/>
          <w:szCs w:val="20"/>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w:t>
      </w:r>
      <w:r w:rsidR="00535D8C" w:rsidRPr="00582CF9">
        <w:rPr>
          <w:rFonts w:ascii="Times New Roman" w:hAnsi="Times New Roman"/>
          <w:bCs/>
          <w:sz w:val="20"/>
          <w:szCs w:val="20"/>
        </w:rPr>
        <w:t xml:space="preserve">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  </w:t>
      </w:r>
    </w:p>
    <w:p w14:paraId="14B78696" w14:textId="77777777" w:rsidR="00535D8C" w:rsidRDefault="00535D8C" w:rsidP="00535D8C">
      <w:pPr>
        <w:widowControl w:val="0"/>
        <w:overflowPunct w:val="0"/>
        <w:autoSpaceDE w:val="0"/>
        <w:autoSpaceDN w:val="0"/>
        <w:adjustRightInd w:val="0"/>
        <w:spacing w:after="0" w:line="237" w:lineRule="auto"/>
        <w:ind w:firstLine="142"/>
        <w:jc w:val="both"/>
        <w:rPr>
          <w:rFonts w:ascii="Times New Roman" w:hAnsi="Times New Roman"/>
          <w:bCs/>
          <w:sz w:val="20"/>
          <w:szCs w:val="20"/>
        </w:rPr>
      </w:pPr>
    </w:p>
    <w:p w14:paraId="5FB2EF5F" w14:textId="77777777" w:rsidR="00535D8C" w:rsidRPr="000A4409" w:rsidRDefault="00535D8C" w:rsidP="00535D8C">
      <w:pPr>
        <w:widowControl w:val="0"/>
        <w:numPr>
          <w:ilvl w:val="0"/>
          <w:numId w:val="29"/>
        </w:numPr>
        <w:overflowPunct w:val="0"/>
        <w:autoSpaceDE w:val="0"/>
        <w:autoSpaceDN w:val="0"/>
        <w:adjustRightInd w:val="0"/>
        <w:spacing w:after="0" w:line="240" w:lineRule="auto"/>
        <w:contextualSpacing/>
        <w:jc w:val="center"/>
        <w:rPr>
          <w:rFonts w:ascii="Times New Roman" w:hAnsi="Times New Roman" w:cs="Times New Roman"/>
          <w:b/>
          <w:bCs/>
          <w:sz w:val="20"/>
          <w:szCs w:val="20"/>
        </w:rPr>
      </w:pPr>
      <w:r w:rsidRPr="005F1707">
        <w:rPr>
          <w:rFonts w:ascii="Times New Roman" w:hAnsi="Times New Roman" w:cs="Times New Roman"/>
          <w:b/>
          <w:bCs/>
          <w:sz w:val="20"/>
          <w:szCs w:val="20"/>
        </w:rPr>
        <w:t xml:space="preserve">Уступка прав требований по договору. </w:t>
      </w:r>
    </w:p>
    <w:p w14:paraId="6E960945" w14:textId="77777777" w:rsidR="00535D8C" w:rsidRPr="006D67F9" w:rsidRDefault="00535D8C" w:rsidP="00535D8C">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5F2748">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5F2748">
        <w:rPr>
          <w:rFonts w:ascii="Times New Roman" w:eastAsia="Times New Roman" w:hAnsi="Times New Roman" w:cs="Times New Roman"/>
          <w:sz w:val="20"/>
          <w:szCs w:val="20"/>
        </w:rPr>
        <w:t xml:space="preserve"> 13.1. </w:t>
      </w:r>
      <w:r w:rsidRPr="006D67F9">
        <w:rPr>
          <w:rFonts w:ascii="Times New Roman" w:eastAsia="Times New Roman" w:hAnsi="Times New Roman" w:cs="Times New Roman"/>
          <w:sz w:val="20"/>
          <w:szCs w:val="20"/>
        </w:rPr>
        <w:t xml:space="preserve">Участник долевого строительства вправе переуступить права требования по настоящему Договору третьим лицам только после уплаты им цены договора или одновременно с переводом долга на Правопреемника Участника долевого строительства в порядке, установленном действующим Законодательством РФ и настоящим Договором. </w:t>
      </w:r>
    </w:p>
    <w:p w14:paraId="0CEE7C47" w14:textId="77777777" w:rsidR="00535D8C" w:rsidRPr="006D67F9" w:rsidRDefault="00535D8C" w:rsidP="00535D8C">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        13.2.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 переуступке с переводом долга составляет 10 (десять) рабочих дней с момента его получения. </w:t>
      </w:r>
    </w:p>
    <w:p w14:paraId="34226BF6" w14:textId="77777777" w:rsidR="00535D8C" w:rsidRPr="006D67F9" w:rsidRDefault="00535D8C" w:rsidP="00535D8C">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       13.3. Уступка Участником долевого строительства прав требований по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   </w:t>
      </w:r>
    </w:p>
    <w:p w14:paraId="279490BD" w14:textId="77777777" w:rsidR="00535D8C" w:rsidRPr="006D67F9" w:rsidRDefault="00535D8C" w:rsidP="00535D8C">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       13.4. Соглашение (договор) об уступке права требования подлежит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многоквартирного дома, для строительства которого привлекаются денежные средства в соответствии с Договором, в порядке, предусмотренном действующим законодательством РФ.</w:t>
      </w:r>
      <w:r>
        <w:rPr>
          <w:rFonts w:ascii="Times New Roman" w:eastAsia="Times New Roman" w:hAnsi="Times New Roman" w:cs="Times New Roman"/>
          <w:sz w:val="20"/>
          <w:szCs w:val="20"/>
        </w:rPr>
        <w:t xml:space="preserve"> </w:t>
      </w:r>
    </w:p>
    <w:p w14:paraId="09816A5F" w14:textId="77777777" w:rsidR="00535D8C" w:rsidRDefault="00535D8C" w:rsidP="00535D8C">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        13.5. Участник долевого строительства самостоятельно несет расходы по составлению Соглашения (договора) о переуступке, а также его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по Новосибирской области.</w:t>
      </w:r>
    </w:p>
    <w:p w14:paraId="44DA6B78" w14:textId="77777777" w:rsidR="007D2A8F" w:rsidRPr="00B40E68" w:rsidRDefault="007D2A8F" w:rsidP="00535D8C">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p>
    <w:p w14:paraId="0A59B3D6" w14:textId="77777777" w:rsidR="00535D8C" w:rsidRPr="00705A85" w:rsidRDefault="00535D8C" w:rsidP="000637CA">
      <w:pPr>
        <w:widowControl w:val="0"/>
        <w:tabs>
          <w:tab w:val="left" w:pos="1134"/>
        </w:tabs>
        <w:overflowPunct w:val="0"/>
        <w:autoSpaceDE w:val="0"/>
        <w:autoSpaceDN w:val="0"/>
        <w:adjustRightInd w:val="0"/>
        <w:spacing w:after="0" w:line="213" w:lineRule="auto"/>
        <w:jc w:val="center"/>
        <w:rPr>
          <w:rFonts w:ascii="Times New Roman" w:eastAsia="Times New Roman" w:hAnsi="Times New Roman" w:cs="Times New Roman"/>
          <w:sz w:val="20"/>
          <w:szCs w:val="20"/>
        </w:rPr>
      </w:pPr>
      <w:r w:rsidRPr="0040638A">
        <w:rPr>
          <w:rFonts w:ascii="Times New Roman" w:hAnsi="Times New Roman" w:cs="Times New Roman"/>
          <w:b/>
          <w:sz w:val="20"/>
          <w:szCs w:val="20"/>
        </w:rPr>
        <w:t xml:space="preserve">14. </w:t>
      </w:r>
      <w:r w:rsidRPr="0040638A">
        <w:rPr>
          <w:rFonts w:ascii="Times New Roman" w:hAnsi="Times New Roman" w:cs="Times New Roman"/>
          <w:b/>
          <w:bCs/>
          <w:sz w:val="20"/>
          <w:szCs w:val="20"/>
        </w:rPr>
        <w:t>Заключительные положения</w:t>
      </w:r>
    </w:p>
    <w:p w14:paraId="0EE4E5A3" w14:textId="77777777" w:rsidR="00E67914" w:rsidRPr="00582CF9" w:rsidRDefault="00E67914" w:rsidP="00E67914">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14.1. </w:t>
      </w:r>
      <w:r w:rsidRPr="00582CF9">
        <w:rPr>
          <w:rFonts w:ascii="Times New Roman" w:hAnsi="Times New Roman" w:cs="Times New Roman"/>
          <w:sz w:val="20"/>
          <w:szCs w:val="20"/>
        </w:rPr>
        <w:t>Стороны определили, что ипотека, возникшая в силу Федерального закона № 214-ФЗ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не распространяется на находящиеся на земельно</w:t>
      </w:r>
      <w:r>
        <w:rPr>
          <w:rFonts w:ascii="Times New Roman" w:hAnsi="Times New Roman" w:cs="Times New Roman"/>
          <w:sz w:val="20"/>
          <w:szCs w:val="20"/>
        </w:rPr>
        <w:t>м участке с кадастровым номером</w:t>
      </w:r>
      <w:r w:rsidRPr="00582CF9">
        <w:rPr>
          <w:rFonts w:ascii="Times New Roman" w:hAnsi="Times New Roman" w:cs="Times New Roman"/>
          <w:sz w:val="20"/>
          <w:szCs w:val="20"/>
        </w:rPr>
        <w:t xml:space="preserve"> </w:t>
      </w:r>
      <w:r>
        <w:rPr>
          <w:rFonts w:ascii="Times New Roman" w:hAnsi="Times New Roman"/>
          <w:sz w:val="20"/>
          <w:szCs w:val="20"/>
        </w:rPr>
        <w:t>54:35:052360:17</w:t>
      </w:r>
      <w:r>
        <w:rPr>
          <w:rFonts w:ascii="Times New Roman" w:hAnsi="Times New Roman" w:cs="Times New Roman"/>
          <w:sz w:val="20"/>
          <w:szCs w:val="20"/>
        </w:rPr>
        <w:t xml:space="preserve"> </w:t>
      </w:r>
      <w:r w:rsidRPr="00582CF9">
        <w:rPr>
          <w:rFonts w:ascii="Times New Roman" w:hAnsi="Times New Roman" w:cs="Times New Roman"/>
          <w:sz w:val="20"/>
          <w:szCs w:val="20"/>
        </w:rPr>
        <w:t xml:space="preserve">здания или сооружения Залогодателя - Застройщика. </w:t>
      </w:r>
    </w:p>
    <w:p w14:paraId="7E4A53DD" w14:textId="77777777" w:rsidR="00E67914" w:rsidRPr="004B299D" w:rsidRDefault="00E67914" w:rsidP="00E67914">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rPr>
        <w:t xml:space="preserve">        </w:t>
      </w:r>
      <w:r w:rsidRPr="004B299D">
        <w:rPr>
          <w:rFonts w:ascii="Times New Roman" w:hAnsi="Times New Roman" w:cs="Times New Roman"/>
          <w:sz w:val="20"/>
          <w:szCs w:val="20"/>
        </w:rPr>
        <w:t xml:space="preserve">14.2. </w:t>
      </w:r>
      <w:r w:rsidRPr="004B299D">
        <w:rPr>
          <w:rFonts w:ascii="Times New Roman" w:hAnsi="Times New Roman" w:cs="Times New Roman"/>
          <w:sz w:val="20"/>
          <w:szCs w:val="20"/>
          <w:shd w:val="clear" w:color="auto" w:fill="FFFFFF"/>
        </w:rPr>
        <w:t xml:space="preserve">Имущественные права на строящиеся площади, а также земельный участок, указанный в п. 1.3. Договора, находятся в залоге у ПАО «Сбербанк» (далее – Банк) в рамках реализации программы проектного финансирования </w:t>
      </w:r>
      <w:proofErr w:type="gramStart"/>
      <w:r w:rsidRPr="004B299D">
        <w:rPr>
          <w:rFonts w:ascii="Times New Roman" w:hAnsi="Times New Roman" w:cs="Times New Roman"/>
          <w:sz w:val="20"/>
          <w:szCs w:val="20"/>
          <w:shd w:val="clear" w:color="auto" w:fill="FFFFFF"/>
        </w:rPr>
        <w:t>по Договору</w:t>
      </w:r>
      <w:proofErr w:type="gramEnd"/>
      <w:r w:rsidRPr="004B299D">
        <w:rPr>
          <w:rFonts w:ascii="Times New Roman" w:hAnsi="Times New Roman" w:cs="Times New Roman"/>
          <w:sz w:val="20"/>
          <w:szCs w:val="20"/>
          <w:shd w:val="clear" w:color="auto" w:fill="FFFFFF"/>
        </w:rPr>
        <w:t xml:space="preserve"> заключенному между Бенефициаром и </w:t>
      </w:r>
      <w:proofErr w:type="spellStart"/>
      <w:r w:rsidRPr="004B299D">
        <w:rPr>
          <w:rFonts w:ascii="Times New Roman" w:hAnsi="Times New Roman" w:cs="Times New Roman"/>
          <w:sz w:val="20"/>
          <w:szCs w:val="20"/>
          <w:shd w:val="clear" w:color="auto" w:fill="FFFFFF"/>
        </w:rPr>
        <w:t>Эскроу</w:t>
      </w:r>
      <w:proofErr w:type="spellEnd"/>
      <w:r w:rsidRPr="004B299D">
        <w:rPr>
          <w:rFonts w:ascii="Times New Roman" w:hAnsi="Times New Roman" w:cs="Times New Roman"/>
          <w:sz w:val="20"/>
          <w:szCs w:val="20"/>
          <w:shd w:val="clear" w:color="auto" w:fill="FFFFFF"/>
        </w:rPr>
        <w:t xml:space="preserve">-агентом об открытии </w:t>
      </w:r>
      <w:proofErr w:type="spellStart"/>
      <w:r w:rsidRPr="004B299D">
        <w:rPr>
          <w:rFonts w:ascii="Times New Roman" w:hAnsi="Times New Roman" w:cs="Times New Roman"/>
          <w:sz w:val="20"/>
          <w:szCs w:val="20"/>
          <w:shd w:val="clear" w:color="auto" w:fill="FFFFFF"/>
        </w:rPr>
        <w:t>невозобновляемой</w:t>
      </w:r>
      <w:proofErr w:type="spellEnd"/>
      <w:r w:rsidRPr="004B299D">
        <w:rPr>
          <w:rFonts w:ascii="Times New Roman" w:hAnsi="Times New Roman" w:cs="Times New Roman"/>
          <w:sz w:val="20"/>
          <w:szCs w:val="20"/>
          <w:shd w:val="clear" w:color="auto" w:fill="FFFFFF"/>
        </w:rPr>
        <w:t xml:space="preserve"> кредитной линии. Вывод из залога объекта долевого строительства осуществляется не ранее возникновения основания перечисления Застройщику (Бенефициару) депонированной суммы и отсутствия задолженности Участника долевого строительства перед Застройщиком по настоящему Договору.</w:t>
      </w:r>
    </w:p>
    <w:p w14:paraId="0480383B" w14:textId="77777777" w:rsidR="00E67914" w:rsidRPr="00582CF9" w:rsidRDefault="00E67914" w:rsidP="00E67914">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4B299D">
        <w:rPr>
          <w:rFonts w:ascii="Times New Roman" w:hAnsi="Times New Roman" w:cs="Times New Roman"/>
          <w:sz w:val="20"/>
          <w:szCs w:val="20"/>
        </w:rPr>
        <w:t xml:space="preserve">         14.3.  Расходы, связанные с государственной регистрацией настоящего Договора, уступки права по нему,</w:t>
      </w:r>
      <w:r w:rsidRPr="00582CF9">
        <w:rPr>
          <w:rFonts w:ascii="Times New Roman" w:hAnsi="Times New Roman" w:cs="Times New Roman"/>
          <w:sz w:val="20"/>
          <w:szCs w:val="20"/>
        </w:rPr>
        <w:t xml:space="preserve"> права собственности на Объект долевого строительства в органах, осуществляющих государственный кадастровый учет недвижимости и государственную регистрацию прав на недвижимое имущество и сделок с ним, Участник долевого строительства осуществляет за свой счёт. </w:t>
      </w:r>
    </w:p>
    <w:p w14:paraId="45F9D51F" w14:textId="77777777" w:rsidR="00E67914" w:rsidRPr="00582CF9" w:rsidRDefault="00E67914" w:rsidP="00E67914">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Pr>
          <w:rFonts w:ascii="Times New Roman" w:hAnsi="Times New Roman" w:cs="Times New Roman"/>
          <w:sz w:val="20"/>
          <w:szCs w:val="20"/>
        </w:rPr>
        <w:t xml:space="preserve">     14.4</w:t>
      </w:r>
      <w:r w:rsidRPr="00582CF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82CF9">
        <w:rPr>
          <w:rFonts w:ascii="Times New Roman" w:hAnsi="Times New Roman" w:cs="Times New Roman"/>
          <w:sz w:val="20"/>
          <w:szCs w:val="20"/>
        </w:rPr>
        <w:t xml:space="preserve">В случае перемены адреса, телефона, фамилии, иных данных, первоначально указанных в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C71EE1D" w14:textId="77777777" w:rsidR="00E67914" w:rsidRDefault="00E67914" w:rsidP="00E67914">
      <w:pPr>
        <w:spacing w:after="0" w:line="24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82CF9">
        <w:rPr>
          <w:rFonts w:ascii="Times New Roman" w:hAnsi="Times New Roman" w:cs="Times New Roman"/>
          <w:sz w:val="20"/>
          <w:szCs w:val="20"/>
        </w:rPr>
        <w:t xml:space="preserve"> </w:t>
      </w:r>
      <w:r>
        <w:rPr>
          <w:rFonts w:ascii="Times New Roman" w:hAnsi="Times New Roman" w:cs="Times New Roman"/>
          <w:sz w:val="20"/>
          <w:szCs w:val="20"/>
        </w:rPr>
        <w:t>14.5</w:t>
      </w:r>
      <w:r w:rsidRPr="00582CF9">
        <w:rPr>
          <w:rFonts w:ascii="Times New Roman" w:hAnsi="Times New Roman" w:cs="Times New Roman"/>
          <w:sz w:val="20"/>
          <w:szCs w:val="20"/>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w:t>
      </w:r>
      <w:r>
        <w:rPr>
          <w:rFonts w:ascii="Times New Roman" w:hAnsi="Times New Roman" w:cs="Times New Roman"/>
          <w:sz w:val="20"/>
          <w:szCs w:val="20"/>
        </w:rPr>
        <w:t xml:space="preserve">настоящего </w:t>
      </w:r>
      <w:r w:rsidRPr="00582CF9">
        <w:rPr>
          <w:rFonts w:ascii="Times New Roman" w:hAnsi="Times New Roman" w:cs="Times New Roman"/>
          <w:sz w:val="20"/>
          <w:szCs w:val="20"/>
        </w:rPr>
        <w:t xml:space="preserve">Договора. </w:t>
      </w:r>
    </w:p>
    <w:p w14:paraId="59C89EEF" w14:textId="77777777" w:rsidR="00E67914" w:rsidRDefault="00E67914" w:rsidP="00E67914">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14.6. Участники долевого строительства уведомлены и согласны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иных характеристик, также благоустройства прилегающей территории, при этом площадь Объекта капитального строительства и земельного участка под ним может быть изменена, при условии сохранения планировки Объекта долевого строительства.</w:t>
      </w:r>
    </w:p>
    <w:p w14:paraId="00860CD9" w14:textId="77777777" w:rsidR="00E67914" w:rsidRDefault="00E67914" w:rsidP="00E67914">
      <w:pPr>
        <w:spacing w:after="0" w:line="240" w:lineRule="auto"/>
        <w:ind w:firstLine="567"/>
        <w:jc w:val="both"/>
        <w:rPr>
          <w:rFonts w:ascii="Times New Roman" w:hAnsi="Times New Roman" w:cs="Times New Roman"/>
          <w:sz w:val="20"/>
          <w:szCs w:val="20"/>
        </w:rPr>
      </w:pPr>
      <w:r w:rsidRPr="009D7D97">
        <w:rPr>
          <w:rFonts w:ascii="Times New Roman" w:hAnsi="Times New Roman" w:cs="Times New Roman"/>
          <w:sz w:val="20"/>
          <w:szCs w:val="20"/>
        </w:rPr>
        <w:t>14.</w:t>
      </w:r>
      <w:r>
        <w:rPr>
          <w:rFonts w:ascii="Times New Roman" w:hAnsi="Times New Roman" w:cs="Times New Roman"/>
          <w:sz w:val="20"/>
          <w:szCs w:val="20"/>
        </w:rPr>
        <w:t>7</w:t>
      </w:r>
      <w:r w:rsidRPr="009D7D97">
        <w:rPr>
          <w:rFonts w:ascii="Times New Roman" w:hAnsi="Times New Roman" w:cs="Times New Roman"/>
          <w:sz w:val="20"/>
          <w:szCs w:val="20"/>
        </w:rPr>
        <w:t>. Участники долевого строительства уведомлены и согласны с тем, что земельный участок под Объектом капитального строительства может быть изменен (в том числе путем присоединения иного земельного участка, выделения земельного участка)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p>
    <w:p w14:paraId="31A78207" w14:textId="77777777" w:rsidR="00E67914" w:rsidRPr="00582CF9" w:rsidRDefault="00E67914" w:rsidP="00E67914">
      <w:pPr>
        <w:spacing w:after="0" w:line="240" w:lineRule="auto"/>
        <w:jc w:val="both"/>
        <w:rPr>
          <w:rFonts w:ascii="Times New Roman" w:hAnsi="Times New Roman"/>
          <w:sz w:val="20"/>
          <w:szCs w:val="20"/>
          <w:shd w:val="clear" w:color="auto" w:fill="FFFFFF"/>
        </w:rPr>
      </w:pPr>
      <w:r w:rsidRPr="00582CF9">
        <w:rPr>
          <w:rFonts w:ascii="Times New Roman" w:hAnsi="Times New Roman" w:cs="Times New Roman"/>
          <w:sz w:val="20"/>
          <w:szCs w:val="20"/>
        </w:rPr>
        <w:lastRenderedPageBreak/>
        <w:t xml:space="preserve">  </w:t>
      </w:r>
      <w:r>
        <w:rPr>
          <w:rFonts w:ascii="Times New Roman" w:hAnsi="Times New Roman" w:cs="Times New Roman"/>
          <w:sz w:val="20"/>
          <w:szCs w:val="20"/>
        </w:rPr>
        <w:t xml:space="preserve">     14.8</w:t>
      </w:r>
      <w:r w:rsidRPr="00582CF9">
        <w:rPr>
          <w:rFonts w:ascii="Times New Roman" w:hAnsi="Times New Roman" w:cs="Times New Roman"/>
          <w:sz w:val="20"/>
          <w:szCs w:val="20"/>
        </w:rPr>
        <w:t xml:space="preserve">. </w:t>
      </w:r>
      <w:r w:rsidRPr="00582CF9">
        <w:rPr>
          <w:rFonts w:ascii="Times New Roman" w:hAnsi="Times New Roman"/>
          <w:sz w:val="20"/>
          <w:szCs w:val="20"/>
          <w:shd w:val="clear" w:color="auto" w:fill="FFFFFF"/>
        </w:rPr>
        <w:t xml:space="preserve">Во всем остальном, не оговоренном в Договоре, стороны руководствуются нормами действующего законодательства РФ. </w:t>
      </w:r>
    </w:p>
    <w:p w14:paraId="02340BEF" w14:textId="77777777" w:rsidR="00E67914" w:rsidRPr="00582CF9" w:rsidRDefault="00E67914" w:rsidP="00E67914">
      <w:pPr>
        <w:spacing w:after="0" w:line="240" w:lineRule="auto"/>
        <w:jc w:val="both"/>
        <w:rPr>
          <w:rFonts w:ascii="Times New Roman" w:hAnsi="Times New Roman" w:cs="Times New Roman"/>
          <w:sz w:val="20"/>
          <w:szCs w:val="20"/>
        </w:rPr>
      </w:pPr>
      <w:r w:rsidRPr="00582CF9">
        <w:rPr>
          <w:rFonts w:ascii="Times New Roman" w:hAnsi="Times New Roman"/>
          <w:sz w:val="20"/>
          <w:szCs w:val="20"/>
          <w:shd w:val="clear" w:color="auto" w:fill="FFFFFF"/>
        </w:rPr>
        <w:t xml:space="preserve">   </w:t>
      </w:r>
      <w:r>
        <w:rPr>
          <w:rFonts w:ascii="Times New Roman" w:hAnsi="Times New Roman"/>
          <w:sz w:val="20"/>
          <w:szCs w:val="20"/>
          <w:shd w:val="clear" w:color="auto" w:fill="FFFFFF"/>
        </w:rPr>
        <w:t xml:space="preserve">    14.9</w:t>
      </w:r>
      <w:r w:rsidRPr="00582CF9">
        <w:rPr>
          <w:rFonts w:ascii="Times New Roman" w:hAnsi="Times New Roman"/>
          <w:sz w:val="20"/>
          <w:szCs w:val="20"/>
          <w:shd w:val="clear" w:color="auto" w:fill="FFFFFF"/>
        </w:rPr>
        <w:t xml:space="preserve">. </w:t>
      </w:r>
      <w:r w:rsidRPr="00582CF9">
        <w:rPr>
          <w:rFonts w:ascii="Times New Roman" w:hAnsi="Times New Roman" w:cs="Times New Roman"/>
          <w:sz w:val="20"/>
          <w:szCs w:val="20"/>
        </w:rPr>
        <w:t xml:space="preserve">Договор составлен в </w:t>
      </w:r>
      <w:r>
        <w:rPr>
          <w:rFonts w:ascii="Times New Roman" w:hAnsi="Times New Roman"/>
          <w:sz w:val="20"/>
          <w:szCs w:val="20"/>
        </w:rPr>
        <w:t>трех</w:t>
      </w:r>
      <w:r w:rsidRPr="00582CF9">
        <w:rPr>
          <w:rFonts w:ascii="Times New Roman" w:hAnsi="Times New Roman"/>
          <w:sz w:val="20"/>
          <w:szCs w:val="20"/>
        </w:rPr>
        <w:t xml:space="preserve"> экземплярах, имею</w:t>
      </w:r>
      <w:r>
        <w:rPr>
          <w:rFonts w:ascii="Times New Roman" w:hAnsi="Times New Roman"/>
          <w:sz w:val="20"/>
          <w:szCs w:val="20"/>
        </w:rPr>
        <w:t>щих равную юридическую силу, один экземпляр</w:t>
      </w:r>
      <w:r w:rsidRPr="00582CF9">
        <w:rPr>
          <w:rFonts w:ascii="Times New Roman" w:hAnsi="Times New Roman"/>
          <w:sz w:val="20"/>
          <w:szCs w:val="20"/>
        </w:rPr>
        <w:t xml:space="preserve"> - для У</w:t>
      </w:r>
      <w:r>
        <w:rPr>
          <w:rFonts w:ascii="Times New Roman" w:hAnsi="Times New Roman"/>
          <w:sz w:val="20"/>
          <w:szCs w:val="20"/>
        </w:rPr>
        <w:t xml:space="preserve">частника долевого строительства, </w:t>
      </w:r>
      <w:r w:rsidRPr="00582CF9">
        <w:rPr>
          <w:rFonts w:ascii="Times New Roman" w:hAnsi="Times New Roman"/>
          <w:sz w:val="20"/>
          <w:szCs w:val="20"/>
        </w:rPr>
        <w:t>по одному экземпляру - для Застройщика и для Управления Федеральной службы государственной регистрации, кадастра и картографии по Новосибирской области.</w:t>
      </w:r>
    </w:p>
    <w:p w14:paraId="21BA7015" w14:textId="77777777" w:rsidR="00E67914" w:rsidRPr="00582CF9" w:rsidRDefault="00E67914" w:rsidP="00E67914">
      <w:pPr>
        <w:spacing w:after="0" w:line="24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82CF9">
        <w:rPr>
          <w:rFonts w:ascii="Times New Roman" w:hAnsi="Times New Roman" w:cs="Times New Roman"/>
          <w:sz w:val="20"/>
          <w:szCs w:val="20"/>
        </w:rPr>
        <w:t xml:space="preserve"> </w:t>
      </w:r>
      <w:r>
        <w:rPr>
          <w:rFonts w:ascii="Times New Roman" w:hAnsi="Times New Roman" w:cs="Times New Roman"/>
          <w:sz w:val="20"/>
          <w:szCs w:val="20"/>
        </w:rPr>
        <w:t>14.10</w:t>
      </w:r>
      <w:r w:rsidRPr="00582CF9">
        <w:rPr>
          <w:rFonts w:ascii="Times New Roman" w:hAnsi="Times New Roman" w:cs="Times New Roman"/>
          <w:sz w:val="20"/>
          <w:szCs w:val="20"/>
        </w:rPr>
        <w:t xml:space="preserve">. Приложения: </w:t>
      </w:r>
    </w:p>
    <w:p w14:paraId="086AA3D3" w14:textId="77777777" w:rsidR="00E67914" w:rsidRPr="00582CF9" w:rsidRDefault="00E67914" w:rsidP="00E67914">
      <w:pPr>
        <w:spacing w:after="0" w:line="240" w:lineRule="auto"/>
        <w:jc w:val="both"/>
        <w:rPr>
          <w:rFonts w:ascii="Times New Roman" w:eastAsiaTheme="minorHAnsi" w:hAnsi="Times New Roman" w:cs="Times New Roman"/>
          <w:sz w:val="20"/>
          <w:szCs w:val="20"/>
          <w:lang w:eastAsia="en-US"/>
        </w:rPr>
      </w:pPr>
      <w:r w:rsidRPr="00582CF9">
        <w:rPr>
          <w:rFonts w:ascii="Times New Roman" w:hAnsi="Times New Roman" w:cs="Times New Roman"/>
          <w:sz w:val="20"/>
          <w:szCs w:val="20"/>
        </w:rPr>
        <w:t xml:space="preserve">Приложение № 1- </w:t>
      </w:r>
      <w:r w:rsidRPr="00582CF9">
        <w:rPr>
          <w:rFonts w:ascii="Times New Roman" w:eastAsiaTheme="minorHAnsi" w:hAnsi="Times New Roman" w:cs="Times New Roman"/>
          <w:sz w:val="20"/>
          <w:szCs w:val="20"/>
          <w:lang w:eastAsia="en-US"/>
        </w:rPr>
        <w:t>Пл</w:t>
      </w:r>
      <w:r>
        <w:rPr>
          <w:rFonts w:ascii="Times New Roman" w:eastAsiaTheme="minorHAnsi" w:hAnsi="Times New Roman" w:cs="Times New Roman"/>
          <w:sz w:val="20"/>
          <w:szCs w:val="20"/>
          <w:lang w:eastAsia="en-US"/>
        </w:rPr>
        <w:t>ан квартиры №</w:t>
      </w:r>
      <w:proofErr w:type="gramStart"/>
      <w:r>
        <w:rPr>
          <w:rFonts w:ascii="Times New Roman" w:eastAsiaTheme="minorHAnsi" w:hAnsi="Times New Roman" w:cs="Times New Roman"/>
          <w:sz w:val="20"/>
          <w:szCs w:val="20"/>
          <w:lang w:eastAsia="en-US"/>
        </w:rPr>
        <w:t xml:space="preserve"> ….</w:t>
      </w:r>
      <w:proofErr w:type="gramEnd"/>
      <w:r>
        <w:rPr>
          <w:rFonts w:ascii="Times New Roman" w:eastAsiaTheme="minorHAnsi" w:hAnsi="Times New Roman" w:cs="Times New Roman"/>
          <w:sz w:val="20"/>
          <w:szCs w:val="20"/>
          <w:lang w:eastAsia="en-US"/>
        </w:rPr>
        <w:t>.</w:t>
      </w:r>
      <w:r w:rsidRPr="00582CF9">
        <w:rPr>
          <w:rFonts w:ascii="Times New Roman" w:eastAsiaTheme="minorHAnsi" w:hAnsi="Times New Roman" w:cs="Times New Roman"/>
          <w:sz w:val="20"/>
          <w:szCs w:val="20"/>
          <w:lang w:eastAsia="en-US"/>
        </w:rPr>
        <w:t>(</w:t>
      </w:r>
      <w:proofErr w:type="spellStart"/>
      <w:r w:rsidRPr="00582CF9">
        <w:rPr>
          <w:rFonts w:ascii="Times New Roman" w:eastAsiaTheme="minorHAnsi" w:hAnsi="Times New Roman" w:cs="Times New Roman"/>
          <w:sz w:val="20"/>
          <w:szCs w:val="20"/>
          <w:lang w:eastAsia="en-US"/>
        </w:rPr>
        <w:t>выкопировка</w:t>
      </w:r>
      <w:proofErr w:type="spellEnd"/>
      <w:r w:rsidRPr="00582CF9">
        <w:rPr>
          <w:rFonts w:ascii="Times New Roman" w:eastAsiaTheme="minorHAnsi" w:hAnsi="Times New Roman" w:cs="Times New Roman"/>
          <w:sz w:val="20"/>
          <w:szCs w:val="20"/>
          <w:lang w:eastAsia="en-US"/>
        </w:rPr>
        <w:t xml:space="preserve"> из поэтажного плана дома);</w:t>
      </w:r>
    </w:p>
    <w:p w14:paraId="7E1B7B60" w14:textId="77777777" w:rsidR="00E67914" w:rsidRDefault="00E67914" w:rsidP="00E67914">
      <w:pPr>
        <w:spacing w:after="0" w:line="240" w:lineRule="auto"/>
        <w:jc w:val="both"/>
        <w:rPr>
          <w:rFonts w:ascii="Times New Roman" w:eastAsiaTheme="minorHAnsi" w:hAnsi="Times New Roman" w:cs="Times New Roman"/>
          <w:sz w:val="20"/>
          <w:szCs w:val="20"/>
          <w:lang w:eastAsia="en-US"/>
        </w:rPr>
      </w:pPr>
      <w:r w:rsidRPr="00582CF9">
        <w:rPr>
          <w:rFonts w:ascii="Times New Roman" w:eastAsiaTheme="minorHAnsi" w:hAnsi="Times New Roman" w:cs="Times New Roman"/>
          <w:sz w:val="20"/>
          <w:szCs w:val="20"/>
          <w:lang w:eastAsia="en-US"/>
        </w:rPr>
        <w:t>Пр</w:t>
      </w:r>
      <w:r>
        <w:rPr>
          <w:rFonts w:ascii="Times New Roman" w:eastAsiaTheme="minorHAnsi" w:hAnsi="Times New Roman" w:cs="Times New Roman"/>
          <w:sz w:val="20"/>
          <w:szCs w:val="20"/>
          <w:lang w:eastAsia="en-US"/>
        </w:rPr>
        <w:t>иложение № 2 – Общие положения.</w:t>
      </w:r>
    </w:p>
    <w:p w14:paraId="5220BD9F" w14:textId="77777777" w:rsidR="00535D8C" w:rsidRPr="00F71512" w:rsidRDefault="00535D8C" w:rsidP="00535D8C">
      <w:pPr>
        <w:numPr>
          <w:ilvl w:val="1"/>
          <w:numId w:val="18"/>
        </w:numPr>
        <w:tabs>
          <w:tab w:val="clear" w:pos="1440"/>
          <w:tab w:val="num" w:pos="3261"/>
        </w:tabs>
        <w:spacing w:after="0" w:line="240" w:lineRule="auto"/>
        <w:jc w:val="center"/>
        <w:rPr>
          <w:rFonts w:ascii="Times New Roman" w:hAnsi="Times New Roman" w:cs="Times New Roman"/>
          <w:b/>
          <w:bCs/>
          <w:sz w:val="20"/>
          <w:szCs w:val="20"/>
        </w:rPr>
      </w:pPr>
      <w:r w:rsidRPr="00582CF9">
        <w:rPr>
          <w:rFonts w:ascii="Times New Roman" w:hAnsi="Times New Roman" w:cs="Times New Roman"/>
          <w:b/>
          <w:bCs/>
          <w:sz w:val="20"/>
          <w:szCs w:val="20"/>
        </w:rPr>
        <w:t>Юридические адреса и реквизиты сторон</w:t>
      </w:r>
      <w:r w:rsidRPr="005F2748">
        <w:rPr>
          <w:rFonts w:ascii="Times New Roman" w:hAnsi="Times New Roman" w:cs="Times New Roman"/>
          <w:b/>
          <w:bCs/>
          <w:sz w:val="20"/>
          <w:szCs w:val="20"/>
        </w:rPr>
        <w:t>:</w:t>
      </w:r>
    </w:p>
    <w:p w14:paraId="674AD96E" w14:textId="77777777" w:rsidR="00535D8C" w:rsidRDefault="00535D8C" w:rsidP="00535D8C">
      <w:pPr>
        <w:spacing w:after="0" w:line="240" w:lineRule="auto"/>
        <w:rPr>
          <w:rFonts w:ascii="Times New Roman" w:hAnsi="Times New Roman" w:cs="Times New Roman"/>
          <w:b/>
          <w:bCs/>
          <w:sz w:val="20"/>
          <w:szCs w:val="20"/>
        </w:rPr>
      </w:pPr>
    </w:p>
    <w:tbl>
      <w:tblPr>
        <w:tblW w:w="10920" w:type="dxa"/>
        <w:tblInd w:w="-451" w:type="dxa"/>
        <w:tblLayout w:type="fixed"/>
        <w:tblLook w:val="04A0" w:firstRow="1" w:lastRow="0" w:firstColumn="1" w:lastColumn="0" w:noHBand="0" w:noVBand="1"/>
      </w:tblPr>
      <w:tblGrid>
        <w:gridCol w:w="5460"/>
        <w:gridCol w:w="5460"/>
      </w:tblGrid>
      <w:tr w:rsidR="00E67914" w:rsidRPr="00407221" w14:paraId="31D4FCB2" w14:textId="77777777" w:rsidTr="00894220">
        <w:trPr>
          <w:trHeight w:val="417"/>
        </w:trPr>
        <w:tc>
          <w:tcPr>
            <w:tcW w:w="5463" w:type="dxa"/>
          </w:tcPr>
          <w:p w14:paraId="7C93B92A"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
                <w:bCs/>
                <w:sz w:val="18"/>
                <w:szCs w:val="18"/>
                <w:lang w:eastAsia="zh-CN"/>
              </w:rPr>
            </w:pPr>
            <w:r w:rsidRPr="00407221">
              <w:rPr>
                <w:rFonts w:ascii="Times New Roman" w:eastAsia="Times New Roman" w:hAnsi="Times New Roman" w:cs="Times New Roman"/>
                <w:b/>
                <w:bCs/>
                <w:sz w:val="18"/>
                <w:szCs w:val="18"/>
                <w:lang w:eastAsia="zh-CN"/>
              </w:rPr>
              <w:t xml:space="preserve">Застройщик:                                                                </w:t>
            </w:r>
          </w:p>
          <w:p w14:paraId="4A337C44"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
                <w:bCs/>
                <w:sz w:val="18"/>
                <w:szCs w:val="18"/>
                <w:lang w:eastAsia="zh-CN"/>
              </w:rPr>
            </w:pPr>
            <w:r w:rsidRPr="00407221">
              <w:rPr>
                <w:rFonts w:ascii="Times New Roman" w:eastAsia="Times New Roman" w:hAnsi="Times New Roman" w:cs="Times New Roman"/>
                <w:b/>
                <w:bCs/>
                <w:sz w:val="18"/>
                <w:szCs w:val="18"/>
                <w:lang w:eastAsia="zh-CN"/>
              </w:rPr>
              <w:t xml:space="preserve">Общество с ограниченной ответственностью                                </w:t>
            </w:r>
          </w:p>
          <w:p w14:paraId="343307DB" w14:textId="77777777" w:rsidR="00E67914" w:rsidRPr="00407221" w:rsidRDefault="00E67914" w:rsidP="00894220">
            <w:pPr>
              <w:snapToGrid w:val="0"/>
              <w:spacing w:after="0" w:line="14" w:lineRule="atLeast"/>
              <w:rPr>
                <w:rFonts w:ascii="Times New Roman" w:eastAsia="Times New Roman" w:hAnsi="Times New Roman" w:cs="Times New Roman"/>
                <w:b/>
                <w:bCs/>
                <w:sz w:val="18"/>
                <w:szCs w:val="18"/>
                <w:lang w:eastAsia="zh-CN"/>
              </w:rPr>
            </w:pPr>
            <w:r w:rsidRPr="00407221">
              <w:rPr>
                <w:rFonts w:ascii="Times New Roman" w:eastAsia="Times New Roman" w:hAnsi="Times New Roman" w:cs="Times New Roman"/>
                <w:b/>
                <w:bCs/>
                <w:sz w:val="18"/>
                <w:szCs w:val="18"/>
                <w:lang w:eastAsia="zh-CN"/>
              </w:rPr>
              <w:t>«</w:t>
            </w:r>
            <w:r>
              <w:rPr>
                <w:rFonts w:ascii="Times New Roman" w:eastAsia="Times New Roman" w:hAnsi="Times New Roman" w:cs="Times New Roman"/>
                <w:b/>
                <w:bCs/>
                <w:sz w:val="18"/>
                <w:szCs w:val="18"/>
                <w:lang w:eastAsia="zh-CN"/>
              </w:rPr>
              <w:t xml:space="preserve">Специализированный Застройщик «Акация на </w:t>
            </w:r>
            <w:proofErr w:type="spellStart"/>
            <w:r>
              <w:rPr>
                <w:rFonts w:ascii="Times New Roman" w:eastAsia="Times New Roman" w:hAnsi="Times New Roman" w:cs="Times New Roman"/>
                <w:b/>
                <w:bCs/>
                <w:sz w:val="18"/>
                <w:szCs w:val="18"/>
                <w:lang w:eastAsia="zh-CN"/>
              </w:rPr>
              <w:t>Лежена</w:t>
            </w:r>
            <w:proofErr w:type="spellEnd"/>
            <w:r w:rsidRPr="00407221">
              <w:rPr>
                <w:rFonts w:ascii="Times New Roman" w:eastAsia="Times New Roman" w:hAnsi="Times New Roman" w:cs="Times New Roman"/>
                <w:b/>
                <w:bCs/>
                <w:sz w:val="18"/>
                <w:szCs w:val="18"/>
                <w:lang w:eastAsia="zh-CN"/>
              </w:rPr>
              <w:t>»</w:t>
            </w:r>
          </w:p>
          <w:p w14:paraId="24C13D85"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 xml:space="preserve">Адрес местонахождения: 630009, г. Новосибирск, </w:t>
            </w:r>
          </w:p>
          <w:p w14:paraId="2461CC71"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ул. Добролюбова, дом 16, офис 221</w:t>
            </w:r>
          </w:p>
          <w:p w14:paraId="56ECDC92"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 xml:space="preserve">ОГРН 1185476090887 </w:t>
            </w:r>
          </w:p>
          <w:p w14:paraId="57D6BEDB"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ИНН 5405031253 КПП 540501001</w:t>
            </w:r>
          </w:p>
          <w:p w14:paraId="6464AE06"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р/</w:t>
            </w:r>
            <w:proofErr w:type="spellStart"/>
            <w:r w:rsidRPr="00407221">
              <w:rPr>
                <w:rFonts w:ascii="Times New Roman" w:eastAsia="Times New Roman" w:hAnsi="Times New Roman" w:cs="Times New Roman"/>
                <w:bCs/>
                <w:sz w:val="18"/>
                <w:szCs w:val="18"/>
                <w:lang w:eastAsia="zh-CN"/>
              </w:rPr>
              <w:t>сч</w:t>
            </w:r>
            <w:proofErr w:type="spellEnd"/>
            <w:r w:rsidRPr="00407221">
              <w:rPr>
                <w:rFonts w:ascii="Times New Roman" w:eastAsia="Times New Roman" w:hAnsi="Times New Roman" w:cs="Times New Roman"/>
                <w:bCs/>
                <w:sz w:val="18"/>
                <w:szCs w:val="18"/>
                <w:lang w:eastAsia="zh-CN"/>
              </w:rPr>
              <w:t xml:space="preserve">. </w:t>
            </w:r>
            <w:r w:rsidRPr="00407221">
              <w:rPr>
                <w:rFonts w:ascii="Times New Roman" w:eastAsiaTheme="minorHAnsi" w:hAnsi="Times New Roman" w:cs="Times New Roman"/>
                <w:color w:val="1A1919"/>
                <w:sz w:val="18"/>
                <w:szCs w:val="18"/>
                <w:lang w:eastAsia="en-US"/>
              </w:rPr>
              <w:t>40702810344050039663</w:t>
            </w:r>
          </w:p>
          <w:p w14:paraId="05750D8D" w14:textId="77777777" w:rsidR="00E67914" w:rsidRPr="00407221" w:rsidRDefault="00E67914" w:rsidP="00894220">
            <w:pPr>
              <w:snapToGrid w:val="0"/>
              <w:spacing w:after="0" w:line="14" w:lineRule="atLeast"/>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в Сибирском Банке ПАО «Сбербанк» г. Новосибирск</w:t>
            </w:r>
          </w:p>
          <w:p w14:paraId="769586E0" w14:textId="77777777" w:rsidR="00E67914" w:rsidRPr="00407221" w:rsidRDefault="00E67914" w:rsidP="00894220">
            <w:pPr>
              <w:snapToGrid w:val="0"/>
              <w:spacing w:after="0" w:line="14" w:lineRule="atLeast"/>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к/</w:t>
            </w:r>
            <w:proofErr w:type="spellStart"/>
            <w:r w:rsidRPr="00407221">
              <w:rPr>
                <w:rFonts w:ascii="Times New Roman" w:eastAsia="Times New Roman" w:hAnsi="Times New Roman" w:cs="Times New Roman"/>
                <w:bCs/>
                <w:sz w:val="18"/>
                <w:szCs w:val="18"/>
                <w:lang w:eastAsia="zh-CN"/>
              </w:rPr>
              <w:t>сч</w:t>
            </w:r>
            <w:proofErr w:type="spellEnd"/>
            <w:r w:rsidRPr="00407221">
              <w:rPr>
                <w:rFonts w:ascii="Times New Roman" w:eastAsia="Times New Roman" w:hAnsi="Times New Roman" w:cs="Times New Roman"/>
                <w:bCs/>
                <w:sz w:val="18"/>
                <w:szCs w:val="18"/>
                <w:lang w:eastAsia="zh-CN"/>
              </w:rPr>
              <w:t xml:space="preserve"> </w:t>
            </w:r>
            <w:r w:rsidRPr="00407221">
              <w:rPr>
                <w:rFonts w:ascii="Times New Roman" w:eastAsiaTheme="minorHAnsi" w:hAnsi="Times New Roman" w:cs="Times New Roman"/>
                <w:color w:val="1A1919"/>
                <w:sz w:val="18"/>
                <w:szCs w:val="18"/>
                <w:lang w:eastAsia="en-US"/>
              </w:rPr>
              <w:t>30101810500000000641</w:t>
            </w:r>
            <w:r w:rsidRPr="00407221">
              <w:rPr>
                <w:rFonts w:ascii="Times New Roman" w:eastAsia="Times New Roman" w:hAnsi="Times New Roman" w:cs="Times New Roman"/>
                <w:bCs/>
                <w:sz w:val="18"/>
                <w:szCs w:val="18"/>
                <w:lang w:eastAsia="zh-CN"/>
              </w:rPr>
              <w:t xml:space="preserve">, БИК </w:t>
            </w:r>
            <w:r w:rsidRPr="00407221">
              <w:rPr>
                <w:rFonts w:ascii="Times New Roman" w:eastAsiaTheme="minorHAnsi" w:hAnsi="Times New Roman" w:cs="Times New Roman"/>
                <w:color w:val="1A1919"/>
                <w:sz w:val="18"/>
                <w:szCs w:val="18"/>
                <w:lang w:eastAsia="en-US"/>
              </w:rPr>
              <w:t>045004641</w:t>
            </w:r>
          </w:p>
          <w:p w14:paraId="61644977" w14:textId="77777777" w:rsidR="00E67914" w:rsidRPr="00407221" w:rsidRDefault="00E67914" w:rsidP="00894220">
            <w:pPr>
              <w:snapToGrid w:val="0"/>
              <w:spacing w:after="0" w:line="14" w:lineRule="atLeast"/>
              <w:ind w:left="426" w:hanging="426"/>
              <w:rPr>
                <w:rFonts w:ascii="Times New Roman" w:hAnsi="Times New Roman" w:cs="Times New Roman"/>
                <w:sz w:val="18"/>
                <w:szCs w:val="18"/>
                <w:lang w:eastAsia="en-US"/>
              </w:rPr>
            </w:pPr>
            <w:r w:rsidRPr="009A7E90">
              <w:rPr>
                <w:rFonts w:ascii="Times New Roman" w:eastAsia="Times New Roman" w:hAnsi="Times New Roman" w:cs="Times New Roman"/>
                <w:bCs/>
                <w:sz w:val="18"/>
                <w:szCs w:val="18"/>
                <w:lang w:eastAsia="zh-CN"/>
              </w:rPr>
              <w:t>Телефон: 8 (383)</w:t>
            </w:r>
            <w:r w:rsidRPr="00407221">
              <w:rPr>
                <w:rFonts w:ascii="Times New Roman" w:eastAsia="Times New Roman" w:hAnsi="Times New Roman" w:cs="Times New Roman"/>
                <w:bCs/>
                <w:sz w:val="18"/>
                <w:szCs w:val="18"/>
                <w:lang w:eastAsia="zh-CN"/>
              </w:rPr>
              <w:t xml:space="preserve"> </w:t>
            </w:r>
          </w:p>
          <w:p w14:paraId="5F635171" w14:textId="77777777" w:rsidR="00E67914" w:rsidRPr="00407221" w:rsidRDefault="00E67914" w:rsidP="00894220">
            <w:pPr>
              <w:snapToGrid w:val="0"/>
              <w:spacing w:after="0" w:line="14" w:lineRule="atLeast"/>
              <w:rPr>
                <w:rFonts w:ascii="Times New Roman" w:eastAsia="Times New Roman" w:hAnsi="Times New Roman" w:cs="Times New Roman"/>
                <w:bCs/>
                <w:iCs/>
                <w:color w:val="000000"/>
                <w:sz w:val="18"/>
                <w:szCs w:val="18"/>
                <w:lang w:eastAsia="zh-CN"/>
              </w:rPr>
            </w:pPr>
            <w:r w:rsidRPr="00407221">
              <w:rPr>
                <w:rFonts w:ascii="Times New Roman" w:eastAsia="Times New Roman" w:hAnsi="Times New Roman" w:cs="Times New Roman"/>
                <w:bCs/>
                <w:iCs/>
                <w:color w:val="000000"/>
                <w:sz w:val="18"/>
                <w:szCs w:val="18"/>
                <w:lang w:eastAsia="zh-CN"/>
              </w:rPr>
              <w:t xml:space="preserve">Директор </w:t>
            </w:r>
          </w:p>
          <w:p w14:paraId="00383585" w14:textId="77777777" w:rsidR="00E67914" w:rsidRPr="00407221" w:rsidRDefault="00E67914" w:rsidP="00894220">
            <w:pPr>
              <w:snapToGrid w:val="0"/>
              <w:spacing w:after="0" w:line="14" w:lineRule="atLeast"/>
              <w:rPr>
                <w:rFonts w:ascii="Times New Roman" w:eastAsia="Times New Roman" w:hAnsi="Times New Roman" w:cs="Times New Roman"/>
                <w:bCs/>
                <w:iCs/>
                <w:color w:val="000000"/>
                <w:sz w:val="18"/>
                <w:szCs w:val="18"/>
                <w:lang w:eastAsia="zh-CN"/>
              </w:rPr>
            </w:pPr>
          </w:p>
          <w:p w14:paraId="0769DE26" w14:textId="77777777" w:rsidR="00E67914" w:rsidRPr="00407221" w:rsidRDefault="00E67914" w:rsidP="00894220">
            <w:pPr>
              <w:snapToGrid w:val="0"/>
              <w:spacing w:after="0" w:line="14" w:lineRule="atLeast"/>
              <w:rPr>
                <w:rFonts w:ascii="Times New Roman" w:eastAsia="Times New Roman" w:hAnsi="Times New Roman" w:cs="Times New Roman"/>
                <w:bCs/>
                <w:iCs/>
                <w:color w:val="000000"/>
                <w:sz w:val="18"/>
                <w:szCs w:val="18"/>
                <w:lang w:eastAsia="zh-CN"/>
              </w:rPr>
            </w:pPr>
          </w:p>
          <w:p w14:paraId="037C1F71" w14:textId="77777777" w:rsidR="00E67914" w:rsidRPr="00407221" w:rsidRDefault="00E67914" w:rsidP="00894220">
            <w:pPr>
              <w:tabs>
                <w:tab w:val="num" w:pos="567"/>
              </w:tabs>
              <w:spacing w:after="0" w:line="14" w:lineRule="atLeast"/>
              <w:jc w:val="both"/>
              <w:rPr>
                <w:rFonts w:ascii="Times New Roman" w:eastAsia="Times New Roman" w:hAnsi="Times New Roman" w:cs="Times New Roman"/>
                <w:snapToGrid w:val="0"/>
                <w:sz w:val="18"/>
                <w:szCs w:val="18"/>
                <w:lang w:eastAsia="en-US"/>
              </w:rPr>
            </w:pPr>
            <w:r w:rsidRPr="00407221">
              <w:rPr>
                <w:rFonts w:ascii="Times New Roman" w:eastAsia="Times New Roman" w:hAnsi="Times New Roman" w:cs="Times New Roman"/>
                <w:snapToGrid w:val="0"/>
                <w:sz w:val="18"/>
                <w:szCs w:val="18"/>
                <w:lang w:eastAsia="en-US"/>
              </w:rPr>
              <w:t>___________________ (</w:t>
            </w:r>
            <w:r>
              <w:rPr>
                <w:rFonts w:ascii="Times New Roman" w:eastAsia="Times New Roman" w:hAnsi="Times New Roman" w:cs="Times New Roman"/>
                <w:snapToGrid w:val="0"/>
                <w:sz w:val="18"/>
                <w:szCs w:val="18"/>
                <w:lang w:eastAsia="en-US"/>
              </w:rPr>
              <w:t>Фурсова Е. В</w:t>
            </w:r>
            <w:r w:rsidRPr="00407221">
              <w:rPr>
                <w:rFonts w:ascii="Times New Roman" w:eastAsia="Times New Roman" w:hAnsi="Times New Roman" w:cs="Times New Roman"/>
                <w:snapToGrid w:val="0"/>
                <w:sz w:val="18"/>
                <w:szCs w:val="18"/>
                <w:lang w:eastAsia="en-US"/>
              </w:rPr>
              <w:t>.)</w:t>
            </w:r>
          </w:p>
          <w:p w14:paraId="4BCEE66A" w14:textId="77777777" w:rsidR="00E67914" w:rsidRPr="00407221" w:rsidRDefault="00E67914" w:rsidP="00894220">
            <w:pPr>
              <w:spacing w:after="0" w:line="14" w:lineRule="atLeast"/>
              <w:rPr>
                <w:rFonts w:ascii="Times New Roman" w:hAnsi="Times New Roman" w:cs="Times New Roman"/>
                <w:sz w:val="18"/>
                <w:szCs w:val="18"/>
                <w:lang w:eastAsia="en-US"/>
              </w:rPr>
            </w:pPr>
            <w:r w:rsidRPr="00407221">
              <w:rPr>
                <w:rFonts w:ascii="Times New Roman" w:hAnsi="Times New Roman" w:cs="Times New Roman"/>
                <w:sz w:val="18"/>
                <w:szCs w:val="18"/>
                <w:lang w:eastAsia="en-US"/>
              </w:rPr>
              <w:t xml:space="preserve">         М.П.</w:t>
            </w:r>
          </w:p>
        </w:tc>
        <w:tc>
          <w:tcPr>
            <w:tcW w:w="5462" w:type="dxa"/>
          </w:tcPr>
          <w:p w14:paraId="5B6A602D" w14:textId="77777777" w:rsidR="00E67914" w:rsidRPr="00407221" w:rsidRDefault="00E67914" w:rsidP="00894220">
            <w:pPr>
              <w:snapToGrid w:val="0"/>
              <w:spacing w:after="0" w:line="14" w:lineRule="atLeast"/>
              <w:ind w:left="426" w:right="362" w:hanging="426"/>
              <w:rPr>
                <w:rFonts w:ascii="Times New Roman" w:eastAsia="Times New Roman" w:hAnsi="Times New Roman" w:cs="Times New Roman"/>
                <w:b/>
                <w:bCs/>
                <w:sz w:val="18"/>
                <w:szCs w:val="18"/>
                <w:lang w:eastAsia="zh-CN"/>
              </w:rPr>
            </w:pPr>
            <w:r w:rsidRPr="00407221">
              <w:rPr>
                <w:rFonts w:ascii="Times New Roman" w:eastAsia="Times New Roman" w:hAnsi="Times New Roman" w:cs="Times New Roman"/>
                <w:b/>
                <w:bCs/>
                <w:sz w:val="18"/>
                <w:szCs w:val="18"/>
                <w:lang w:eastAsia="zh-CN"/>
              </w:rPr>
              <w:t>Участник долевого строительства:</w:t>
            </w:r>
          </w:p>
          <w:p w14:paraId="1AF89855" w14:textId="77777777" w:rsidR="00E67914" w:rsidRPr="00407221" w:rsidRDefault="00E67914" w:rsidP="00894220">
            <w:pPr>
              <w:snapToGrid w:val="0"/>
              <w:spacing w:after="0" w:line="14" w:lineRule="atLeast"/>
              <w:ind w:left="34" w:right="902"/>
              <w:jc w:val="both"/>
              <w:rPr>
                <w:rFonts w:ascii="Times New Roman" w:hAnsi="Times New Roman" w:cs="Times New Roman"/>
                <w:b/>
                <w:sz w:val="18"/>
                <w:szCs w:val="18"/>
                <w:lang w:eastAsia="en-US"/>
              </w:rPr>
            </w:pPr>
            <w:r w:rsidRPr="00407221">
              <w:rPr>
                <w:rFonts w:ascii="Times New Roman" w:hAnsi="Times New Roman" w:cs="Times New Roman"/>
                <w:b/>
                <w:sz w:val="18"/>
                <w:szCs w:val="18"/>
                <w:lang w:eastAsia="en-US"/>
              </w:rPr>
              <w:t xml:space="preserve">__________________________________________ </w:t>
            </w:r>
          </w:p>
          <w:p w14:paraId="4DF8C3A1" w14:textId="77777777" w:rsidR="00E67914" w:rsidRPr="00407221" w:rsidRDefault="00E67914" w:rsidP="00894220">
            <w:pPr>
              <w:snapToGrid w:val="0"/>
              <w:spacing w:after="0" w:line="14" w:lineRule="atLeast"/>
              <w:ind w:left="34" w:right="902"/>
              <w:jc w:val="both"/>
              <w:rPr>
                <w:rFonts w:ascii="Times New Roman" w:hAnsi="Times New Roman" w:cs="Times New Roman"/>
                <w:b/>
                <w:sz w:val="18"/>
                <w:szCs w:val="18"/>
                <w:lang w:eastAsia="en-US"/>
              </w:rPr>
            </w:pPr>
            <w:r w:rsidRPr="00407221">
              <w:rPr>
                <w:rFonts w:ascii="Times New Roman" w:hAnsi="Times New Roman" w:cs="Times New Roman"/>
                <w:b/>
                <w:sz w:val="18"/>
                <w:szCs w:val="18"/>
                <w:lang w:eastAsia="en-US"/>
              </w:rPr>
              <w:t xml:space="preserve">__________________________________________ </w:t>
            </w:r>
          </w:p>
          <w:p w14:paraId="5B75CDA8" w14:textId="77777777" w:rsidR="00E67914" w:rsidRPr="00407221" w:rsidRDefault="00E67914" w:rsidP="00894220">
            <w:pPr>
              <w:snapToGrid w:val="0"/>
              <w:spacing w:after="0" w:line="14" w:lineRule="atLeast"/>
              <w:ind w:left="34" w:right="902"/>
              <w:jc w:val="both"/>
              <w:rPr>
                <w:rFonts w:ascii="Times New Roman" w:hAnsi="Times New Roman" w:cs="Times New Roman"/>
                <w:sz w:val="18"/>
                <w:szCs w:val="18"/>
                <w:lang w:eastAsia="en-US"/>
              </w:rPr>
            </w:pPr>
            <w:r w:rsidRPr="00407221">
              <w:rPr>
                <w:rFonts w:ascii="Times New Roman" w:hAnsi="Times New Roman" w:cs="Times New Roman"/>
                <w:b/>
                <w:sz w:val="18"/>
                <w:szCs w:val="18"/>
                <w:lang w:eastAsia="en-US"/>
              </w:rPr>
              <w:t>__________________________________________</w:t>
            </w:r>
          </w:p>
          <w:p w14:paraId="515F7B86" w14:textId="77777777" w:rsidR="00E67914" w:rsidRPr="00407221" w:rsidRDefault="00E67914" w:rsidP="00894220">
            <w:pPr>
              <w:snapToGrid w:val="0"/>
              <w:spacing w:after="0" w:line="14" w:lineRule="atLeast"/>
              <w:ind w:left="34" w:right="902"/>
              <w:jc w:val="both"/>
              <w:rPr>
                <w:rFonts w:ascii="Times New Roman" w:hAnsi="Times New Roman" w:cs="Times New Roman"/>
                <w:sz w:val="18"/>
                <w:szCs w:val="18"/>
                <w:lang w:eastAsia="en-US"/>
              </w:rPr>
            </w:pPr>
          </w:p>
          <w:p w14:paraId="5712A72F" w14:textId="77777777" w:rsidR="00E67914" w:rsidRPr="00407221" w:rsidRDefault="00E67914" w:rsidP="00894220">
            <w:pPr>
              <w:snapToGrid w:val="0"/>
              <w:spacing w:after="0" w:line="14" w:lineRule="atLeast"/>
              <w:ind w:left="34" w:right="902"/>
              <w:jc w:val="both"/>
              <w:rPr>
                <w:rFonts w:ascii="Times New Roman" w:eastAsia="Times New Roman" w:hAnsi="Times New Roman" w:cs="Times New Roman"/>
                <w:bCs/>
                <w:sz w:val="18"/>
                <w:szCs w:val="18"/>
                <w:lang w:eastAsia="zh-CN"/>
              </w:rPr>
            </w:pPr>
            <w:r w:rsidRPr="00407221">
              <w:rPr>
                <w:rFonts w:ascii="Times New Roman" w:hAnsi="Times New Roman" w:cs="Times New Roman"/>
                <w:sz w:val="18"/>
                <w:szCs w:val="18"/>
                <w:lang w:eastAsia="en-US"/>
              </w:rPr>
              <w:t>Телефон: _________________________________</w:t>
            </w:r>
          </w:p>
          <w:p w14:paraId="01A4984F" w14:textId="77777777" w:rsidR="00E67914" w:rsidRDefault="00E67914" w:rsidP="00894220">
            <w:pPr>
              <w:snapToGrid w:val="0"/>
              <w:spacing w:after="0" w:line="14" w:lineRule="atLeast"/>
              <w:ind w:left="34" w:right="362"/>
              <w:rPr>
                <w:rFonts w:ascii="Times New Roman" w:eastAsia="Times New Roman" w:hAnsi="Times New Roman" w:cs="Times New Roman"/>
                <w:bCs/>
                <w:sz w:val="18"/>
                <w:szCs w:val="18"/>
                <w:lang w:eastAsia="zh-CN"/>
              </w:rPr>
            </w:pPr>
          </w:p>
          <w:p w14:paraId="2273C733" w14:textId="77777777" w:rsidR="00E67914" w:rsidRPr="00407221" w:rsidRDefault="00E67914" w:rsidP="00894220">
            <w:pPr>
              <w:snapToGrid w:val="0"/>
              <w:spacing w:after="0" w:line="14" w:lineRule="atLeast"/>
              <w:ind w:left="34" w:right="362"/>
              <w:rPr>
                <w:rFonts w:ascii="Times New Roman" w:eastAsia="Times New Roman" w:hAnsi="Times New Roman" w:cs="Times New Roman"/>
                <w:bCs/>
                <w:sz w:val="18"/>
                <w:szCs w:val="18"/>
                <w:lang w:eastAsia="zh-CN"/>
              </w:rPr>
            </w:pPr>
          </w:p>
          <w:p w14:paraId="4EADA15B" w14:textId="77777777" w:rsidR="00E67914" w:rsidRPr="00407221" w:rsidRDefault="00E67914" w:rsidP="00894220">
            <w:pPr>
              <w:snapToGrid w:val="0"/>
              <w:spacing w:after="0" w:line="14" w:lineRule="atLeast"/>
              <w:ind w:left="34" w:right="362"/>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_____________ (________________________________)</w:t>
            </w:r>
          </w:p>
          <w:p w14:paraId="7613FD61" w14:textId="77777777" w:rsidR="00E67914" w:rsidRPr="00407221" w:rsidRDefault="00E67914" w:rsidP="00894220">
            <w:pPr>
              <w:snapToGrid w:val="0"/>
              <w:spacing w:after="0" w:line="14" w:lineRule="atLeast"/>
              <w:ind w:left="34" w:right="362"/>
              <w:rPr>
                <w:rFonts w:ascii="Times New Roman" w:eastAsia="Times New Roman" w:hAnsi="Times New Roman" w:cs="Times New Roman"/>
                <w:bCs/>
                <w:sz w:val="18"/>
                <w:szCs w:val="18"/>
                <w:lang w:eastAsia="zh-CN"/>
              </w:rPr>
            </w:pPr>
          </w:p>
          <w:p w14:paraId="77EC682C" w14:textId="77777777" w:rsidR="00E67914" w:rsidRPr="00407221" w:rsidRDefault="00E67914" w:rsidP="00894220">
            <w:pPr>
              <w:snapToGrid w:val="0"/>
              <w:spacing w:after="0" w:line="14" w:lineRule="atLeast"/>
              <w:ind w:right="362"/>
              <w:rPr>
                <w:rFonts w:ascii="Times New Roman" w:eastAsia="Times New Roman" w:hAnsi="Times New Roman" w:cs="Times New Roman"/>
                <w:bCs/>
                <w:sz w:val="18"/>
                <w:szCs w:val="18"/>
                <w:lang w:eastAsia="zh-CN"/>
              </w:rPr>
            </w:pPr>
          </w:p>
          <w:p w14:paraId="43655C97" w14:textId="77777777" w:rsidR="00E67914" w:rsidRPr="00407221" w:rsidRDefault="00E67914" w:rsidP="00894220">
            <w:pPr>
              <w:snapToGrid w:val="0"/>
              <w:spacing w:after="0" w:line="14" w:lineRule="atLeast"/>
              <w:ind w:right="362"/>
              <w:rPr>
                <w:rFonts w:ascii="Times New Roman" w:eastAsia="Times New Roman" w:hAnsi="Times New Roman" w:cs="Times New Roman"/>
                <w:bCs/>
                <w:sz w:val="18"/>
                <w:szCs w:val="18"/>
                <w:lang w:eastAsia="zh-CN"/>
              </w:rPr>
            </w:pPr>
          </w:p>
          <w:p w14:paraId="229DE965" w14:textId="77777777" w:rsidR="00E67914" w:rsidRPr="00407221" w:rsidRDefault="00E67914" w:rsidP="00894220">
            <w:pPr>
              <w:snapToGrid w:val="0"/>
              <w:spacing w:after="0" w:line="14" w:lineRule="atLeast"/>
              <w:ind w:right="362"/>
              <w:rPr>
                <w:rFonts w:ascii="Times New Roman" w:eastAsia="Times New Roman" w:hAnsi="Times New Roman" w:cs="Times New Roman"/>
                <w:bCs/>
                <w:sz w:val="18"/>
                <w:szCs w:val="18"/>
                <w:lang w:eastAsia="zh-CN"/>
              </w:rPr>
            </w:pPr>
          </w:p>
          <w:p w14:paraId="1F0F87AF" w14:textId="77777777" w:rsidR="00E67914" w:rsidRPr="00407221" w:rsidRDefault="00E67914" w:rsidP="00894220">
            <w:pPr>
              <w:snapToGrid w:val="0"/>
              <w:spacing w:after="0" w:line="14" w:lineRule="atLeast"/>
              <w:ind w:right="362"/>
              <w:rPr>
                <w:rFonts w:ascii="Times New Roman" w:eastAsia="Times New Roman" w:hAnsi="Times New Roman" w:cs="Times New Roman"/>
                <w:bCs/>
                <w:sz w:val="18"/>
                <w:szCs w:val="18"/>
                <w:lang w:eastAsia="zh-CN"/>
              </w:rPr>
            </w:pPr>
          </w:p>
        </w:tc>
      </w:tr>
    </w:tbl>
    <w:p w14:paraId="3D843F41" w14:textId="77777777" w:rsidR="00535D8C" w:rsidRDefault="00535D8C" w:rsidP="00535D8C">
      <w:pPr>
        <w:spacing w:after="0" w:line="240" w:lineRule="auto"/>
        <w:rPr>
          <w:rFonts w:ascii="Times New Roman" w:hAnsi="Times New Roman" w:cs="Times New Roman"/>
          <w:b/>
          <w:bCs/>
          <w:sz w:val="20"/>
          <w:szCs w:val="20"/>
        </w:rPr>
      </w:pPr>
    </w:p>
    <w:p w14:paraId="157B88D7" w14:textId="77777777" w:rsidR="00535D8C" w:rsidRDefault="00535D8C" w:rsidP="00535D8C">
      <w:pPr>
        <w:spacing w:after="0" w:line="240" w:lineRule="auto"/>
        <w:jc w:val="right"/>
        <w:rPr>
          <w:rFonts w:ascii="Times New Roman" w:hAnsi="Times New Roman" w:cs="Times New Roman"/>
          <w:b/>
          <w:bCs/>
          <w:sz w:val="20"/>
          <w:szCs w:val="20"/>
        </w:rPr>
      </w:pPr>
    </w:p>
    <w:p w14:paraId="3F3D6CFB" w14:textId="77777777" w:rsidR="00535D8C" w:rsidRDefault="00535D8C" w:rsidP="00535D8C">
      <w:pPr>
        <w:spacing w:after="0" w:line="240" w:lineRule="auto"/>
        <w:jc w:val="right"/>
        <w:rPr>
          <w:rFonts w:ascii="Times New Roman" w:hAnsi="Times New Roman" w:cs="Times New Roman"/>
          <w:b/>
          <w:bCs/>
          <w:sz w:val="20"/>
          <w:szCs w:val="20"/>
        </w:rPr>
      </w:pPr>
    </w:p>
    <w:p w14:paraId="328AC0F6" w14:textId="77777777" w:rsidR="00535D8C" w:rsidRDefault="00535D8C" w:rsidP="00535D8C">
      <w:pPr>
        <w:spacing w:after="0" w:line="240" w:lineRule="auto"/>
        <w:jc w:val="right"/>
        <w:rPr>
          <w:rFonts w:ascii="Times New Roman" w:hAnsi="Times New Roman" w:cs="Times New Roman"/>
          <w:b/>
          <w:bCs/>
          <w:sz w:val="20"/>
          <w:szCs w:val="20"/>
        </w:rPr>
      </w:pPr>
    </w:p>
    <w:p w14:paraId="101966CD" w14:textId="77777777" w:rsidR="00535D8C" w:rsidRDefault="00535D8C" w:rsidP="00535D8C">
      <w:pPr>
        <w:spacing w:after="0" w:line="240" w:lineRule="auto"/>
        <w:jc w:val="right"/>
        <w:rPr>
          <w:rFonts w:ascii="Times New Roman" w:hAnsi="Times New Roman" w:cs="Times New Roman"/>
          <w:b/>
          <w:bCs/>
          <w:sz w:val="20"/>
          <w:szCs w:val="20"/>
        </w:rPr>
      </w:pPr>
    </w:p>
    <w:p w14:paraId="39897A40" w14:textId="77777777" w:rsidR="00535D8C" w:rsidRDefault="00535D8C" w:rsidP="00535D8C">
      <w:pPr>
        <w:spacing w:after="0" w:line="240" w:lineRule="auto"/>
        <w:jc w:val="right"/>
        <w:rPr>
          <w:rFonts w:ascii="Times New Roman" w:hAnsi="Times New Roman" w:cs="Times New Roman"/>
          <w:b/>
          <w:bCs/>
          <w:sz w:val="20"/>
          <w:szCs w:val="20"/>
        </w:rPr>
      </w:pPr>
    </w:p>
    <w:p w14:paraId="6A23B06E" w14:textId="77777777" w:rsidR="00535D8C" w:rsidRDefault="00535D8C" w:rsidP="00535D8C">
      <w:pPr>
        <w:spacing w:after="0" w:line="240" w:lineRule="auto"/>
        <w:jc w:val="right"/>
        <w:rPr>
          <w:rFonts w:ascii="Times New Roman" w:hAnsi="Times New Roman" w:cs="Times New Roman"/>
          <w:b/>
          <w:bCs/>
          <w:sz w:val="20"/>
          <w:szCs w:val="20"/>
        </w:rPr>
      </w:pPr>
    </w:p>
    <w:p w14:paraId="76345B3A" w14:textId="77777777" w:rsidR="00535D8C" w:rsidRDefault="00535D8C" w:rsidP="00535D8C">
      <w:pPr>
        <w:spacing w:after="0" w:line="240" w:lineRule="auto"/>
        <w:jc w:val="right"/>
        <w:rPr>
          <w:rFonts w:ascii="Times New Roman" w:hAnsi="Times New Roman" w:cs="Times New Roman"/>
          <w:b/>
          <w:bCs/>
          <w:sz w:val="20"/>
          <w:szCs w:val="20"/>
        </w:rPr>
      </w:pPr>
    </w:p>
    <w:p w14:paraId="519CB628" w14:textId="77777777" w:rsidR="00535D8C" w:rsidRDefault="00535D8C" w:rsidP="00535D8C">
      <w:pPr>
        <w:spacing w:after="0" w:line="240" w:lineRule="auto"/>
        <w:jc w:val="right"/>
        <w:rPr>
          <w:rFonts w:ascii="Times New Roman" w:hAnsi="Times New Roman" w:cs="Times New Roman"/>
          <w:b/>
          <w:bCs/>
          <w:sz w:val="20"/>
          <w:szCs w:val="20"/>
        </w:rPr>
      </w:pPr>
    </w:p>
    <w:p w14:paraId="04050091" w14:textId="77777777" w:rsidR="00535D8C" w:rsidRDefault="00535D8C" w:rsidP="00535D8C">
      <w:pPr>
        <w:spacing w:after="0" w:line="240" w:lineRule="auto"/>
        <w:jc w:val="right"/>
        <w:rPr>
          <w:rFonts w:ascii="Times New Roman" w:hAnsi="Times New Roman" w:cs="Times New Roman"/>
          <w:b/>
          <w:bCs/>
          <w:sz w:val="20"/>
          <w:szCs w:val="20"/>
        </w:rPr>
      </w:pPr>
    </w:p>
    <w:p w14:paraId="4EF35A98" w14:textId="77777777" w:rsidR="00535D8C" w:rsidRDefault="00535D8C" w:rsidP="00842567">
      <w:pPr>
        <w:spacing w:after="0" w:line="240" w:lineRule="auto"/>
        <w:rPr>
          <w:rFonts w:ascii="Times New Roman" w:hAnsi="Times New Roman" w:cs="Times New Roman"/>
          <w:b/>
          <w:bCs/>
          <w:sz w:val="20"/>
          <w:szCs w:val="20"/>
        </w:rPr>
      </w:pPr>
    </w:p>
    <w:p w14:paraId="68E76197" w14:textId="77777777" w:rsidR="007D2A8F" w:rsidRDefault="007D2A8F" w:rsidP="00842567">
      <w:pPr>
        <w:spacing w:after="0" w:line="240" w:lineRule="auto"/>
        <w:rPr>
          <w:rFonts w:ascii="Times New Roman" w:hAnsi="Times New Roman" w:cs="Times New Roman"/>
          <w:b/>
          <w:bCs/>
          <w:sz w:val="20"/>
          <w:szCs w:val="20"/>
        </w:rPr>
      </w:pPr>
    </w:p>
    <w:p w14:paraId="0F97DF09" w14:textId="77777777" w:rsidR="007D2A8F" w:rsidRDefault="007D2A8F" w:rsidP="00842567">
      <w:pPr>
        <w:spacing w:after="0" w:line="240" w:lineRule="auto"/>
        <w:rPr>
          <w:rFonts w:ascii="Times New Roman" w:hAnsi="Times New Roman" w:cs="Times New Roman"/>
          <w:b/>
          <w:bCs/>
          <w:sz w:val="20"/>
          <w:szCs w:val="20"/>
        </w:rPr>
      </w:pPr>
    </w:p>
    <w:p w14:paraId="50541570" w14:textId="77777777" w:rsidR="007D2A8F" w:rsidRDefault="007D2A8F" w:rsidP="00842567">
      <w:pPr>
        <w:spacing w:after="0" w:line="240" w:lineRule="auto"/>
        <w:rPr>
          <w:rFonts w:ascii="Times New Roman" w:hAnsi="Times New Roman" w:cs="Times New Roman"/>
          <w:b/>
          <w:bCs/>
          <w:sz w:val="20"/>
          <w:szCs w:val="20"/>
        </w:rPr>
      </w:pPr>
    </w:p>
    <w:p w14:paraId="44C75A3B" w14:textId="77777777" w:rsidR="007D2A8F" w:rsidRDefault="007D2A8F" w:rsidP="00842567">
      <w:pPr>
        <w:spacing w:after="0" w:line="240" w:lineRule="auto"/>
        <w:rPr>
          <w:rFonts w:ascii="Times New Roman" w:hAnsi="Times New Roman" w:cs="Times New Roman"/>
          <w:b/>
          <w:bCs/>
          <w:sz w:val="20"/>
          <w:szCs w:val="20"/>
        </w:rPr>
      </w:pPr>
    </w:p>
    <w:p w14:paraId="2EDD5C88" w14:textId="77777777" w:rsidR="007D2A8F" w:rsidRDefault="007D2A8F" w:rsidP="00842567">
      <w:pPr>
        <w:spacing w:after="0" w:line="240" w:lineRule="auto"/>
        <w:rPr>
          <w:rFonts w:ascii="Times New Roman" w:hAnsi="Times New Roman" w:cs="Times New Roman"/>
          <w:b/>
          <w:bCs/>
          <w:sz w:val="20"/>
          <w:szCs w:val="20"/>
        </w:rPr>
      </w:pPr>
    </w:p>
    <w:p w14:paraId="7D3391BD" w14:textId="77777777" w:rsidR="007D2A8F" w:rsidRDefault="007D2A8F" w:rsidP="00842567">
      <w:pPr>
        <w:spacing w:after="0" w:line="240" w:lineRule="auto"/>
        <w:rPr>
          <w:rFonts w:ascii="Times New Roman" w:hAnsi="Times New Roman" w:cs="Times New Roman"/>
          <w:b/>
          <w:bCs/>
          <w:sz w:val="20"/>
          <w:szCs w:val="20"/>
        </w:rPr>
      </w:pPr>
    </w:p>
    <w:p w14:paraId="3E6AF2AD" w14:textId="77777777" w:rsidR="007D2A8F" w:rsidRDefault="007D2A8F" w:rsidP="00842567">
      <w:pPr>
        <w:spacing w:after="0" w:line="240" w:lineRule="auto"/>
        <w:rPr>
          <w:rFonts w:ascii="Times New Roman" w:hAnsi="Times New Roman" w:cs="Times New Roman"/>
          <w:b/>
          <w:bCs/>
          <w:sz w:val="20"/>
          <w:szCs w:val="20"/>
        </w:rPr>
      </w:pPr>
    </w:p>
    <w:p w14:paraId="27ECA9CC" w14:textId="77777777" w:rsidR="001946C5" w:rsidRDefault="001946C5" w:rsidP="00842567">
      <w:pPr>
        <w:spacing w:after="0" w:line="240" w:lineRule="auto"/>
        <w:rPr>
          <w:rFonts w:ascii="Times New Roman" w:hAnsi="Times New Roman" w:cs="Times New Roman"/>
          <w:b/>
          <w:bCs/>
          <w:sz w:val="20"/>
          <w:szCs w:val="20"/>
        </w:rPr>
      </w:pPr>
    </w:p>
    <w:p w14:paraId="3D3AAD82" w14:textId="77777777" w:rsidR="001946C5" w:rsidRDefault="001946C5" w:rsidP="00842567">
      <w:pPr>
        <w:spacing w:after="0" w:line="240" w:lineRule="auto"/>
        <w:rPr>
          <w:rFonts w:ascii="Times New Roman" w:hAnsi="Times New Roman" w:cs="Times New Roman"/>
          <w:b/>
          <w:bCs/>
          <w:sz w:val="20"/>
          <w:szCs w:val="20"/>
        </w:rPr>
      </w:pPr>
    </w:p>
    <w:p w14:paraId="0F1F2920" w14:textId="77777777" w:rsidR="001946C5" w:rsidRDefault="001946C5" w:rsidP="00842567">
      <w:pPr>
        <w:spacing w:after="0" w:line="240" w:lineRule="auto"/>
        <w:rPr>
          <w:rFonts w:ascii="Times New Roman" w:hAnsi="Times New Roman" w:cs="Times New Roman"/>
          <w:b/>
          <w:bCs/>
          <w:sz w:val="20"/>
          <w:szCs w:val="20"/>
        </w:rPr>
      </w:pPr>
    </w:p>
    <w:p w14:paraId="39795C62" w14:textId="77777777" w:rsidR="000637CA" w:rsidRDefault="000637CA" w:rsidP="00842567">
      <w:pPr>
        <w:spacing w:after="0" w:line="240" w:lineRule="auto"/>
        <w:rPr>
          <w:rFonts w:ascii="Times New Roman" w:hAnsi="Times New Roman" w:cs="Times New Roman"/>
          <w:b/>
          <w:bCs/>
          <w:sz w:val="20"/>
          <w:szCs w:val="20"/>
        </w:rPr>
      </w:pPr>
    </w:p>
    <w:p w14:paraId="7FD9F86F" w14:textId="77777777" w:rsidR="000637CA" w:rsidRDefault="000637CA" w:rsidP="00842567">
      <w:pPr>
        <w:spacing w:after="0" w:line="240" w:lineRule="auto"/>
        <w:rPr>
          <w:rFonts w:ascii="Times New Roman" w:hAnsi="Times New Roman" w:cs="Times New Roman"/>
          <w:b/>
          <w:bCs/>
          <w:sz w:val="20"/>
          <w:szCs w:val="20"/>
        </w:rPr>
      </w:pPr>
    </w:p>
    <w:p w14:paraId="681CBC8C" w14:textId="77777777" w:rsidR="000637CA" w:rsidRDefault="000637CA" w:rsidP="00842567">
      <w:pPr>
        <w:spacing w:after="0" w:line="240" w:lineRule="auto"/>
        <w:rPr>
          <w:rFonts w:ascii="Times New Roman" w:hAnsi="Times New Roman" w:cs="Times New Roman"/>
          <w:b/>
          <w:bCs/>
          <w:sz w:val="20"/>
          <w:szCs w:val="20"/>
        </w:rPr>
      </w:pPr>
    </w:p>
    <w:p w14:paraId="317A3B60" w14:textId="77777777" w:rsidR="000637CA" w:rsidRDefault="000637CA" w:rsidP="00842567">
      <w:pPr>
        <w:spacing w:after="0" w:line="240" w:lineRule="auto"/>
        <w:rPr>
          <w:rFonts w:ascii="Times New Roman" w:hAnsi="Times New Roman" w:cs="Times New Roman"/>
          <w:b/>
          <w:bCs/>
          <w:sz w:val="20"/>
          <w:szCs w:val="20"/>
        </w:rPr>
      </w:pPr>
    </w:p>
    <w:p w14:paraId="394496A9" w14:textId="77777777" w:rsidR="000637CA" w:rsidRDefault="000637CA" w:rsidP="00842567">
      <w:pPr>
        <w:spacing w:after="0" w:line="240" w:lineRule="auto"/>
        <w:rPr>
          <w:rFonts w:ascii="Times New Roman" w:hAnsi="Times New Roman" w:cs="Times New Roman"/>
          <w:b/>
          <w:bCs/>
          <w:sz w:val="20"/>
          <w:szCs w:val="20"/>
        </w:rPr>
      </w:pPr>
    </w:p>
    <w:p w14:paraId="1754A17F" w14:textId="77777777" w:rsidR="000637CA" w:rsidRDefault="000637CA" w:rsidP="00842567">
      <w:pPr>
        <w:spacing w:after="0" w:line="240" w:lineRule="auto"/>
        <w:rPr>
          <w:rFonts w:ascii="Times New Roman" w:hAnsi="Times New Roman" w:cs="Times New Roman"/>
          <w:b/>
          <w:bCs/>
          <w:sz w:val="20"/>
          <w:szCs w:val="20"/>
        </w:rPr>
      </w:pPr>
    </w:p>
    <w:p w14:paraId="24C43F48" w14:textId="77777777" w:rsidR="000637CA" w:rsidRDefault="000637CA" w:rsidP="00842567">
      <w:pPr>
        <w:spacing w:after="0" w:line="240" w:lineRule="auto"/>
        <w:rPr>
          <w:rFonts w:ascii="Times New Roman" w:hAnsi="Times New Roman" w:cs="Times New Roman"/>
          <w:b/>
          <w:bCs/>
          <w:sz w:val="20"/>
          <w:szCs w:val="20"/>
        </w:rPr>
      </w:pPr>
    </w:p>
    <w:p w14:paraId="17BC8533" w14:textId="77777777" w:rsidR="000637CA" w:rsidRDefault="000637CA" w:rsidP="00842567">
      <w:pPr>
        <w:spacing w:after="0" w:line="240" w:lineRule="auto"/>
        <w:rPr>
          <w:rFonts w:ascii="Times New Roman" w:hAnsi="Times New Roman" w:cs="Times New Roman"/>
          <w:b/>
          <w:bCs/>
          <w:sz w:val="20"/>
          <w:szCs w:val="20"/>
        </w:rPr>
      </w:pPr>
    </w:p>
    <w:p w14:paraId="364EB96A" w14:textId="77777777" w:rsidR="000637CA" w:rsidRDefault="000637CA" w:rsidP="00842567">
      <w:pPr>
        <w:spacing w:after="0" w:line="240" w:lineRule="auto"/>
        <w:rPr>
          <w:rFonts w:ascii="Times New Roman" w:hAnsi="Times New Roman" w:cs="Times New Roman"/>
          <w:b/>
          <w:bCs/>
          <w:sz w:val="20"/>
          <w:szCs w:val="20"/>
        </w:rPr>
      </w:pPr>
    </w:p>
    <w:p w14:paraId="052BE0B7" w14:textId="77777777" w:rsidR="000637CA" w:rsidRDefault="000637CA" w:rsidP="00842567">
      <w:pPr>
        <w:spacing w:after="0" w:line="240" w:lineRule="auto"/>
        <w:rPr>
          <w:rFonts w:ascii="Times New Roman" w:hAnsi="Times New Roman" w:cs="Times New Roman"/>
          <w:b/>
          <w:bCs/>
          <w:sz w:val="20"/>
          <w:szCs w:val="20"/>
        </w:rPr>
      </w:pPr>
    </w:p>
    <w:p w14:paraId="7F5891B6" w14:textId="77777777" w:rsidR="000637CA" w:rsidRDefault="000637CA" w:rsidP="00842567">
      <w:pPr>
        <w:spacing w:after="0" w:line="240" w:lineRule="auto"/>
        <w:rPr>
          <w:rFonts w:ascii="Times New Roman" w:hAnsi="Times New Roman" w:cs="Times New Roman"/>
          <w:b/>
          <w:bCs/>
          <w:sz w:val="20"/>
          <w:szCs w:val="20"/>
        </w:rPr>
      </w:pPr>
    </w:p>
    <w:p w14:paraId="03DAED08" w14:textId="77777777" w:rsidR="000637CA" w:rsidRDefault="000637CA" w:rsidP="00842567">
      <w:pPr>
        <w:spacing w:after="0" w:line="240" w:lineRule="auto"/>
        <w:rPr>
          <w:rFonts w:ascii="Times New Roman" w:hAnsi="Times New Roman" w:cs="Times New Roman"/>
          <w:b/>
          <w:bCs/>
          <w:sz w:val="20"/>
          <w:szCs w:val="20"/>
        </w:rPr>
      </w:pPr>
    </w:p>
    <w:p w14:paraId="00C3ED67" w14:textId="1CD8267C" w:rsidR="000637CA" w:rsidRDefault="000637CA" w:rsidP="00842567">
      <w:pPr>
        <w:spacing w:after="0" w:line="240" w:lineRule="auto"/>
        <w:rPr>
          <w:rFonts w:ascii="Times New Roman" w:hAnsi="Times New Roman" w:cs="Times New Roman"/>
          <w:b/>
          <w:bCs/>
          <w:sz w:val="20"/>
          <w:szCs w:val="20"/>
        </w:rPr>
      </w:pPr>
    </w:p>
    <w:p w14:paraId="2B491C12" w14:textId="17D670EA" w:rsidR="00661774" w:rsidRDefault="00661774" w:rsidP="00842567">
      <w:pPr>
        <w:spacing w:after="0" w:line="240" w:lineRule="auto"/>
        <w:rPr>
          <w:rFonts w:ascii="Times New Roman" w:hAnsi="Times New Roman" w:cs="Times New Roman"/>
          <w:b/>
          <w:bCs/>
          <w:sz w:val="20"/>
          <w:szCs w:val="20"/>
        </w:rPr>
      </w:pPr>
    </w:p>
    <w:p w14:paraId="18B6771C" w14:textId="6D2D8857" w:rsidR="00661774" w:rsidRDefault="00661774" w:rsidP="00842567">
      <w:pPr>
        <w:spacing w:after="0" w:line="240" w:lineRule="auto"/>
        <w:rPr>
          <w:rFonts w:ascii="Times New Roman" w:hAnsi="Times New Roman" w:cs="Times New Roman"/>
          <w:b/>
          <w:bCs/>
          <w:sz w:val="20"/>
          <w:szCs w:val="20"/>
        </w:rPr>
      </w:pPr>
    </w:p>
    <w:p w14:paraId="06D460A7" w14:textId="58626A24" w:rsidR="00661774" w:rsidRDefault="00661774" w:rsidP="00842567">
      <w:pPr>
        <w:spacing w:after="0" w:line="240" w:lineRule="auto"/>
        <w:rPr>
          <w:rFonts w:ascii="Times New Roman" w:hAnsi="Times New Roman" w:cs="Times New Roman"/>
          <w:b/>
          <w:bCs/>
          <w:sz w:val="20"/>
          <w:szCs w:val="20"/>
        </w:rPr>
      </w:pPr>
    </w:p>
    <w:p w14:paraId="528EC410" w14:textId="7D7BCC2C" w:rsidR="00661774" w:rsidRDefault="00661774" w:rsidP="00842567">
      <w:pPr>
        <w:spacing w:after="0" w:line="240" w:lineRule="auto"/>
        <w:rPr>
          <w:rFonts w:ascii="Times New Roman" w:hAnsi="Times New Roman" w:cs="Times New Roman"/>
          <w:b/>
          <w:bCs/>
          <w:sz w:val="20"/>
          <w:szCs w:val="20"/>
        </w:rPr>
      </w:pPr>
    </w:p>
    <w:p w14:paraId="1154A966" w14:textId="13584C82" w:rsidR="00661774" w:rsidRDefault="00661774" w:rsidP="00842567">
      <w:pPr>
        <w:spacing w:after="0" w:line="240" w:lineRule="auto"/>
        <w:rPr>
          <w:rFonts w:ascii="Times New Roman" w:hAnsi="Times New Roman" w:cs="Times New Roman"/>
          <w:b/>
          <w:bCs/>
          <w:sz w:val="20"/>
          <w:szCs w:val="20"/>
        </w:rPr>
      </w:pPr>
    </w:p>
    <w:p w14:paraId="3D7BC0BD" w14:textId="77777777" w:rsidR="00661774" w:rsidRDefault="00661774" w:rsidP="00842567">
      <w:pPr>
        <w:spacing w:after="0" w:line="240" w:lineRule="auto"/>
        <w:rPr>
          <w:rFonts w:ascii="Times New Roman" w:hAnsi="Times New Roman" w:cs="Times New Roman"/>
          <w:b/>
          <w:bCs/>
          <w:sz w:val="20"/>
          <w:szCs w:val="20"/>
        </w:rPr>
      </w:pPr>
    </w:p>
    <w:p w14:paraId="7777434F" w14:textId="77777777" w:rsidR="000637CA" w:rsidRDefault="000637CA" w:rsidP="00842567">
      <w:pPr>
        <w:spacing w:after="0" w:line="240" w:lineRule="auto"/>
        <w:rPr>
          <w:rFonts w:ascii="Times New Roman" w:hAnsi="Times New Roman" w:cs="Times New Roman"/>
          <w:b/>
          <w:bCs/>
          <w:sz w:val="20"/>
          <w:szCs w:val="20"/>
        </w:rPr>
      </w:pPr>
    </w:p>
    <w:p w14:paraId="1795BFAA" w14:textId="31982367" w:rsidR="00301C0C" w:rsidRDefault="00301C0C" w:rsidP="00842567">
      <w:pPr>
        <w:spacing w:after="0" w:line="240" w:lineRule="auto"/>
        <w:rPr>
          <w:rFonts w:ascii="Times New Roman" w:hAnsi="Times New Roman" w:cs="Times New Roman"/>
          <w:b/>
          <w:bCs/>
          <w:sz w:val="20"/>
          <w:szCs w:val="20"/>
        </w:rPr>
      </w:pPr>
    </w:p>
    <w:p w14:paraId="4A107AE0" w14:textId="77777777" w:rsidR="00535D8C" w:rsidRPr="00883B0A" w:rsidRDefault="00535D8C" w:rsidP="00535D8C">
      <w:pPr>
        <w:spacing w:after="0" w:line="240" w:lineRule="auto"/>
        <w:jc w:val="right"/>
        <w:rPr>
          <w:rFonts w:ascii="Times New Roman" w:hAnsi="Times New Roman" w:cs="Times New Roman"/>
          <w:b/>
          <w:bCs/>
          <w:sz w:val="20"/>
          <w:szCs w:val="20"/>
        </w:rPr>
      </w:pPr>
      <w:r w:rsidRPr="00883B0A">
        <w:rPr>
          <w:rFonts w:ascii="Times New Roman" w:hAnsi="Times New Roman" w:cs="Times New Roman"/>
          <w:b/>
          <w:bCs/>
          <w:sz w:val="20"/>
          <w:szCs w:val="20"/>
        </w:rPr>
        <w:lastRenderedPageBreak/>
        <w:t>Приложение №1</w:t>
      </w:r>
    </w:p>
    <w:p w14:paraId="7546C47B" w14:textId="77777777" w:rsidR="00535D8C" w:rsidRPr="00883B0A" w:rsidRDefault="00535D8C" w:rsidP="00535D8C">
      <w:pPr>
        <w:spacing w:after="0" w:line="240" w:lineRule="auto"/>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План</w:t>
      </w:r>
      <w:r w:rsidR="00207814">
        <w:rPr>
          <w:rFonts w:ascii="Times New Roman" w:hAnsi="Times New Roman" w:cs="Times New Roman"/>
          <w:b/>
          <w:bCs/>
          <w:sz w:val="20"/>
          <w:szCs w:val="20"/>
        </w:rPr>
        <w:t xml:space="preserve"> квартиры № </w:t>
      </w:r>
      <w:r w:rsidR="000637CA">
        <w:rPr>
          <w:rFonts w:ascii="Times New Roman" w:hAnsi="Times New Roman" w:cs="Times New Roman"/>
          <w:b/>
          <w:bCs/>
          <w:sz w:val="20"/>
          <w:szCs w:val="20"/>
        </w:rPr>
        <w:t>____</w:t>
      </w:r>
      <w:r w:rsidR="00207814">
        <w:rPr>
          <w:rFonts w:ascii="Times New Roman" w:hAnsi="Times New Roman" w:cs="Times New Roman"/>
          <w:b/>
          <w:bCs/>
          <w:sz w:val="20"/>
          <w:szCs w:val="20"/>
        </w:rPr>
        <w:t xml:space="preserve"> (тип квартиры </w:t>
      </w:r>
      <w:r w:rsidR="000637CA">
        <w:rPr>
          <w:rFonts w:ascii="Times New Roman" w:hAnsi="Times New Roman" w:cs="Times New Roman"/>
          <w:b/>
          <w:bCs/>
          <w:sz w:val="20"/>
          <w:szCs w:val="20"/>
        </w:rPr>
        <w:t>____</w:t>
      </w:r>
      <w:r w:rsidR="00E61F92">
        <w:rPr>
          <w:rFonts w:ascii="Times New Roman" w:hAnsi="Times New Roman" w:cs="Times New Roman"/>
          <w:b/>
          <w:bCs/>
          <w:sz w:val="20"/>
          <w:szCs w:val="20"/>
        </w:rPr>
        <w:t xml:space="preserve">) </w:t>
      </w:r>
      <w:r w:rsidR="000637CA">
        <w:rPr>
          <w:rFonts w:ascii="Times New Roman" w:hAnsi="Times New Roman" w:cs="Times New Roman"/>
          <w:b/>
          <w:bCs/>
          <w:sz w:val="20"/>
          <w:szCs w:val="20"/>
        </w:rPr>
        <w:t>___</w:t>
      </w:r>
      <w:r>
        <w:rPr>
          <w:rFonts w:ascii="Times New Roman" w:hAnsi="Times New Roman" w:cs="Times New Roman"/>
          <w:b/>
          <w:bCs/>
          <w:sz w:val="20"/>
          <w:szCs w:val="20"/>
        </w:rPr>
        <w:t xml:space="preserve"> э</w:t>
      </w:r>
      <w:r w:rsidRPr="00883B0A">
        <w:rPr>
          <w:rFonts w:ascii="Times New Roman" w:hAnsi="Times New Roman" w:cs="Times New Roman"/>
          <w:b/>
          <w:bCs/>
          <w:sz w:val="20"/>
          <w:szCs w:val="20"/>
        </w:rPr>
        <w:t>таж</w:t>
      </w:r>
    </w:p>
    <w:p w14:paraId="36EC8C1C" w14:textId="77777777" w:rsidR="00535D8C" w:rsidRDefault="00535D8C" w:rsidP="00535D8C">
      <w:pPr>
        <w:spacing w:after="0" w:line="240" w:lineRule="auto"/>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w:t>
      </w:r>
      <w:proofErr w:type="spellStart"/>
      <w:r w:rsidRPr="00883B0A">
        <w:rPr>
          <w:rFonts w:ascii="Times New Roman" w:hAnsi="Times New Roman" w:cs="Times New Roman"/>
          <w:b/>
          <w:bCs/>
          <w:sz w:val="20"/>
          <w:szCs w:val="20"/>
        </w:rPr>
        <w:t>Выкопировка</w:t>
      </w:r>
      <w:proofErr w:type="spellEnd"/>
      <w:r w:rsidRPr="00883B0A">
        <w:rPr>
          <w:rFonts w:ascii="Times New Roman" w:hAnsi="Times New Roman" w:cs="Times New Roman"/>
          <w:b/>
          <w:bCs/>
          <w:sz w:val="20"/>
          <w:szCs w:val="20"/>
        </w:rPr>
        <w:t xml:space="preserve"> из поэтажного плана дома)</w:t>
      </w:r>
    </w:p>
    <w:p w14:paraId="2BC7D787" w14:textId="77777777" w:rsidR="00C36220" w:rsidRDefault="00C36220" w:rsidP="00535D8C">
      <w:pPr>
        <w:spacing w:after="0" w:line="240" w:lineRule="auto"/>
        <w:ind w:left="1440"/>
        <w:jc w:val="right"/>
        <w:rPr>
          <w:rFonts w:ascii="Times New Roman" w:hAnsi="Times New Roman" w:cs="Times New Roman"/>
          <w:b/>
          <w:bCs/>
          <w:sz w:val="20"/>
          <w:szCs w:val="20"/>
        </w:rPr>
      </w:pPr>
    </w:p>
    <w:p w14:paraId="2CA42937" w14:textId="77777777" w:rsidR="00C36220" w:rsidRDefault="00C36220" w:rsidP="00535D8C">
      <w:pPr>
        <w:spacing w:after="0" w:line="240" w:lineRule="auto"/>
        <w:ind w:left="1440"/>
        <w:jc w:val="right"/>
        <w:rPr>
          <w:rFonts w:ascii="Times New Roman" w:hAnsi="Times New Roman" w:cs="Times New Roman"/>
          <w:b/>
          <w:bCs/>
          <w:sz w:val="20"/>
          <w:szCs w:val="20"/>
        </w:rPr>
      </w:pPr>
    </w:p>
    <w:p w14:paraId="30CDEE49" w14:textId="77777777" w:rsidR="00C36220" w:rsidRDefault="00C36220" w:rsidP="00535D8C">
      <w:pPr>
        <w:spacing w:after="0" w:line="240" w:lineRule="auto"/>
        <w:ind w:left="1440"/>
        <w:jc w:val="right"/>
        <w:rPr>
          <w:rFonts w:ascii="Times New Roman" w:hAnsi="Times New Roman" w:cs="Times New Roman"/>
          <w:b/>
          <w:bCs/>
          <w:sz w:val="20"/>
          <w:szCs w:val="20"/>
        </w:rPr>
      </w:pPr>
    </w:p>
    <w:p w14:paraId="673B2F0C" w14:textId="77777777" w:rsidR="00535D8C" w:rsidRDefault="00535D8C" w:rsidP="00535D8C">
      <w:pPr>
        <w:spacing w:after="0" w:line="240" w:lineRule="auto"/>
        <w:rPr>
          <w:rFonts w:ascii="Times New Roman" w:hAnsi="Times New Roman" w:cs="Times New Roman"/>
          <w:b/>
          <w:bCs/>
          <w:sz w:val="20"/>
          <w:szCs w:val="20"/>
        </w:rPr>
      </w:pPr>
    </w:p>
    <w:p w14:paraId="6488D8F7" w14:textId="77777777" w:rsidR="00535D8C" w:rsidRDefault="00535D8C" w:rsidP="004C01CE">
      <w:pPr>
        <w:spacing w:after="0" w:line="240" w:lineRule="auto"/>
        <w:rPr>
          <w:noProof/>
        </w:rPr>
      </w:pPr>
      <w:bookmarkStart w:id="8" w:name="page11"/>
      <w:bookmarkStart w:id="9" w:name="page13"/>
      <w:bookmarkEnd w:id="8"/>
      <w:bookmarkEnd w:id="9"/>
    </w:p>
    <w:p w14:paraId="70F8745D" w14:textId="77777777" w:rsidR="000637CA" w:rsidRDefault="000637CA" w:rsidP="004C01CE">
      <w:pPr>
        <w:spacing w:after="0" w:line="240" w:lineRule="auto"/>
        <w:rPr>
          <w:noProof/>
        </w:rPr>
      </w:pPr>
    </w:p>
    <w:p w14:paraId="0694FE90" w14:textId="77777777" w:rsidR="000637CA" w:rsidRDefault="000637CA" w:rsidP="004C01CE">
      <w:pPr>
        <w:spacing w:after="0" w:line="240" w:lineRule="auto"/>
        <w:rPr>
          <w:noProof/>
        </w:rPr>
      </w:pPr>
    </w:p>
    <w:p w14:paraId="1CF687A6" w14:textId="77777777" w:rsidR="000637CA" w:rsidRDefault="000637CA" w:rsidP="004C01CE">
      <w:pPr>
        <w:spacing w:after="0" w:line="240" w:lineRule="auto"/>
        <w:rPr>
          <w:noProof/>
        </w:rPr>
      </w:pPr>
    </w:p>
    <w:p w14:paraId="38BE9AA9" w14:textId="77777777" w:rsidR="000637CA" w:rsidRDefault="000637CA" w:rsidP="004C01CE">
      <w:pPr>
        <w:spacing w:after="0" w:line="240" w:lineRule="auto"/>
        <w:rPr>
          <w:noProof/>
        </w:rPr>
      </w:pPr>
    </w:p>
    <w:p w14:paraId="03401772" w14:textId="77777777" w:rsidR="000637CA" w:rsidRDefault="000637CA" w:rsidP="004C01CE">
      <w:pPr>
        <w:spacing w:after="0" w:line="240" w:lineRule="auto"/>
        <w:rPr>
          <w:noProof/>
        </w:rPr>
      </w:pPr>
    </w:p>
    <w:p w14:paraId="4CD01FEB" w14:textId="77777777" w:rsidR="000637CA" w:rsidRDefault="000637CA" w:rsidP="004C01CE">
      <w:pPr>
        <w:spacing w:after="0" w:line="240" w:lineRule="auto"/>
        <w:rPr>
          <w:noProof/>
        </w:rPr>
      </w:pPr>
    </w:p>
    <w:p w14:paraId="67655A5B" w14:textId="77777777" w:rsidR="000637CA" w:rsidRDefault="000637CA" w:rsidP="004C01CE">
      <w:pPr>
        <w:spacing w:after="0" w:line="240" w:lineRule="auto"/>
        <w:rPr>
          <w:noProof/>
        </w:rPr>
      </w:pPr>
    </w:p>
    <w:p w14:paraId="364839B0" w14:textId="77777777" w:rsidR="000637CA" w:rsidRDefault="000637CA" w:rsidP="004C01CE">
      <w:pPr>
        <w:spacing w:after="0" w:line="240" w:lineRule="auto"/>
        <w:rPr>
          <w:noProof/>
        </w:rPr>
      </w:pPr>
    </w:p>
    <w:p w14:paraId="0BD9EC9B" w14:textId="77777777" w:rsidR="000637CA" w:rsidRDefault="000637CA" w:rsidP="004C01CE">
      <w:pPr>
        <w:spacing w:after="0" w:line="240" w:lineRule="auto"/>
        <w:rPr>
          <w:noProof/>
        </w:rPr>
      </w:pPr>
    </w:p>
    <w:p w14:paraId="4256BDB7" w14:textId="77777777" w:rsidR="000637CA" w:rsidRDefault="000637CA" w:rsidP="004C01CE">
      <w:pPr>
        <w:spacing w:after="0" w:line="240" w:lineRule="auto"/>
        <w:rPr>
          <w:noProof/>
        </w:rPr>
      </w:pPr>
    </w:p>
    <w:p w14:paraId="14B8F34B" w14:textId="77777777" w:rsidR="000637CA" w:rsidRDefault="000637CA" w:rsidP="004C01CE">
      <w:pPr>
        <w:spacing w:after="0" w:line="240" w:lineRule="auto"/>
        <w:rPr>
          <w:noProof/>
        </w:rPr>
      </w:pPr>
    </w:p>
    <w:p w14:paraId="165A479C" w14:textId="77777777" w:rsidR="000637CA" w:rsidRDefault="000637CA" w:rsidP="004C01CE">
      <w:pPr>
        <w:spacing w:after="0" w:line="240" w:lineRule="auto"/>
        <w:rPr>
          <w:noProof/>
        </w:rPr>
      </w:pPr>
    </w:p>
    <w:p w14:paraId="2079EA77" w14:textId="77777777" w:rsidR="000637CA" w:rsidRDefault="000637CA" w:rsidP="004C01CE">
      <w:pPr>
        <w:spacing w:after="0" w:line="240" w:lineRule="auto"/>
        <w:rPr>
          <w:noProof/>
        </w:rPr>
      </w:pPr>
    </w:p>
    <w:p w14:paraId="002492F4" w14:textId="77777777" w:rsidR="000637CA" w:rsidRDefault="000637CA" w:rsidP="004C01CE">
      <w:pPr>
        <w:spacing w:after="0" w:line="240" w:lineRule="auto"/>
        <w:rPr>
          <w:noProof/>
        </w:rPr>
      </w:pPr>
    </w:p>
    <w:p w14:paraId="16264534" w14:textId="77777777" w:rsidR="000637CA" w:rsidRDefault="000637CA" w:rsidP="004C01CE">
      <w:pPr>
        <w:spacing w:after="0" w:line="240" w:lineRule="auto"/>
        <w:rPr>
          <w:noProof/>
        </w:rPr>
      </w:pPr>
    </w:p>
    <w:p w14:paraId="553995F6" w14:textId="77777777" w:rsidR="000637CA" w:rsidRDefault="000637CA" w:rsidP="004C01CE">
      <w:pPr>
        <w:spacing w:after="0" w:line="240" w:lineRule="auto"/>
        <w:rPr>
          <w:noProof/>
        </w:rPr>
      </w:pPr>
    </w:p>
    <w:p w14:paraId="1D3ADDCF" w14:textId="77777777" w:rsidR="000637CA" w:rsidRPr="004C01CE" w:rsidRDefault="000637CA" w:rsidP="004C01CE">
      <w:pPr>
        <w:spacing w:after="0" w:line="240" w:lineRule="auto"/>
        <w:rPr>
          <w:rFonts w:ascii="Times New Roman" w:hAnsi="Times New Roman" w:cs="Times New Roman"/>
          <w:b/>
          <w:bCs/>
          <w:sz w:val="20"/>
          <w:szCs w:val="20"/>
        </w:rPr>
      </w:pPr>
    </w:p>
    <w:p w14:paraId="765C1946" w14:textId="77777777" w:rsidR="00FD37B5" w:rsidRPr="007745E3" w:rsidRDefault="00535D8C" w:rsidP="00FD37B5">
      <w:pPr>
        <w:jc w:val="center"/>
        <w:rPr>
          <w:rFonts w:ascii="Times New Roman" w:eastAsiaTheme="minorHAnsi" w:hAnsi="Times New Roman" w:cs="Times New Roman"/>
          <w:sz w:val="20"/>
          <w:szCs w:val="20"/>
          <w:lang w:eastAsia="en-US"/>
        </w:rPr>
      </w:pPr>
      <w:r w:rsidRPr="007745E3">
        <w:rPr>
          <w:rFonts w:ascii="Times New Roman" w:eastAsiaTheme="minorHAnsi" w:hAnsi="Times New Roman" w:cs="Times New Roman"/>
          <w:sz w:val="20"/>
          <w:szCs w:val="20"/>
          <w:lang w:eastAsia="en-US"/>
        </w:rPr>
        <w:t>Экспликация к поэтажному плану здания (строения)</w:t>
      </w:r>
    </w:p>
    <w:tbl>
      <w:tblPr>
        <w:tblStyle w:val="a4"/>
        <w:tblW w:w="0" w:type="auto"/>
        <w:tblLook w:val="04A0" w:firstRow="1" w:lastRow="0" w:firstColumn="1" w:lastColumn="0" w:noHBand="0" w:noVBand="1"/>
      </w:tblPr>
      <w:tblGrid>
        <w:gridCol w:w="1047"/>
        <w:gridCol w:w="707"/>
        <w:gridCol w:w="904"/>
        <w:gridCol w:w="1556"/>
        <w:gridCol w:w="1052"/>
        <w:gridCol w:w="1045"/>
        <w:gridCol w:w="1041"/>
        <w:gridCol w:w="1021"/>
        <w:gridCol w:w="975"/>
      </w:tblGrid>
      <w:tr w:rsidR="00535D8C" w14:paraId="509F6B1B" w14:textId="77777777" w:rsidTr="00D96E2E">
        <w:trPr>
          <w:cantSplit/>
          <w:trHeight w:val="397"/>
        </w:trPr>
        <w:tc>
          <w:tcPr>
            <w:tcW w:w="104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464292C8"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Тип квартиры</w:t>
            </w:r>
          </w:p>
        </w:tc>
        <w:tc>
          <w:tcPr>
            <w:tcW w:w="70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0305E258"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Этаж</w:t>
            </w:r>
          </w:p>
        </w:tc>
        <w:tc>
          <w:tcPr>
            <w:tcW w:w="90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13C8FBB9"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Номер помещения (квартиры)</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206DB311"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Назначение помещений</w:t>
            </w:r>
          </w:p>
        </w:tc>
        <w:tc>
          <w:tcPr>
            <w:tcW w:w="105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2B7B48E7"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Общая площадь квартиры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2088" w:type="dxa"/>
            <w:gridSpan w:val="2"/>
            <w:tcBorders>
              <w:top w:val="single" w:sz="4" w:space="0" w:color="000000" w:themeColor="text1"/>
              <w:left w:val="single" w:sz="4" w:space="0" w:color="000000" w:themeColor="text1"/>
              <w:bottom w:val="single" w:sz="4" w:space="0" w:color="auto"/>
              <w:right w:val="single" w:sz="4" w:space="0" w:color="auto"/>
            </w:tcBorders>
            <w:vAlign w:val="center"/>
            <w:hideMark/>
          </w:tcPr>
          <w:p w14:paraId="33A88276" w14:textId="77777777" w:rsidR="00535D8C" w:rsidRDefault="00535D8C" w:rsidP="00D96E2E">
            <w:pPr>
              <w:jc w:val="center"/>
              <w:rPr>
                <w:rFonts w:ascii="Times New Roman" w:hAnsi="Times New Roman" w:cs="Times New Roman"/>
                <w:sz w:val="20"/>
                <w:szCs w:val="20"/>
              </w:rPr>
            </w:pPr>
            <w:r>
              <w:rPr>
                <w:rFonts w:ascii="Times New Roman" w:hAnsi="Times New Roman" w:cs="Times New Roman"/>
                <w:sz w:val="20"/>
                <w:szCs w:val="20"/>
              </w:rPr>
              <w:t xml:space="preserve">В </w:t>
            </w:r>
            <w:proofErr w:type="spellStart"/>
            <w:r>
              <w:rPr>
                <w:rFonts w:ascii="Times New Roman" w:hAnsi="Times New Roman" w:cs="Times New Roman"/>
                <w:sz w:val="20"/>
                <w:szCs w:val="20"/>
              </w:rPr>
              <w:t>т.ч</w:t>
            </w:r>
            <w:proofErr w:type="spellEnd"/>
            <w:r>
              <w:rPr>
                <w:rFonts w:ascii="Times New Roman" w:hAnsi="Times New Roman" w:cs="Times New Roman"/>
                <w:sz w:val="20"/>
                <w:szCs w:val="20"/>
              </w:rPr>
              <w:t>. площадь</w:t>
            </w:r>
          </w:p>
        </w:tc>
        <w:tc>
          <w:tcPr>
            <w:tcW w:w="102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62A1B9B7"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Лоджий, балконов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9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715E7AF1"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Общая с учетом летних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 xml:space="preserve">.) </w:t>
            </w:r>
          </w:p>
        </w:tc>
      </w:tr>
      <w:tr w:rsidR="00535D8C" w14:paraId="42C16976" w14:textId="77777777" w:rsidTr="00D96E2E">
        <w:trPr>
          <w:cantSplit/>
          <w:trHeight w:val="1543"/>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DCD8E2" w14:textId="77777777" w:rsidR="00535D8C" w:rsidRDefault="00535D8C" w:rsidP="00D96E2E">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79030F" w14:textId="77777777" w:rsidR="00535D8C" w:rsidRDefault="00535D8C" w:rsidP="00D96E2E">
            <w:pPr>
              <w:rPr>
                <w:rFonts w:ascii="Times New Roman" w:hAnsi="Times New Roman" w:cs="Times New Roman"/>
                <w:sz w:val="20"/>
                <w:szCs w:val="20"/>
              </w:rPr>
            </w:pPr>
          </w:p>
        </w:tc>
        <w:tc>
          <w:tcPr>
            <w:tcW w:w="90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772FB0" w14:textId="77777777" w:rsidR="00535D8C" w:rsidRDefault="00535D8C" w:rsidP="00D96E2E">
            <w:pPr>
              <w:rPr>
                <w:rFonts w:ascii="Times New Roman" w:hAnsi="Times New Roman" w:cs="Times New Roman"/>
                <w:sz w:val="20"/>
                <w:szCs w:val="20"/>
              </w:rPr>
            </w:pPr>
          </w:p>
        </w:tc>
        <w:tc>
          <w:tcPr>
            <w:tcW w:w="15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6D5996" w14:textId="77777777" w:rsidR="00535D8C" w:rsidRDefault="00535D8C" w:rsidP="00D96E2E">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12C9DB" w14:textId="77777777" w:rsidR="00535D8C" w:rsidRDefault="00535D8C" w:rsidP="00D96E2E">
            <w:pPr>
              <w:rPr>
                <w:rFonts w:ascii="Times New Roman" w:hAnsi="Times New Roman" w:cs="Times New Roman"/>
                <w:sz w:val="20"/>
                <w:szCs w:val="20"/>
              </w:rPr>
            </w:pPr>
          </w:p>
        </w:tc>
        <w:tc>
          <w:tcPr>
            <w:tcW w:w="1046"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14:paraId="6AD67B7F"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Жилая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1042"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14:paraId="414CA608" w14:textId="77777777" w:rsidR="00535D8C" w:rsidRDefault="00535D8C" w:rsidP="00D96E2E">
            <w:pPr>
              <w:ind w:left="113" w:right="113"/>
              <w:jc w:val="center"/>
              <w:rPr>
                <w:rFonts w:ascii="Times New Roman" w:hAnsi="Times New Roman" w:cs="Times New Roman"/>
                <w:sz w:val="20"/>
                <w:szCs w:val="20"/>
              </w:rPr>
            </w:pPr>
            <w:proofErr w:type="spellStart"/>
            <w:r>
              <w:rPr>
                <w:rFonts w:ascii="Times New Roman" w:hAnsi="Times New Roman" w:cs="Times New Roman"/>
                <w:sz w:val="20"/>
                <w:szCs w:val="20"/>
              </w:rPr>
              <w:t>Вспомога</w:t>
            </w:r>
            <w:proofErr w:type="spellEnd"/>
            <w:r>
              <w:rPr>
                <w:rFonts w:ascii="Times New Roman" w:hAnsi="Times New Roman" w:cs="Times New Roman"/>
                <w:sz w:val="20"/>
                <w:szCs w:val="20"/>
              </w:rPr>
              <w:t>-тельная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8A5427" w14:textId="77777777" w:rsidR="00535D8C" w:rsidRDefault="00535D8C" w:rsidP="00D96E2E">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CB2E71" w14:textId="77777777" w:rsidR="00535D8C" w:rsidRDefault="00535D8C" w:rsidP="00D96E2E">
            <w:pPr>
              <w:rPr>
                <w:rFonts w:ascii="Times New Roman" w:hAnsi="Times New Roman" w:cs="Times New Roman"/>
                <w:sz w:val="20"/>
                <w:szCs w:val="20"/>
              </w:rPr>
            </w:pPr>
          </w:p>
        </w:tc>
      </w:tr>
      <w:tr w:rsidR="00535D8C" w14:paraId="74E7CAE4" w14:textId="77777777" w:rsidTr="000637CA">
        <w:trPr>
          <w:trHeight w:val="272"/>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F7A77E" w14:textId="77777777" w:rsidR="00535D8C" w:rsidRDefault="00207814" w:rsidP="000637CA">
            <w:pPr>
              <w:tabs>
                <w:tab w:val="left" w:pos="614"/>
              </w:tabs>
              <w:rPr>
                <w:rFonts w:ascii="Times New Roman" w:hAnsi="Times New Roman" w:cs="Times New Roman"/>
                <w:sz w:val="20"/>
                <w:szCs w:val="20"/>
              </w:rPr>
            </w:pPr>
            <w:r>
              <w:rPr>
                <w:rFonts w:ascii="Times New Roman" w:hAnsi="Times New Roman" w:cs="Times New Roman"/>
                <w:sz w:val="20"/>
                <w:szCs w:val="20"/>
              </w:rPr>
              <w:t xml:space="preserve">     </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E1352A" w14:textId="77777777" w:rsidR="00535D8C" w:rsidRDefault="00535D8C" w:rsidP="00D96E2E">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13C0F" w14:textId="77777777" w:rsidR="00535D8C" w:rsidRDefault="00535D8C" w:rsidP="00207814">
            <w:pP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14:paraId="412A074E" w14:textId="77777777" w:rsidR="00535D8C" w:rsidRDefault="00535D8C" w:rsidP="00D96E2E">
            <w:pPr>
              <w:jc w:val="center"/>
              <w:rPr>
                <w:rFonts w:ascii="Times New Roman" w:hAnsi="Times New Roman" w:cs="Times New Roman"/>
                <w:sz w:val="20"/>
                <w:szCs w:val="20"/>
              </w:rPr>
            </w:pP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14:paraId="04671ED8" w14:textId="77777777" w:rsidR="00535D8C" w:rsidRDefault="00535D8C" w:rsidP="00842567"/>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70057" w14:textId="77777777" w:rsidR="00535D8C" w:rsidRDefault="00535D8C" w:rsidP="00842567">
            <w:pP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4C21A" w14:textId="77777777" w:rsidR="00535D8C" w:rsidRDefault="00535D8C" w:rsidP="00D96E2E">
            <w:pPr>
              <w:jc w:val="center"/>
              <w:rPr>
                <w:rFonts w:ascii="Times New Roman" w:hAnsi="Times New Roman" w:cs="Times New Roman"/>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737A4" w14:textId="77777777" w:rsidR="00535D8C" w:rsidRDefault="00535D8C" w:rsidP="00D96E2E">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2E5109" w14:textId="77777777" w:rsidR="00535D8C" w:rsidRDefault="00535D8C" w:rsidP="00D96E2E">
            <w:pPr>
              <w:jc w:val="center"/>
              <w:rPr>
                <w:rFonts w:ascii="Times New Roman" w:hAnsi="Times New Roman" w:cs="Times New Roman"/>
                <w:sz w:val="20"/>
                <w:szCs w:val="20"/>
              </w:rPr>
            </w:pPr>
          </w:p>
        </w:tc>
      </w:tr>
      <w:tr w:rsidR="00535D8C" w14:paraId="5BEA3C80" w14:textId="77777777" w:rsidTr="00D96E2E">
        <w:trPr>
          <w:trHeight w:val="235"/>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F7A25" w14:textId="77777777" w:rsidR="00535D8C" w:rsidRDefault="00535D8C" w:rsidP="00D96E2E">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DDDE3F" w14:textId="77777777" w:rsidR="00535D8C" w:rsidRDefault="00535D8C" w:rsidP="00D96E2E">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3D3A8" w14:textId="77777777" w:rsidR="00535D8C" w:rsidRDefault="00535D8C" w:rsidP="00D96E2E">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000000" w:themeColor="text1"/>
              <w:right w:val="single" w:sz="4" w:space="0" w:color="000000" w:themeColor="text1"/>
            </w:tcBorders>
          </w:tcPr>
          <w:p w14:paraId="31FB936C" w14:textId="77777777" w:rsidR="00535D8C" w:rsidRDefault="00535D8C" w:rsidP="00D96E2E">
            <w:pPr>
              <w:jc w:val="center"/>
              <w:rPr>
                <w:rFonts w:ascii="Times New Roman" w:hAnsi="Times New Roman" w:cs="Times New Roman"/>
                <w:sz w:val="20"/>
                <w:szCs w:val="20"/>
              </w:rPr>
            </w:pP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14:paraId="1B536357" w14:textId="77777777" w:rsidR="00535D8C" w:rsidRDefault="00535D8C" w:rsidP="00D96E2E">
            <w:pPr>
              <w:jc w:val="cente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16B08F" w14:textId="77777777" w:rsidR="00535D8C" w:rsidRDefault="00535D8C" w:rsidP="00D96E2E">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804162" w14:textId="77777777" w:rsidR="00535D8C" w:rsidRDefault="00535D8C" w:rsidP="00842567"/>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90181" w14:textId="77777777" w:rsidR="00535D8C" w:rsidRDefault="00535D8C" w:rsidP="00D96E2E">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B6E7A" w14:textId="77777777" w:rsidR="00535D8C" w:rsidRDefault="00535D8C" w:rsidP="00D96E2E">
            <w:pPr>
              <w:jc w:val="center"/>
              <w:rPr>
                <w:rFonts w:ascii="Times New Roman" w:hAnsi="Times New Roman" w:cs="Times New Roman"/>
                <w:sz w:val="20"/>
                <w:szCs w:val="20"/>
              </w:rPr>
            </w:pPr>
          </w:p>
        </w:tc>
      </w:tr>
      <w:tr w:rsidR="00535D8C" w14:paraId="3035BEA2" w14:textId="77777777" w:rsidTr="00D96E2E">
        <w:trPr>
          <w:trHeight w:val="229"/>
        </w:trPr>
        <w:tc>
          <w:tcPr>
            <w:tcW w:w="1048" w:type="dxa"/>
            <w:tcBorders>
              <w:top w:val="single" w:sz="4" w:space="0" w:color="000000" w:themeColor="text1"/>
              <w:left w:val="single" w:sz="4" w:space="0" w:color="000000" w:themeColor="text1"/>
              <w:bottom w:val="single" w:sz="4" w:space="0" w:color="auto"/>
              <w:right w:val="single" w:sz="4" w:space="0" w:color="000000" w:themeColor="text1"/>
            </w:tcBorders>
          </w:tcPr>
          <w:p w14:paraId="441FCFD8" w14:textId="77777777" w:rsidR="00535D8C" w:rsidRDefault="00535D8C" w:rsidP="00D96E2E">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auto"/>
              <w:right w:val="single" w:sz="4" w:space="0" w:color="000000" w:themeColor="text1"/>
            </w:tcBorders>
          </w:tcPr>
          <w:p w14:paraId="1375670A" w14:textId="77777777" w:rsidR="00535D8C" w:rsidRDefault="00535D8C" w:rsidP="00D96E2E">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auto"/>
              <w:right w:val="single" w:sz="4" w:space="0" w:color="000000" w:themeColor="text1"/>
            </w:tcBorders>
          </w:tcPr>
          <w:p w14:paraId="19FEAEBF" w14:textId="77777777" w:rsidR="00535D8C" w:rsidRDefault="00535D8C" w:rsidP="00D96E2E">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14:paraId="5A828D22" w14:textId="77777777" w:rsidR="00535D8C" w:rsidRDefault="00535D8C" w:rsidP="00D96E2E">
            <w:pPr>
              <w:jc w:val="center"/>
              <w:rPr>
                <w:rFonts w:ascii="Times New Roman" w:hAnsi="Times New Roman" w:cs="Times New Roman"/>
                <w:sz w:val="20"/>
                <w:szCs w:val="20"/>
              </w:rPr>
            </w:pP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14:paraId="5D6D3095" w14:textId="77777777" w:rsidR="00535D8C" w:rsidRDefault="00535D8C" w:rsidP="00D96E2E">
            <w:pPr>
              <w:jc w:val="center"/>
            </w:pPr>
          </w:p>
        </w:tc>
        <w:tc>
          <w:tcPr>
            <w:tcW w:w="1046" w:type="dxa"/>
            <w:tcBorders>
              <w:top w:val="single" w:sz="4" w:space="0" w:color="000000" w:themeColor="text1"/>
              <w:left w:val="single" w:sz="4" w:space="0" w:color="000000" w:themeColor="text1"/>
              <w:bottom w:val="single" w:sz="4" w:space="0" w:color="auto"/>
              <w:right w:val="single" w:sz="4" w:space="0" w:color="000000" w:themeColor="text1"/>
            </w:tcBorders>
          </w:tcPr>
          <w:p w14:paraId="40EDBF29" w14:textId="77777777" w:rsidR="00535D8C" w:rsidRDefault="00535D8C" w:rsidP="00D96E2E">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auto"/>
              <w:right w:val="single" w:sz="4" w:space="0" w:color="000000" w:themeColor="text1"/>
            </w:tcBorders>
          </w:tcPr>
          <w:p w14:paraId="7BCB6B79" w14:textId="77777777" w:rsidR="00535D8C" w:rsidRDefault="00535D8C" w:rsidP="00D96E2E">
            <w:pPr>
              <w:jc w:val="center"/>
            </w:pPr>
          </w:p>
        </w:tc>
        <w:tc>
          <w:tcPr>
            <w:tcW w:w="1022" w:type="dxa"/>
            <w:tcBorders>
              <w:top w:val="single" w:sz="4" w:space="0" w:color="000000" w:themeColor="text1"/>
              <w:left w:val="single" w:sz="4" w:space="0" w:color="000000" w:themeColor="text1"/>
              <w:bottom w:val="single" w:sz="4" w:space="0" w:color="auto"/>
              <w:right w:val="single" w:sz="4" w:space="0" w:color="000000" w:themeColor="text1"/>
            </w:tcBorders>
          </w:tcPr>
          <w:p w14:paraId="45E6EA28" w14:textId="77777777" w:rsidR="00535D8C" w:rsidRDefault="00535D8C" w:rsidP="00D96E2E">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auto"/>
              <w:right w:val="single" w:sz="4" w:space="0" w:color="000000" w:themeColor="text1"/>
            </w:tcBorders>
          </w:tcPr>
          <w:p w14:paraId="46B1DB45" w14:textId="77777777" w:rsidR="00535D8C" w:rsidRDefault="00535D8C" w:rsidP="00D96E2E">
            <w:pPr>
              <w:jc w:val="center"/>
              <w:rPr>
                <w:rFonts w:ascii="Times New Roman" w:hAnsi="Times New Roman" w:cs="Times New Roman"/>
                <w:sz w:val="20"/>
                <w:szCs w:val="20"/>
              </w:rPr>
            </w:pPr>
          </w:p>
        </w:tc>
      </w:tr>
      <w:tr w:rsidR="00535D8C" w14:paraId="1BD16CF2" w14:textId="77777777" w:rsidTr="00D96E2E">
        <w:trPr>
          <w:trHeight w:val="265"/>
        </w:trPr>
        <w:tc>
          <w:tcPr>
            <w:tcW w:w="1048" w:type="dxa"/>
            <w:tcBorders>
              <w:top w:val="single" w:sz="4" w:space="0" w:color="auto"/>
              <w:left w:val="single" w:sz="4" w:space="0" w:color="000000" w:themeColor="text1"/>
              <w:bottom w:val="single" w:sz="4" w:space="0" w:color="000000" w:themeColor="text1"/>
              <w:right w:val="single" w:sz="4" w:space="0" w:color="000000" w:themeColor="text1"/>
            </w:tcBorders>
          </w:tcPr>
          <w:p w14:paraId="18DF1B28" w14:textId="77777777" w:rsidR="00535D8C" w:rsidRDefault="00535D8C" w:rsidP="00D96E2E">
            <w:pPr>
              <w:jc w:val="center"/>
              <w:rPr>
                <w:rFonts w:ascii="Times New Roman" w:hAnsi="Times New Roman" w:cs="Times New Roman"/>
                <w:sz w:val="20"/>
                <w:szCs w:val="20"/>
              </w:rPr>
            </w:pPr>
          </w:p>
        </w:tc>
        <w:tc>
          <w:tcPr>
            <w:tcW w:w="707" w:type="dxa"/>
            <w:tcBorders>
              <w:top w:val="single" w:sz="4" w:space="0" w:color="auto"/>
              <w:left w:val="single" w:sz="4" w:space="0" w:color="000000" w:themeColor="text1"/>
              <w:bottom w:val="single" w:sz="4" w:space="0" w:color="000000" w:themeColor="text1"/>
              <w:right w:val="single" w:sz="4" w:space="0" w:color="000000" w:themeColor="text1"/>
            </w:tcBorders>
          </w:tcPr>
          <w:p w14:paraId="422179E4" w14:textId="77777777" w:rsidR="00535D8C" w:rsidRDefault="00535D8C" w:rsidP="00D96E2E">
            <w:pPr>
              <w:jc w:val="center"/>
              <w:rPr>
                <w:rFonts w:ascii="Times New Roman" w:hAnsi="Times New Roman" w:cs="Times New Roman"/>
                <w:sz w:val="20"/>
                <w:szCs w:val="20"/>
              </w:rPr>
            </w:pPr>
          </w:p>
        </w:tc>
        <w:tc>
          <w:tcPr>
            <w:tcW w:w="905" w:type="dxa"/>
            <w:tcBorders>
              <w:top w:val="single" w:sz="4" w:space="0" w:color="auto"/>
              <w:left w:val="single" w:sz="4" w:space="0" w:color="000000" w:themeColor="text1"/>
              <w:bottom w:val="single" w:sz="4" w:space="0" w:color="000000" w:themeColor="text1"/>
              <w:right w:val="single" w:sz="4" w:space="0" w:color="000000" w:themeColor="text1"/>
            </w:tcBorders>
          </w:tcPr>
          <w:p w14:paraId="194DE7B0" w14:textId="77777777" w:rsidR="00535D8C" w:rsidRDefault="00535D8C" w:rsidP="00D96E2E">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auto"/>
              <w:right w:val="single" w:sz="4" w:space="0" w:color="000000" w:themeColor="text1"/>
            </w:tcBorders>
          </w:tcPr>
          <w:p w14:paraId="5CBE05D4" w14:textId="77777777" w:rsidR="00535D8C" w:rsidRDefault="00535D8C" w:rsidP="00D96E2E">
            <w:pPr>
              <w:jc w:val="center"/>
              <w:rPr>
                <w:rFonts w:ascii="Times New Roman" w:hAnsi="Times New Roman" w:cs="Times New Roman"/>
                <w:sz w:val="20"/>
                <w:szCs w:val="20"/>
              </w:rPr>
            </w:pP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14:paraId="00F28D61" w14:textId="77777777" w:rsidR="00535D8C" w:rsidRDefault="00535D8C" w:rsidP="00842567"/>
        </w:tc>
        <w:tc>
          <w:tcPr>
            <w:tcW w:w="1046" w:type="dxa"/>
            <w:tcBorders>
              <w:top w:val="single" w:sz="4" w:space="0" w:color="auto"/>
              <w:left w:val="single" w:sz="4" w:space="0" w:color="000000" w:themeColor="text1"/>
              <w:bottom w:val="single" w:sz="4" w:space="0" w:color="000000" w:themeColor="text1"/>
              <w:right w:val="single" w:sz="4" w:space="0" w:color="000000" w:themeColor="text1"/>
            </w:tcBorders>
          </w:tcPr>
          <w:p w14:paraId="74268346" w14:textId="77777777" w:rsidR="00535D8C" w:rsidRDefault="00535D8C" w:rsidP="00D96E2E">
            <w:pPr>
              <w:jc w:val="center"/>
              <w:rPr>
                <w:rFonts w:ascii="Times New Roman" w:hAnsi="Times New Roman" w:cs="Times New Roman"/>
                <w:sz w:val="20"/>
                <w:szCs w:val="20"/>
              </w:rPr>
            </w:pPr>
          </w:p>
        </w:tc>
        <w:tc>
          <w:tcPr>
            <w:tcW w:w="104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048707C0" w14:textId="77777777" w:rsidR="00535D8C" w:rsidRDefault="00535D8C" w:rsidP="00842567"/>
        </w:tc>
        <w:tc>
          <w:tcPr>
            <w:tcW w:w="1022" w:type="dxa"/>
            <w:tcBorders>
              <w:top w:val="single" w:sz="4" w:space="0" w:color="auto"/>
              <w:left w:val="single" w:sz="4" w:space="0" w:color="000000" w:themeColor="text1"/>
              <w:bottom w:val="single" w:sz="4" w:space="0" w:color="000000" w:themeColor="text1"/>
              <w:right w:val="single" w:sz="4" w:space="0" w:color="000000" w:themeColor="text1"/>
            </w:tcBorders>
          </w:tcPr>
          <w:p w14:paraId="4B40FE62" w14:textId="77777777" w:rsidR="00535D8C" w:rsidRDefault="00535D8C" w:rsidP="00D96E2E">
            <w:pPr>
              <w:jc w:val="center"/>
              <w:rPr>
                <w:rFonts w:ascii="Times New Roman" w:hAnsi="Times New Roman" w:cs="Times New Roman"/>
                <w:sz w:val="20"/>
                <w:szCs w:val="20"/>
              </w:rPr>
            </w:pPr>
          </w:p>
        </w:tc>
        <w:tc>
          <w:tcPr>
            <w:tcW w:w="976" w:type="dxa"/>
            <w:tcBorders>
              <w:top w:val="single" w:sz="4" w:space="0" w:color="auto"/>
              <w:left w:val="single" w:sz="4" w:space="0" w:color="000000" w:themeColor="text1"/>
              <w:bottom w:val="single" w:sz="4" w:space="0" w:color="000000" w:themeColor="text1"/>
              <w:right w:val="single" w:sz="4" w:space="0" w:color="000000" w:themeColor="text1"/>
            </w:tcBorders>
          </w:tcPr>
          <w:p w14:paraId="176BC0D5" w14:textId="77777777" w:rsidR="00535D8C" w:rsidRDefault="00535D8C" w:rsidP="00D96E2E">
            <w:pPr>
              <w:jc w:val="center"/>
              <w:rPr>
                <w:rFonts w:ascii="Times New Roman" w:hAnsi="Times New Roman" w:cs="Times New Roman"/>
                <w:sz w:val="20"/>
                <w:szCs w:val="20"/>
              </w:rPr>
            </w:pPr>
          </w:p>
        </w:tc>
      </w:tr>
      <w:tr w:rsidR="00535D8C" w:rsidRPr="00DB5A57" w14:paraId="2B4A70F8" w14:textId="77777777" w:rsidTr="00D96E2E">
        <w:trPr>
          <w:trHeight w:val="126"/>
        </w:trPr>
        <w:tc>
          <w:tcPr>
            <w:tcW w:w="1048" w:type="dxa"/>
            <w:tcBorders>
              <w:top w:val="single" w:sz="4" w:space="0" w:color="000000" w:themeColor="text1"/>
              <w:left w:val="single" w:sz="4" w:space="0" w:color="000000" w:themeColor="text1"/>
              <w:right w:val="single" w:sz="4" w:space="0" w:color="000000" w:themeColor="text1"/>
            </w:tcBorders>
          </w:tcPr>
          <w:p w14:paraId="4C4D30EB" w14:textId="77777777" w:rsidR="00535D8C" w:rsidRPr="00DB5A57" w:rsidRDefault="00535D8C" w:rsidP="00D96E2E">
            <w:pPr>
              <w:jc w:val="center"/>
              <w:rPr>
                <w:rFonts w:ascii="Times New Roman" w:hAnsi="Times New Roman" w:cs="Times New Roman"/>
                <w:b/>
                <w:sz w:val="20"/>
                <w:szCs w:val="20"/>
              </w:rPr>
            </w:pPr>
          </w:p>
        </w:tc>
        <w:tc>
          <w:tcPr>
            <w:tcW w:w="707" w:type="dxa"/>
            <w:tcBorders>
              <w:top w:val="single" w:sz="4" w:space="0" w:color="000000" w:themeColor="text1"/>
              <w:left w:val="single" w:sz="4" w:space="0" w:color="000000" w:themeColor="text1"/>
              <w:right w:val="single" w:sz="4" w:space="0" w:color="000000" w:themeColor="text1"/>
            </w:tcBorders>
          </w:tcPr>
          <w:p w14:paraId="485A7944" w14:textId="77777777" w:rsidR="00535D8C" w:rsidRPr="00DB5A57" w:rsidRDefault="00535D8C" w:rsidP="00D96E2E">
            <w:pPr>
              <w:jc w:val="center"/>
              <w:rPr>
                <w:rFonts w:ascii="Times New Roman" w:hAnsi="Times New Roman" w:cs="Times New Roman"/>
                <w:b/>
                <w:sz w:val="20"/>
                <w:szCs w:val="20"/>
              </w:rPr>
            </w:pPr>
          </w:p>
        </w:tc>
        <w:tc>
          <w:tcPr>
            <w:tcW w:w="905" w:type="dxa"/>
            <w:tcBorders>
              <w:top w:val="single" w:sz="4" w:space="0" w:color="auto"/>
              <w:left w:val="single" w:sz="4" w:space="0" w:color="000000" w:themeColor="text1"/>
              <w:right w:val="single" w:sz="4" w:space="0" w:color="000000" w:themeColor="text1"/>
            </w:tcBorders>
          </w:tcPr>
          <w:p w14:paraId="51EB13FF" w14:textId="77777777" w:rsidR="00535D8C" w:rsidRPr="00DB5A57" w:rsidRDefault="00535D8C" w:rsidP="00D96E2E">
            <w:pPr>
              <w:jc w:val="center"/>
              <w:rPr>
                <w:rFonts w:ascii="Times New Roman" w:hAnsi="Times New Roman" w:cs="Times New Roman"/>
                <w:b/>
                <w:sz w:val="20"/>
                <w:szCs w:val="20"/>
              </w:rPr>
            </w:pPr>
          </w:p>
        </w:tc>
        <w:tc>
          <w:tcPr>
            <w:tcW w:w="1559" w:type="dxa"/>
            <w:tcBorders>
              <w:top w:val="single" w:sz="4" w:space="0" w:color="auto"/>
              <w:left w:val="single" w:sz="4" w:space="0" w:color="000000" w:themeColor="text1"/>
              <w:right w:val="single" w:sz="4" w:space="0" w:color="000000" w:themeColor="text1"/>
            </w:tcBorders>
          </w:tcPr>
          <w:p w14:paraId="426B05DD" w14:textId="77777777" w:rsidR="00535D8C" w:rsidRPr="00DB5A57" w:rsidRDefault="00535D8C" w:rsidP="00D96E2E">
            <w:pPr>
              <w:jc w:val="center"/>
              <w:rPr>
                <w:rFonts w:ascii="Times New Roman" w:hAnsi="Times New Roman" w:cs="Times New Roman"/>
                <w:b/>
                <w:sz w:val="20"/>
                <w:szCs w:val="20"/>
              </w:rPr>
            </w:pPr>
            <w:r w:rsidRPr="00DB5A57">
              <w:rPr>
                <w:rFonts w:ascii="Times New Roman" w:hAnsi="Times New Roman" w:cs="Times New Roman"/>
                <w:b/>
                <w:sz w:val="20"/>
                <w:szCs w:val="20"/>
              </w:rPr>
              <w:t>Итого</w:t>
            </w:r>
          </w:p>
        </w:tc>
        <w:tc>
          <w:tcPr>
            <w:tcW w:w="1053" w:type="dxa"/>
            <w:tcBorders>
              <w:top w:val="single" w:sz="4" w:space="0" w:color="000000" w:themeColor="text1"/>
              <w:left w:val="single" w:sz="4" w:space="0" w:color="000000" w:themeColor="text1"/>
              <w:right w:val="single" w:sz="4" w:space="0" w:color="000000" w:themeColor="text1"/>
            </w:tcBorders>
          </w:tcPr>
          <w:p w14:paraId="1ECCBC2A" w14:textId="77777777" w:rsidR="00535D8C" w:rsidRPr="002D44AF" w:rsidRDefault="00535D8C" w:rsidP="004C01CE">
            <w:pPr>
              <w:rPr>
                <w:b/>
              </w:rPr>
            </w:pPr>
          </w:p>
        </w:tc>
        <w:tc>
          <w:tcPr>
            <w:tcW w:w="1046" w:type="dxa"/>
            <w:tcBorders>
              <w:top w:val="single" w:sz="4" w:space="0" w:color="000000" w:themeColor="text1"/>
              <w:left w:val="single" w:sz="4" w:space="0" w:color="000000" w:themeColor="text1"/>
              <w:right w:val="single" w:sz="4" w:space="0" w:color="000000" w:themeColor="text1"/>
            </w:tcBorders>
          </w:tcPr>
          <w:p w14:paraId="2F5B58AC" w14:textId="77777777" w:rsidR="00535D8C" w:rsidRDefault="00535D8C" w:rsidP="00D96E2E">
            <w:pPr>
              <w:jc w:val="center"/>
            </w:pPr>
          </w:p>
        </w:tc>
        <w:tc>
          <w:tcPr>
            <w:tcW w:w="1042" w:type="dxa"/>
            <w:tcBorders>
              <w:top w:val="single" w:sz="4" w:space="0" w:color="000000" w:themeColor="text1"/>
              <w:left w:val="single" w:sz="4" w:space="0" w:color="000000" w:themeColor="text1"/>
              <w:right w:val="single" w:sz="4" w:space="0" w:color="000000" w:themeColor="text1"/>
            </w:tcBorders>
          </w:tcPr>
          <w:p w14:paraId="5E6587EA" w14:textId="77777777" w:rsidR="00535D8C" w:rsidRDefault="00535D8C" w:rsidP="00D96E2E">
            <w:pPr>
              <w:jc w:val="center"/>
            </w:pPr>
          </w:p>
        </w:tc>
        <w:tc>
          <w:tcPr>
            <w:tcW w:w="1022" w:type="dxa"/>
            <w:tcBorders>
              <w:top w:val="single" w:sz="4" w:space="0" w:color="000000" w:themeColor="text1"/>
              <w:left w:val="single" w:sz="4" w:space="0" w:color="000000" w:themeColor="text1"/>
              <w:right w:val="single" w:sz="4" w:space="0" w:color="000000" w:themeColor="text1"/>
            </w:tcBorders>
          </w:tcPr>
          <w:p w14:paraId="781BF625" w14:textId="77777777" w:rsidR="00535D8C" w:rsidRDefault="00535D8C" w:rsidP="00D96E2E">
            <w:pPr>
              <w:jc w:val="center"/>
            </w:pPr>
          </w:p>
        </w:tc>
        <w:tc>
          <w:tcPr>
            <w:tcW w:w="976" w:type="dxa"/>
            <w:tcBorders>
              <w:top w:val="single" w:sz="4" w:space="0" w:color="000000" w:themeColor="text1"/>
              <w:left w:val="single" w:sz="4" w:space="0" w:color="000000" w:themeColor="text1"/>
              <w:right w:val="single" w:sz="4" w:space="0" w:color="000000" w:themeColor="text1"/>
            </w:tcBorders>
          </w:tcPr>
          <w:p w14:paraId="63BED6FC" w14:textId="77777777" w:rsidR="00535D8C" w:rsidRDefault="00535D8C" w:rsidP="00D96E2E">
            <w:pPr>
              <w:jc w:val="center"/>
            </w:pPr>
          </w:p>
        </w:tc>
      </w:tr>
    </w:tbl>
    <w:p w14:paraId="61DC9164" w14:textId="77777777" w:rsidR="00535D8C" w:rsidRPr="00DB5A57" w:rsidRDefault="00535D8C" w:rsidP="00535D8C">
      <w:pPr>
        <w:spacing w:line="240" w:lineRule="auto"/>
        <w:rPr>
          <w:rFonts w:ascii="Times New Roman" w:eastAsiaTheme="minorHAnsi" w:hAnsi="Times New Roman" w:cs="Times New Roman"/>
          <w:b/>
          <w:sz w:val="20"/>
          <w:szCs w:val="20"/>
          <w:lang w:eastAsia="en-US"/>
        </w:rPr>
      </w:pPr>
    </w:p>
    <w:p w14:paraId="65C2851D" w14:textId="77777777" w:rsidR="00535D8C" w:rsidRDefault="00535D8C" w:rsidP="00535D8C">
      <w:pPr>
        <w:spacing w:line="240" w:lineRule="auto"/>
        <w:rPr>
          <w:rFonts w:ascii="Times New Roman" w:eastAsiaTheme="minorHAnsi" w:hAnsi="Times New Roman" w:cs="Times New Roman"/>
          <w:b/>
          <w:sz w:val="20"/>
          <w:szCs w:val="20"/>
          <w:lang w:eastAsia="en-US"/>
        </w:rPr>
      </w:pPr>
      <w:proofErr w:type="gramStart"/>
      <w:r w:rsidRPr="008C2DAA">
        <w:rPr>
          <w:rFonts w:ascii="Times New Roman" w:eastAsiaTheme="minorHAnsi" w:hAnsi="Times New Roman" w:cs="Times New Roman"/>
          <w:b/>
          <w:sz w:val="20"/>
          <w:szCs w:val="20"/>
          <w:lang w:eastAsia="en-US"/>
        </w:rPr>
        <w:t xml:space="preserve">Застройщик:   </w:t>
      </w:r>
      <w:proofErr w:type="gramEnd"/>
      <w:r w:rsidRPr="008C2DAA">
        <w:rPr>
          <w:rFonts w:ascii="Times New Roman" w:eastAsiaTheme="minorHAnsi" w:hAnsi="Times New Roman" w:cs="Times New Roman"/>
          <w:b/>
          <w:sz w:val="20"/>
          <w:szCs w:val="20"/>
          <w:lang w:eastAsia="en-US"/>
        </w:rPr>
        <w:t xml:space="preserve">                                 </w:t>
      </w:r>
      <w:r w:rsidRPr="008C2DAA">
        <w:rPr>
          <w:rFonts w:ascii="Times New Roman" w:eastAsiaTheme="minorHAnsi" w:hAnsi="Times New Roman" w:cs="Times New Roman"/>
          <w:b/>
          <w:sz w:val="20"/>
          <w:szCs w:val="20"/>
          <w:lang w:eastAsia="en-US"/>
        </w:rPr>
        <w:tab/>
      </w:r>
      <w:r w:rsidRPr="008C2DAA">
        <w:rPr>
          <w:rFonts w:ascii="Times New Roman" w:eastAsiaTheme="minorHAnsi" w:hAnsi="Times New Roman" w:cs="Times New Roman"/>
          <w:b/>
          <w:sz w:val="20"/>
          <w:szCs w:val="20"/>
          <w:lang w:eastAsia="en-US"/>
        </w:rPr>
        <w:tab/>
      </w:r>
      <w:r w:rsidRPr="008C2DAA">
        <w:rPr>
          <w:rFonts w:ascii="Times New Roman" w:eastAsiaTheme="minorHAnsi" w:hAnsi="Times New Roman" w:cs="Times New Roman"/>
          <w:b/>
          <w:sz w:val="20"/>
          <w:szCs w:val="20"/>
          <w:lang w:eastAsia="en-US"/>
        </w:rPr>
        <w:tab/>
        <w:t xml:space="preserve">     </w:t>
      </w:r>
      <w:r>
        <w:rPr>
          <w:rFonts w:ascii="Times New Roman" w:eastAsiaTheme="minorHAnsi" w:hAnsi="Times New Roman" w:cs="Times New Roman"/>
          <w:b/>
          <w:sz w:val="20"/>
          <w:szCs w:val="20"/>
          <w:lang w:eastAsia="en-US"/>
        </w:rPr>
        <w:tab/>
        <w:t xml:space="preserve">       </w:t>
      </w:r>
      <w:r w:rsidRPr="008C2DAA">
        <w:rPr>
          <w:rFonts w:ascii="Times New Roman" w:eastAsiaTheme="minorHAnsi" w:hAnsi="Times New Roman" w:cs="Times New Roman"/>
          <w:b/>
          <w:sz w:val="20"/>
          <w:szCs w:val="20"/>
          <w:lang w:eastAsia="en-US"/>
        </w:rPr>
        <w:t>Участник долевого строительства:</w:t>
      </w:r>
    </w:p>
    <w:p w14:paraId="727996ED" w14:textId="77777777" w:rsidR="00535D8C" w:rsidRPr="008C2DAA" w:rsidRDefault="004C01CE" w:rsidP="00535D8C">
      <w:pPr>
        <w:spacing w:line="240" w:lineRule="auto"/>
        <w:rPr>
          <w:rFonts w:ascii="Times New Roman" w:eastAsiaTheme="minorHAnsi" w:hAnsi="Times New Roman" w:cs="Times New Roman"/>
          <w:b/>
          <w:sz w:val="20"/>
          <w:szCs w:val="20"/>
          <w:lang w:eastAsia="en-US"/>
        </w:rPr>
      </w:pPr>
      <w:r>
        <w:rPr>
          <w:rFonts w:ascii="Times New Roman" w:eastAsiaTheme="minorHAnsi" w:hAnsi="Times New Roman" w:cs="Times New Roman"/>
          <w:b/>
          <w:sz w:val="20"/>
          <w:szCs w:val="20"/>
          <w:lang w:eastAsia="en-US"/>
        </w:rPr>
        <w:t>____________________________________________________________________________________________</w:t>
      </w:r>
    </w:p>
    <w:p w14:paraId="3DA009CB" w14:textId="77777777" w:rsidR="00535D8C" w:rsidRDefault="00535D8C" w:rsidP="00535D8C">
      <w:pPr>
        <w:spacing w:line="240" w:lineRule="auto"/>
        <w:jc w:val="center"/>
        <w:rPr>
          <w:rFonts w:ascii="Times New Roman" w:eastAsiaTheme="minorHAnsi" w:hAnsi="Times New Roman" w:cs="Times New Roman"/>
          <w:sz w:val="20"/>
          <w:szCs w:val="20"/>
          <w:lang w:eastAsia="en-US"/>
        </w:rPr>
      </w:pPr>
    </w:p>
    <w:p w14:paraId="3FA488CA" w14:textId="77777777" w:rsidR="00535D8C" w:rsidRDefault="00535D8C" w:rsidP="00535D8C">
      <w:pPr>
        <w:spacing w:line="240" w:lineRule="auto"/>
        <w:rPr>
          <w:rFonts w:ascii="Times New Roman" w:eastAsiaTheme="minorHAnsi" w:hAnsi="Times New Roman" w:cs="Times New Roman"/>
          <w:sz w:val="16"/>
          <w:szCs w:val="16"/>
          <w:lang w:eastAsia="en-US"/>
        </w:rPr>
      </w:pPr>
      <w:r w:rsidRPr="001D3AE8">
        <w:rPr>
          <w:rFonts w:ascii="Times New Roman" w:eastAsiaTheme="minorHAnsi" w:hAnsi="Times New Roman" w:cs="Times New Roman"/>
          <w:sz w:val="16"/>
          <w:szCs w:val="16"/>
          <w:lang w:eastAsia="en-US"/>
        </w:rPr>
        <w:t>М.П.</w:t>
      </w:r>
    </w:p>
    <w:p w14:paraId="26207145" w14:textId="77777777" w:rsidR="00535D8C" w:rsidRDefault="00535D8C" w:rsidP="00535D8C">
      <w:pPr>
        <w:spacing w:line="240" w:lineRule="auto"/>
        <w:ind w:firstLine="720"/>
        <w:rPr>
          <w:rFonts w:ascii="Times New Roman" w:eastAsiaTheme="minorHAnsi" w:hAnsi="Times New Roman" w:cs="Times New Roman"/>
          <w:sz w:val="16"/>
          <w:szCs w:val="16"/>
          <w:lang w:eastAsia="en-US"/>
        </w:rPr>
      </w:pPr>
    </w:p>
    <w:p w14:paraId="45A62D45" w14:textId="77777777" w:rsidR="00535D8C" w:rsidRDefault="00535D8C" w:rsidP="00535D8C">
      <w:pPr>
        <w:spacing w:line="240" w:lineRule="auto"/>
        <w:rPr>
          <w:rFonts w:ascii="Times New Roman" w:eastAsiaTheme="minorHAnsi" w:hAnsi="Times New Roman" w:cs="Times New Roman"/>
          <w:sz w:val="16"/>
          <w:szCs w:val="16"/>
          <w:lang w:eastAsia="en-US"/>
        </w:rPr>
      </w:pPr>
    </w:p>
    <w:p w14:paraId="13239BAB" w14:textId="77777777" w:rsidR="000637CA" w:rsidRDefault="000637CA" w:rsidP="00535D8C">
      <w:pPr>
        <w:spacing w:line="240" w:lineRule="auto"/>
        <w:rPr>
          <w:rFonts w:ascii="Times New Roman" w:eastAsiaTheme="minorHAnsi" w:hAnsi="Times New Roman" w:cs="Times New Roman"/>
          <w:sz w:val="16"/>
          <w:szCs w:val="16"/>
          <w:lang w:eastAsia="en-US"/>
        </w:rPr>
      </w:pPr>
    </w:p>
    <w:p w14:paraId="58179C4D" w14:textId="77777777" w:rsidR="000637CA" w:rsidRDefault="000637CA" w:rsidP="00535D8C">
      <w:pPr>
        <w:spacing w:line="240" w:lineRule="auto"/>
        <w:rPr>
          <w:rFonts w:ascii="Times New Roman" w:eastAsiaTheme="minorHAnsi" w:hAnsi="Times New Roman" w:cs="Times New Roman"/>
          <w:sz w:val="16"/>
          <w:szCs w:val="16"/>
          <w:lang w:eastAsia="en-US"/>
        </w:rPr>
      </w:pPr>
    </w:p>
    <w:p w14:paraId="117A6D31" w14:textId="77777777" w:rsidR="00535D8C" w:rsidRPr="008C2DAA" w:rsidRDefault="00535D8C" w:rsidP="00535D8C">
      <w:pPr>
        <w:widowControl w:val="0"/>
        <w:autoSpaceDE w:val="0"/>
        <w:autoSpaceDN w:val="0"/>
        <w:adjustRightInd w:val="0"/>
        <w:spacing w:after="0" w:line="239" w:lineRule="auto"/>
        <w:ind w:left="7980" w:hanging="183"/>
        <w:rPr>
          <w:rFonts w:ascii="Times New Roman" w:hAnsi="Times New Roman" w:cs="Times New Roman"/>
          <w:b/>
          <w:sz w:val="20"/>
          <w:szCs w:val="20"/>
        </w:rPr>
      </w:pPr>
      <w:r w:rsidRPr="008C2DAA">
        <w:rPr>
          <w:rFonts w:ascii="Times New Roman" w:hAnsi="Times New Roman" w:cs="Times New Roman"/>
          <w:b/>
          <w:sz w:val="20"/>
          <w:szCs w:val="20"/>
        </w:rPr>
        <w:lastRenderedPageBreak/>
        <w:t>Приложение № 2</w:t>
      </w:r>
    </w:p>
    <w:p w14:paraId="20BB9F8F" w14:textId="77777777" w:rsidR="00535D8C" w:rsidRPr="000C4541" w:rsidRDefault="00535D8C" w:rsidP="00535D8C">
      <w:pPr>
        <w:widowControl w:val="0"/>
        <w:autoSpaceDE w:val="0"/>
        <w:autoSpaceDN w:val="0"/>
        <w:adjustRightInd w:val="0"/>
        <w:spacing w:after="0" w:line="6" w:lineRule="exact"/>
        <w:rPr>
          <w:rFonts w:ascii="Times New Roman" w:hAnsi="Times New Roman" w:cs="Times New Roman"/>
          <w:sz w:val="20"/>
          <w:szCs w:val="20"/>
        </w:rPr>
      </w:pPr>
    </w:p>
    <w:p w14:paraId="58E4F19C" w14:textId="77777777" w:rsidR="00535D8C" w:rsidRDefault="00535D8C" w:rsidP="00535D8C">
      <w:pPr>
        <w:widowControl w:val="0"/>
        <w:autoSpaceDE w:val="0"/>
        <w:autoSpaceDN w:val="0"/>
        <w:adjustRightInd w:val="0"/>
        <w:spacing w:after="0" w:line="239" w:lineRule="auto"/>
        <w:ind w:left="3900"/>
        <w:rPr>
          <w:rFonts w:ascii="Times New Roman" w:hAnsi="Times New Roman" w:cs="Times New Roman"/>
          <w:b/>
          <w:bCs/>
          <w:sz w:val="20"/>
          <w:szCs w:val="20"/>
        </w:rPr>
      </w:pPr>
    </w:p>
    <w:p w14:paraId="6215E482" w14:textId="77777777" w:rsidR="00535D8C" w:rsidRPr="000C4541" w:rsidRDefault="00535D8C" w:rsidP="00535D8C">
      <w:pPr>
        <w:widowControl w:val="0"/>
        <w:autoSpaceDE w:val="0"/>
        <w:autoSpaceDN w:val="0"/>
        <w:adjustRightInd w:val="0"/>
        <w:spacing w:after="0" w:line="239" w:lineRule="auto"/>
        <w:ind w:left="3900"/>
        <w:rPr>
          <w:rFonts w:ascii="Times New Roman" w:hAnsi="Times New Roman" w:cs="Times New Roman"/>
          <w:sz w:val="20"/>
          <w:szCs w:val="20"/>
        </w:rPr>
      </w:pPr>
      <w:r w:rsidRPr="000C4541">
        <w:rPr>
          <w:rFonts w:ascii="Times New Roman" w:hAnsi="Times New Roman" w:cs="Times New Roman"/>
          <w:b/>
          <w:bCs/>
          <w:sz w:val="20"/>
          <w:szCs w:val="20"/>
        </w:rPr>
        <w:t>Общие положения</w:t>
      </w:r>
    </w:p>
    <w:p w14:paraId="7CEC2C36" w14:textId="77777777" w:rsidR="00535D8C" w:rsidRPr="000C4541" w:rsidRDefault="00535D8C" w:rsidP="00535D8C">
      <w:pPr>
        <w:widowControl w:val="0"/>
        <w:autoSpaceDE w:val="0"/>
        <w:autoSpaceDN w:val="0"/>
        <w:adjustRightInd w:val="0"/>
        <w:spacing w:after="0" w:line="276" w:lineRule="exact"/>
        <w:rPr>
          <w:rFonts w:ascii="Times New Roman" w:hAnsi="Times New Roman" w:cs="Times New Roman"/>
          <w:sz w:val="20"/>
          <w:szCs w:val="20"/>
        </w:rPr>
      </w:pPr>
    </w:p>
    <w:p w14:paraId="0B68FD6B" w14:textId="78CAD802" w:rsidR="00535D8C" w:rsidRPr="000C4541" w:rsidRDefault="00535D8C" w:rsidP="00535D8C">
      <w:pPr>
        <w:widowControl w:val="0"/>
        <w:numPr>
          <w:ilvl w:val="0"/>
          <w:numId w:val="19"/>
        </w:numPr>
        <w:tabs>
          <w:tab w:val="clear" w:pos="720"/>
          <w:tab w:val="num" w:pos="1130"/>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Настоящие Правила определяют порядок пользования жилыми помещениями собственников дома и общим имуществом жилых домов, располож</w:t>
      </w:r>
      <w:r w:rsidR="0082496A">
        <w:rPr>
          <w:rFonts w:ascii="Times New Roman" w:hAnsi="Times New Roman" w:cs="Times New Roman"/>
          <w:sz w:val="20"/>
          <w:szCs w:val="20"/>
        </w:rPr>
        <w:t>енных в г. Новосиб</w:t>
      </w:r>
      <w:r w:rsidR="00483969">
        <w:rPr>
          <w:rFonts w:ascii="Times New Roman" w:hAnsi="Times New Roman" w:cs="Times New Roman"/>
          <w:sz w:val="20"/>
          <w:szCs w:val="20"/>
        </w:rPr>
        <w:t xml:space="preserve">ирске, по </w:t>
      </w:r>
      <w:r w:rsidR="000637CA">
        <w:rPr>
          <w:rFonts w:ascii="Times New Roman" w:hAnsi="Times New Roman" w:cs="Times New Roman"/>
          <w:sz w:val="20"/>
          <w:szCs w:val="20"/>
        </w:rPr>
        <w:t xml:space="preserve">ул. </w:t>
      </w:r>
      <w:proofErr w:type="spellStart"/>
      <w:r w:rsidR="00301C0C">
        <w:rPr>
          <w:rFonts w:ascii="Times New Roman" w:hAnsi="Times New Roman" w:cs="Times New Roman"/>
          <w:sz w:val="20"/>
          <w:szCs w:val="20"/>
        </w:rPr>
        <w:t>Адриена</w:t>
      </w:r>
      <w:proofErr w:type="spellEnd"/>
      <w:r w:rsidR="00301C0C">
        <w:rPr>
          <w:rFonts w:ascii="Times New Roman" w:hAnsi="Times New Roman" w:cs="Times New Roman"/>
          <w:sz w:val="20"/>
          <w:szCs w:val="20"/>
        </w:rPr>
        <w:t xml:space="preserve"> </w:t>
      </w:r>
      <w:proofErr w:type="spellStart"/>
      <w:r w:rsidR="00301C0C">
        <w:rPr>
          <w:rFonts w:ascii="Times New Roman" w:hAnsi="Times New Roman" w:cs="Times New Roman"/>
          <w:sz w:val="20"/>
          <w:szCs w:val="20"/>
        </w:rPr>
        <w:t>Лежена</w:t>
      </w:r>
      <w:proofErr w:type="spellEnd"/>
      <w:r w:rsidR="00483969">
        <w:rPr>
          <w:rFonts w:ascii="Times New Roman" w:hAnsi="Times New Roman" w:cs="Times New Roman"/>
          <w:sz w:val="20"/>
          <w:szCs w:val="20"/>
        </w:rPr>
        <w:t xml:space="preserve">. </w:t>
      </w:r>
    </w:p>
    <w:p w14:paraId="55CEB7A1"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76677972" w14:textId="77777777" w:rsidR="00535D8C" w:rsidRPr="000C4541" w:rsidRDefault="00535D8C" w:rsidP="00535D8C">
      <w:pPr>
        <w:widowControl w:val="0"/>
        <w:numPr>
          <w:ilvl w:val="0"/>
          <w:numId w:val="19"/>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Настоящие правила распространяют свое действие не только на собственников помещений и </w:t>
      </w:r>
    </w:p>
    <w:p w14:paraId="7AAB0212" w14:textId="77777777" w:rsidR="00535D8C" w:rsidRPr="000C4541" w:rsidRDefault="00535D8C" w:rsidP="00535D8C">
      <w:pPr>
        <w:widowControl w:val="0"/>
        <w:autoSpaceDE w:val="0"/>
        <w:autoSpaceDN w:val="0"/>
        <w:adjustRightInd w:val="0"/>
        <w:spacing w:after="0" w:line="48" w:lineRule="exact"/>
        <w:rPr>
          <w:rFonts w:ascii="Times New Roman" w:hAnsi="Times New Roman" w:cs="Times New Roman"/>
          <w:sz w:val="20"/>
          <w:szCs w:val="20"/>
        </w:rPr>
      </w:pPr>
    </w:p>
    <w:p w14:paraId="0D7B6FE4" w14:textId="09885B57" w:rsidR="00535D8C" w:rsidRPr="00D3786B" w:rsidRDefault="00535D8C" w:rsidP="00535D8C">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0C4541">
        <w:rPr>
          <w:rFonts w:ascii="Times New Roman" w:hAnsi="Times New Roman" w:cs="Times New Roman"/>
          <w:sz w:val="20"/>
          <w:szCs w:val="20"/>
        </w:rPr>
        <w:t>членов их семей, арендаторов, но и на лиц, по каким-либо причинам находящихс</w:t>
      </w:r>
      <w:r w:rsidR="00483969">
        <w:rPr>
          <w:rFonts w:ascii="Times New Roman" w:hAnsi="Times New Roman" w:cs="Times New Roman"/>
          <w:sz w:val="20"/>
          <w:szCs w:val="20"/>
        </w:rPr>
        <w:t xml:space="preserve">я по адресу г. Новосибирск, </w:t>
      </w:r>
      <w:r w:rsidR="000637CA">
        <w:rPr>
          <w:rFonts w:ascii="Times New Roman" w:hAnsi="Times New Roman" w:cs="Times New Roman"/>
          <w:sz w:val="20"/>
          <w:szCs w:val="20"/>
        </w:rPr>
        <w:t xml:space="preserve">ул. </w:t>
      </w:r>
      <w:proofErr w:type="spellStart"/>
      <w:r w:rsidR="00301C0C">
        <w:rPr>
          <w:rFonts w:ascii="Times New Roman" w:hAnsi="Times New Roman" w:cs="Times New Roman"/>
          <w:sz w:val="20"/>
          <w:szCs w:val="20"/>
        </w:rPr>
        <w:t>Адриена</w:t>
      </w:r>
      <w:proofErr w:type="spellEnd"/>
      <w:r w:rsidR="00301C0C">
        <w:rPr>
          <w:rFonts w:ascii="Times New Roman" w:hAnsi="Times New Roman" w:cs="Times New Roman"/>
          <w:sz w:val="20"/>
          <w:szCs w:val="20"/>
        </w:rPr>
        <w:t xml:space="preserve"> </w:t>
      </w:r>
      <w:proofErr w:type="spellStart"/>
      <w:r w:rsidR="00301C0C">
        <w:rPr>
          <w:rFonts w:ascii="Times New Roman" w:hAnsi="Times New Roman" w:cs="Times New Roman"/>
          <w:sz w:val="20"/>
          <w:szCs w:val="20"/>
        </w:rPr>
        <w:t>Лежена</w:t>
      </w:r>
      <w:proofErr w:type="spellEnd"/>
      <w:r w:rsidR="00483969">
        <w:rPr>
          <w:rFonts w:ascii="Times New Roman" w:hAnsi="Times New Roman" w:cs="Times New Roman"/>
          <w:sz w:val="20"/>
          <w:szCs w:val="20"/>
        </w:rPr>
        <w:t xml:space="preserve">. </w:t>
      </w:r>
    </w:p>
    <w:p w14:paraId="53804156" w14:textId="77777777" w:rsidR="00535D8C" w:rsidRPr="000C4541" w:rsidRDefault="00535D8C" w:rsidP="00535D8C">
      <w:pPr>
        <w:widowControl w:val="0"/>
        <w:autoSpaceDE w:val="0"/>
        <w:autoSpaceDN w:val="0"/>
        <w:adjustRightInd w:val="0"/>
        <w:spacing w:after="0" w:line="51" w:lineRule="exact"/>
        <w:rPr>
          <w:rFonts w:ascii="Times New Roman" w:hAnsi="Times New Roman" w:cs="Times New Roman"/>
          <w:sz w:val="20"/>
          <w:szCs w:val="20"/>
        </w:rPr>
      </w:pPr>
    </w:p>
    <w:p w14:paraId="7A577354" w14:textId="125C77DD" w:rsidR="00535D8C" w:rsidRPr="000C4541" w:rsidRDefault="00535D8C" w:rsidP="00535D8C">
      <w:pPr>
        <w:widowControl w:val="0"/>
        <w:numPr>
          <w:ilvl w:val="0"/>
          <w:numId w:val="20"/>
        </w:numPr>
        <w:tabs>
          <w:tab w:val="clear" w:pos="720"/>
          <w:tab w:val="num" w:pos="1130"/>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Пользование жилым помещением должно осуществляться с учетом соблюдения прав и законных интересов, всех проживающи</w:t>
      </w:r>
      <w:r>
        <w:rPr>
          <w:rFonts w:ascii="Times New Roman" w:hAnsi="Times New Roman" w:cs="Times New Roman"/>
          <w:sz w:val="20"/>
          <w:szCs w:val="20"/>
        </w:rPr>
        <w:t xml:space="preserve">х по адресу </w:t>
      </w:r>
      <w:r w:rsidR="00483969">
        <w:rPr>
          <w:rFonts w:ascii="Times New Roman" w:hAnsi="Times New Roman" w:cs="Times New Roman"/>
          <w:sz w:val="20"/>
          <w:szCs w:val="20"/>
        </w:rPr>
        <w:t xml:space="preserve">г. Новосибирск, </w:t>
      </w:r>
      <w:r w:rsidR="000637CA">
        <w:rPr>
          <w:rFonts w:ascii="Times New Roman" w:hAnsi="Times New Roman" w:cs="Times New Roman"/>
          <w:sz w:val="20"/>
          <w:szCs w:val="20"/>
        </w:rPr>
        <w:t xml:space="preserve">ул. </w:t>
      </w:r>
      <w:proofErr w:type="spellStart"/>
      <w:r w:rsidR="00301C0C">
        <w:rPr>
          <w:rFonts w:ascii="Times New Roman" w:hAnsi="Times New Roman" w:cs="Times New Roman"/>
          <w:sz w:val="20"/>
          <w:szCs w:val="20"/>
        </w:rPr>
        <w:t>Адриена</w:t>
      </w:r>
      <w:proofErr w:type="spellEnd"/>
      <w:r w:rsidR="00301C0C">
        <w:rPr>
          <w:rFonts w:ascii="Times New Roman" w:hAnsi="Times New Roman" w:cs="Times New Roman"/>
          <w:sz w:val="20"/>
          <w:szCs w:val="20"/>
        </w:rPr>
        <w:t xml:space="preserve"> </w:t>
      </w:r>
      <w:proofErr w:type="spellStart"/>
      <w:r w:rsidR="00301C0C">
        <w:rPr>
          <w:rFonts w:ascii="Times New Roman" w:hAnsi="Times New Roman" w:cs="Times New Roman"/>
          <w:sz w:val="20"/>
          <w:szCs w:val="20"/>
        </w:rPr>
        <w:t>Лежена</w:t>
      </w:r>
      <w:proofErr w:type="spellEnd"/>
      <w:r w:rsidR="00483969">
        <w:rPr>
          <w:rFonts w:ascii="Times New Roman" w:hAnsi="Times New Roman" w:cs="Times New Roman"/>
          <w:sz w:val="20"/>
          <w:szCs w:val="20"/>
        </w:rPr>
        <w:t>,</w:t>
      </w:r>
      <w:r w:rsidRPr="000C4541">
        <w:rPr>
          <w:rFonts w:ascii="Times New Roman" w:hAnsi="Times New Roman" w:cs="Times New Roman"/>
          <w:sz w:val="20"/>
          <w:szCs w:val="20"/>
        </w:rPr>
        <w:t xml:space="preserve"> лиц, требований пожарной безопасности, </w:t>
      </w:r>
      <w:proofErr w:type="spellStart"/>
      <w:r w:rsidRPr="000C4541">
        <w:rPr>
          <w:rFonts w:ascii="Times New Roman" w:hAnsi="Times New Roman" w:cs="Times New Roman"/>
          <w:sz w:val="20"/>
          <w:szCs w:val="20"/>
        </w:rPr>
        <w:t>санитарно</w:t>
      </w:r>
      <w:proofErr w:type="spellEnd"/>
      <w:r w:rsidRPr="000C4541">
        <w:rPr>
          <w:rFonts w:ascii="Times New Roman" w:hAnsi="Times New Roman" w:cs="Times New Roman"/>
          <w:sz w:val="20"/>
          <w:szCs w:val="20"/>
        </w:rPr>
        <w:t xml:space="preserve"> - гигиенических, экологических и иных требований законодательства, а также в соответствии с настоящими Правилами. </w:t>
      </w:r>
    </w:p>
    <w:p w14:paraId="07F05DB9" w14:textId="77777777" w:rsidR="00535D8C" w:rsidRPr="000C4541" w:rsidRDefault="00535D8C" w:rsidP="00535D8C">
      <w:pPr>
        <w:widowControl w:val="0"/>
        <w:autoSpaceDE w:val="0"/>
        <w:autoSpaceDN w:val="0"/>
        <w:adjustRightInd w:val="0"/>
        <w:spacing w:after="0" w:line="49" w:lineRule="exact"/>
        <w:rPr>
          <w:rFonts w:ascii="Times New Roman" w:hAnsi="Times New Roman" w:cs="Times New Roman"/>
          <w:sz w:val="20"/>
          <w:szCs w:val="20"/>
        </w:rPr>
      </w:pPr>
    </w:p>
    <w:p w14:paraId="2B482D98" w14:textId="77777777" w:rsidR="00535D8C" w:rsidRPr="000C4541" w:rsidRDefault="00535D8C" w:rsidP="00535D8C">
      <w:pPr>
        <w:widowControl w:val="0"/>
        <w:numPr>
          <w:ilvl w:val="0"/>
          <w:numId w:val="20"/>
        </w:numPr>
        <w:tabs>
          <w:tab w:val="clear" w:pos="720"/>
          <w:tab w:val="num" w:pos="1130"/>
        </w:tabs>
        <w:overflowPunct w:val="0"/>
        <w:autoSpaceDE w:val="0"/>
        <w:autoSpaceDN w:val="0"/>
        <w:adjustRightInd w:val="0"/>
        <w:spacing w:after="0" w:line="230"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Жилые помещения дома предназначены для проживания граждан. Размещение в жилом помещении промышленного и иного производства не допускается.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 если это не нарушает права и законные интересы других граждан, а также требования, которым должно отвечать жилое помещение. </w:t>
      </w:r>
    </w:p>
    <w:p w14:paraId="0B09DA38" w14:textId="77777777" w:rsidR="00535D8C" w:rsidRPr="000C4541" w:rsidRDefault="00535D8C" w:rsidP="00535D8C">
      <w:pPr>
        <w:widowControl w:val="0"/>
        <w:autoSpaceDE w:val="0"/>
        <w:autoSpaceDN w:val="0"/>
        <w:adjustRightInd w:val="0"/>
        <w:spacing w:after="0" w:line="234" w:lineRule="exact"/>
        <w:rPr>
          <w:rFonts w:ascii="Times New Roman" w:hAnsi="Times New Roman" w:cs="Times New Roman"/>
          <w:sz w:val="20"/>
          <w:szCs w:val="20"/>
        </w:rPr>
      </w:pPr>
    </w:p>
    <w:p w14:paraId="14053A16" w14:textId="77777777" w:rsidR="00535D8C" w:rsidRPr="000C4541" w:rsidRDefault="00535D8C" w:rsidP="00535D8C">
      <w:pPr>
        <w:widowControl w:val="0"/>
        <w:autoSpaceDE w:val="0"/>
        <w:autoSpaceDN w:val="0"/>
        <w:adjustRightInd w:val="0"/>
        <w:spacing w:after="0" w:line="239" w:lineRule="auto"/>
        <w:ind w:left="2740"/>
        <w:rPr>
          <w:rFonts w:ascii="Times New Roman" w:hAnsi="Times New Roman" w:cs="Times New Roman"/>
          <w:sz w:val="20"/>
          <w:szCs w:val="20"/>
        </w:rPr>
      </w:pPr>
      <w:r w:rsidRPr="000C4541">
        <w:rPr>
          <w:rFonts w:ascii="Times New Roman" w:hAnsi="Times New Roman" w:cs="Times New Roman"/>
          <w:b/>
          <w:bCs/>
          <w:sz w:val="20"/>
          <w:szCs w:val="20"/>
        </w:rPr>
        <w:t>Правила содержания общего имущества в доме</w:t>
      </w:r>
    </w:p>
    <w:p w14:paraId="27922A1F" w14:textId="77777777" w:rsidR="00535D8C" w:rsidRPr="000C4541" w:rsidRDefault="00535D8C" w:rsidP="00535D8C">
      <w:pPr>
        <w:widowControl w:val="0"/>
        <w:numPr>
          <w:ilvl w:val="0"/>
          <w:numId w:val="21"/>
        </w:numPr>
        <w:tabs>
          <w:tab w:val="clear" w:pos="720"/>
          <w:tab w:val="num" w:pos="1040"/>
        </w:tabs>
        <w:overflowPunct w:val="0"/>
        <w:autoSpaceDE w:val="0"/>
        <w:autoSpaceDN w:val="0"/>
        <w:adjustRightInd w:val="0"/>
        <w:spacing w:after="0" w:line="239" w:lineRule="auto"/>
        <w:ind w:left="1040" w:hanging="472"/>
        <w:jc w:val="both"/>
        <w:rPr>
          <w:rFonts w:ascii="Times New Roman" w:hAnsi="Times New Roman" w:cs="Times New Roman"/>
          <w:sz w:val="20"/>
          <w:szCs w:val="20"/>
        </w:rPr>
      </w:pPr>
      <w:r w:rsidRPr="000C4541">
        <w:rPr>
          <w:rFonts w:ascii="Times New Roman" w:hAnsi="Times New Roman" w:cs="Times New Roman"/>
          <w:sz w:val="20"/>
          <w:szCs w:val="20"/>
        </w:rPr>
        <w:t xml:space="preserve">В состав общего имущества включаются: </w:t>
      </w:r>
    </w:p>
    <w:p w14:paraId="2D66AFB8"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576FF21F" w14:textId="77777777" w:rsidR="00535D8C" w:rsidRPr="000C4541" w:rsidRDefault="00535D8C" w:rsidP="00535D8C">
      <w:pPr>
        <w:widowControl w:val="0"/>
        <w:numPr>
          <w:ilvl w:val="0"/>
          <w:numId w:val="22"/>
        </w:numPr>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помещения в многоквартирном доме, не являющиеся частями квартир и предназначенные для обслуживания более одного жилого и (или) нежилого помещения в доме (далее - помещения общего пользования), </w:t>
      </w:r>
      <w:proofErr w:type="spellStart"/>
      <w:r w:rsidRPr="000C4541">
        <w:rPr>
          <w:rFonts w:ascii="Times New Roman" w:hAnsi="Times New Roman" w:cs="Times New Roman"/>
          <w:sz w:val="20"/>
          <w:szCs w:val="20"/>
        </w:rPr>
        <w:t>электрощитовая</w:t>
      </w:r>
      <w:proofErr w:type="spellEnd"/>
      <w:r w:rsidRPr="000C4541">
        <w:rPr>
          <w:rFonts w:ascii="Times New Roman" w:hAnsi="Times New Roman" w:cs="Times New Roman"/>
          <w:sz w:val="20"/>
          <w:szCs w:val="20"/>
        </w:rPr>
        <w:t xml:space="preserve">, межквартирные лестничные площадки, лестницы, лифты, лифтовые шахты, коридоры, технические помещения подвальной части в которых имеются инженерные коммуникации; </w:t>
      </w:r>
    </w:p>
    <w:p w14:paraId="7CA865A7" w14:textId="77777777" w:rsidR="00535D8C" w:rsidRPr="000C4541" w:rsidRDefault="00535D8C" w:rsidP="00535D8C">
      <w:pPr>
        <w:widowControl w:val="0"/>
        <w:autoSpaceDE w:val="0"/>
        <w:autoSpaceDN w:val="0"/>
        <w:adjustRightInd w:val="0"/>
        <w:spacing w:after="0" w:line="4" w:lineRule="exact"/>
        <w:rPr>
          <w:rFonts w:ascii="Times New Roman" w:hAnsi="Times New Roman" w:cs="Times New Roman"/>
          <w:sz w:val="20"/>
          <w:szCs w:val="20"/>
        </w:rPr>
      </w:pPr>
    </w:p>
    <w:p w14:paraId="6350A210" w14:textId="77777777" w:rsidR="00535D8C" w:rsidRPr="000C4541" w:rsidRDefault="00535D8C" w:rsidP="00535D8C">
      <w:pPr>
        <w:widowControl w:val="0"/>
        <w:numPr>
          <w:ilvl w:val="0"/>
          <w:numId w:val="22"/>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Pr>
          <w:rFonts w:ascii="Times New Roman" w:hAnsi="Times New Roman" w:cs="Times New Roman"/>
          <w:sz w:val="20"/>
          <w:szCs w:val="20"/>
        </w:rPr>
        <w:t xml:space="preserve">   </w:t>
      </w:r>
      <w:r w:rsidRPr="000C4541">
        <w:rPr>
          <w:rFonts w:ascii="Times New Roman" w:hAnsi="Times New Roman" w:cs="Times New Roman"/>
          <w:sz w:val="20"/>
          <w:szCs w:val="20"/>
        </w:rPr>
        <w:t xml:space="preserve">крыша; </w:t>
      </w:r>
    </w:p>
    <w:p w14:paraId="27663D52"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184B2FC9" w14:textId="77777777" w:rsidR="00535D8C" w:rsidRPr="000C4541" w:rsidRDefault="00535D8C" w:rsidP="00535D8C">
      <w:pPr>
        <w:widowControl w:val="0"/>
        <w:numPr>
          <w:ilvl w:val="0"/>
          <w:numId w:val="22"/>
        </w:numPr>
        <w:tabs>
          <w:tab w:val="clear" w:pos="720"/>
          <w:tab w:val="num" w:pos="802"/>
        </w:tabs>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ограждающие несущие конструкции дома (включая фундаменты, несущие стены, плиты перекрытий, балконные и иные плиты); </w:t>
      </w:r>
    </w:p>
    <w:p w14:paraId="1774DFF4"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79C05460" w14:textId="77777777" w:rsidR="00535D8C" w:rsidRPr="000C4541" w:rsidRDefault="00535D8C" w:rsidP="00535D8C">
      <w:pPr>
        <w:widowControl w:val="0"/>
        <w:numPr>
          <w:ilvl w:val="0"/>
          <w:numId w:val="22"/>
        </w:numPr>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земельный участок, на котором расположен дом, и границы которого определены на основании данных государственного кадастрового учета, с элементами озеленения и благоустройства. </w:t>
      </w:r>
    </w:p>
    <w:p w14:paraId="6271E4AE"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465EC027" w14:textId="77777777" w:rsidR="00535D8C" w:rsidRPr="000C4541" w:rsidRDefault="00535D8C" w:rsidP="00535D8C">
      <w:pPr>
        <w:widowControl w:val="0"/>
        <w:numPr>
          <w:ilvl w:val="0"/>
          <w:numId w:val="23"/>
        </w:numPr>
        <w:tabs>
          <w:tab w:val="clear" w:pos="720"/>
          <w:tab w:val="num" w:pos="994"/>
        </w:tabs>
        <w:overflowPunct w:val="0"/>
        <w:autoSpaceDE w:val="0"/>
        <w:autoSpaceDN w:val="0"/>
        <w:adjustRightInd w:val="0"/>
        <w:spacing w:after="0" w:line="22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Общее имущество должно содержаться в соответствии с требованиями законодательства Российской Федерации (в том числе о </w:t>
      </w:r>
      <w:proofErr w:type="spellStart"/>
      <w:r w:rsidRPr="000C4541">
        <w:rPr>
          <w:rFonts w:ascii="Times New Roman" w:hAnsi="Times New Roman" w:cs="Times New Roman"/>
          <w:sz w:val="20"/>
          <w:szCs w:val="20"/>
        </w:rPr>
        <w:t>санитарно</w:t>
      </w:r>
      <w:proofErr w:type="spellEnd"/>
      <w:r w:rsidRPr="000C4541">
        <w:rPr>
          <w:rFonts w:ascii="Times New Roman" w:hAnsi="Times New Roman" w:cs="Times New Roman"/>
          <w:sz w:val="20"/>
          <w:szCs w:val="20"/>
        </w:rPr>
        <w:t xml:space="preserve"> – эпидемиологическом благополучии населения, техническом регулировании, защите прав потребителей) в состоянии, обеспечивающем: </w:t>
      </w:r>
    </w:p>
    <w:p w14:paraId="3BFE62F2"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2926C265" w14:textId="77777777" w:rsidR="00535D8C" w:rsidRDefault="00535D8C" w:rsidP="00535D8C">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соблюдение характеристик надежности и безопасности дома; </w:t>
      </w:r>
    </w:p>
    <w:p w14:paraId="4EFC666C" w14:textId="77777777" w:rsidR="00535D8C" w:rsidRPr="000C4541" w:rsidRDefault="00535D8C" w:rsidP="00535D8C">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безопасность для жизни и здоровья граждан, сохранность имущества физических или юридических </w:t>
      </w:r>
    </w:p>
    <w:p w14:paraId="43F20CE2" w14:textId="77777777" w:rsidR="00535D8C" w:rsidRPr="000C4541" w:rsidRDefault="00535D8C" w:rsidP="00535D8C">
      <w:pPr>
        <w:widowControl w:val="0"/>
        <w:autoSpaceDE w:val="0"/>
        <w:autoSpaceDN w:val="0"/>
        <w:adjustRightInd w:val="0"/>
        <w:spacing w:after="0" w:line="48" w:lineRule="exact"/>
        <w:rPr>
          <w:rFonts w:ascii="Times New Roman" w:hAnsi="Times New Roman" w:cs="Times New Roman"/>
          <w:sz w:val="20"/>
          <w:szCs w:val="20"/>
        </w:rPr>
      </w:pPr>
    </w:p>
    <w:p w14:paraId="37E5172A" w14:textId="77777777" w:rsidR="00535D8C" w:rsidRDefault="00535D8C" w:rsidP="00535D8C">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sidRPr="000C4541">
        <w:rPr>
          <w:rFonts w:ascii="Times New Roman" w:hAnsi="Times New Roman" w:cs="Times New Roman"/>
          <w:sz w:val="20"/>
          <w:szCs w:val="20"/>
        </w:rPr>
        <w:t xml:space="preserve">лиц, и иного имущества; </w:t>
      </w:r>
    </w:p>
    <w:p w14:paraId="6AB670A9" w14:textId="77777777" w:rsidR="00535D8C" w:rsidRPr="000C4541" w:rsidRDefault="00535D8C" w:rsidP="00535D8C">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Pr>
          <w:rFonts w:ascii="Times New Roman" w:hAnsi="Times New Roman" w:cs="Times New Roman"/>
          <w:sz w:val="20"/>
          <w:szCs w:val="20"/>
        </w:rPr>
        <w:t xml:space="preserve">           </w:t>
      </w:r>
      <w:r w:rsidRPr="000C4541">
        <w:rPr>
          <w:rFonts w:ascii="Times New Roman" w:hAnsi="Times New Roman" w:cs="Times New Roman"/>
          <w:sz w:val="20"/>
          <w:szCs w:val="20"/>
        </w:rPr>
        <w:t xml:space="preserve">- доступность пользования жилыми и (или) нежилыми помещениями, помещениями общего </w:t>
      </w:r>
    </w:p>
    <w:p w14:paraId="740CEB64" w14:textId="77777777" w:rsidR="00535D8C" w:rsidRPr="000C4541" w:rsidRDefault="00535D8C" w:rsidP="00535D8C">
      <w:pPr>
        <w:widowControl w:val="0"/>
        <w:autoSpaceDE w:val="0"/>
        <w:autoSpaceDN w:val="0"/>
        <w:adjustRightInd w:val="0"/>
        <w:spacing w:after="0" w:line="51" w:lineRule="exact"/>
        <w:rPr>
          <w:rFonts w:ascii="Times New Roman" w:hAnsi="Times New Roman" w:cs="Times New Roman"/>
          <w:sz w:val="20"/>
          <w:szCs w:val="20"/>
        </w:rPr>
      </w:pPr>
    </w:p>
    <w:p w14:paraId="2EAF6007" w14:textId="77777777" w:rsidR="00535D8C" w:rsidRDefault="00535D8C" w:rsidP="00535D8C">
      <w:pPr>
        <w:widowControl w:val="0"/>
        <w:overflowPunct w:val="0"/>
        <w:autoSpaceDE w:val="0"/>
        <w:autoSpaceDN w:val="0"/>
        <w:adjustRightInd w:val="0"/>
        <w:spacing w:after="0" w:line="214" w:lineRule="auto"/>
        <w:ind w:left="560" w:right="1280" w:hanging="566"/>
        <w:rPr>
          <w:rFonts w:ascii="Times New Roman" w:hAnsi="Times New Roman" w:cs="Times New Roman"/>
          <w:sz w:val="20"/>
          <w:szCs w:val="20"/>
        </w:rPr>
      </w:pPr>
      <w:r w:rsidRPr="000C4541">
        <w:rPr>
          <w:rFonts w:ascii="Times New Roman" w:hAnsi="Times New Roman" w:cs="Times New Roman"/>
          <w:sz w:val="20"/>
          <w:szCs w:val="20"/>
        </w:rPr>
        <w:t>пользования, а также земельным участком, на котором расположен дом;</w:t>
      </w:r>
    </w:p>
    <w:p w14:paraId="1903BA65" w14:textId="77777777" w:rsidR="00535D8C" w:rsidRPr="000C4541" w:rsidRDefault="00535D8C" w:rsidP="00535D8C">
      <w:pPr>
        <w:widowControl w:val="0"/>
        <w:overflowPunct w:val="0"/>
        <w:autoSpaceDE w:val="0"/>
        <w:autoSpaceDN w:val="0"/>
        <w:adjustRightInd w:val="0"/>
        <w:spacing w:after="0" w:line="214" w:lineRule="auto"/>
        <w:ind w:left="560" w:right="1280" w:hanging="566"/>
        <w:jc w:val="both"/>
        <w:rPr>
          <w:rFonts w:ascii="Times New Roman" w:hAnsi="Times New Roman" w:cs="Times New Roman"/>
          <w:sz w:val="20"/>
          <w:szCs w:val="20"/>
        </w:rPr>
      </w:pPr>
      <w:r>
        <w:rPr>
          <w:rFonts w:ascii="Times New Roman" w:hAnsi="Times New Roman" w:cs="Times New Roman"/>
          <w:sz w:val="20"/>
          <w:szCs w:val="20"/>
        </w:rPr>
        <w:t xml:space="preserve">          </w:t>
      </w:r>
      <w:r w:rsidRPr="000C4541">
        <w:rPr>
          <w:rFonts w:ascii="Times New Roman" w:hAnsi="Times New Roman" w:cs="Times New Roman"/>
          <w:sz w:val="20"/>
          <w:szCs w:val="20"/>
        </w:rPr>
        <w:t xml:space="preserve"> - соблюдение прав и законных интересов собств</w:t>
      </w:r>
      <w:r>
        <w:rPr>
          <w:rFonts w:ascii="Times New Roman" w:hAnsi="Times New Roman" w:cs="Times New Roman"/>
          <w:sz w:val="20"/>
          <w:szCs w:val="20"/>
        </w:rPr>
        <w:t>енников помещений, а также иных лиц;</w:t>
      </w:r>
    </w:p>
    <w:p w14:paraId="3F1283F7"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445D7B50" w14:textId="77777777" w:rsidR="00535D8C" w:rsidRPr="000C4541" w:rsidRDefault="00535D8C" w:rsidP="00535D8C">
      <w:pPr>
        <w:widowControl w:val="0"/>
        <w:overflowPunct w:val="0"/>
        <w:autoSpaceDE w:val="0"/>
        <w:autoSpaceDN w:val="0"/>
        <w:adjustRightInd w:val="0"/>
        <w:spacing w:after="0" w:line="226"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0C4541">
        <w:rPr>
          <w:rFonts w:ascii="Times New Roman" w:hAnsi="Times New Roman" w:cs="Times New Roman"/>
          <w:sz w:val="20"/>
          <w:szCs w:val="20"/>
        </w:rPr>
        <w:t xml:space="preserve">-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доме, в соответствии с Правилами предоставления коммунальных услуг гражданам; </w:t>
      </w:r>
    </w:p>
    <w:p w14:paraId="51508B12" w14:textId="77777777" w:rsidR="00535D8C" w:rsidRPr="000C4541" w:rsidRDefault="00535D8C" w:rsidP="00535D8C">
      <w:pPr>
        <w:widowControl w:val="0"/>
        <w:autoSpaceDE w:val="0"/>
        <w:autoSpaceDN w:val="0"/>
        <w:adjustRightInd w:val="0"/>
        <w:spacing w:after="0" w:line="4" w:lineRule="exact"/>
        <w:rPr>
          <w:rFonts w:ascii="Times New Roman" w:hAnsi="Times New Roman" w:cs="Times New Roman"/>
          <w:sz w:val="20"/>
          <w:szCs w:val="20"/>
        </w:rPr>
      </w:pPr>
    </w:p>
    <w:p w14:paraId="19F417AB" w14:textId="77777777" w:rsidR="00535D8C" w:rsidRPr="000C4541" w:rsidRDefault="00535D8C" w:rsidP="00535D8C">
      <w:pPr>
        <w:widowControl w:val="0"/>
        <w:overflowPunct w:val="0"/>
        <w:autoSpaceDE w:val="0"/>
        <w:autoSpaceDN w:val="0"/>
        <w:adjustRightInd w:val="0"/>
        <w:spacing w:after="0" w:line="239" w:lineRule="auto"/>
        <w:ind w:left="560"/>
        <w:jc w:val="both"/>
        <w:rPr>
          <w:rFonts w:ascii="Times New Roman" w:hAnsi="Times New Roman" w:cs="Times New Roman"/>
          <w:sz w:val="20"/>
          <w:szCs w:val="20"/>
        </w:rPr>
      </w:pPr>
      <w:r w:rsidRPr="000C4541">
        <w:rPr>
          <w:rFonts w:ascii="Times New Roman" w:hAnsi="Times New Roman" w:cs="Times New Roman"/>
          <w:sz w:val="20"/>
          <w:szCs w:val="20"/>
        </w:rPr>
        <w:t xml:space="preserve">- поддержание архитектурного облика дома. </w:t>
      </w:r>
    </w:p>
    <w:p w14:paraId="443CC4B3"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6A52EF1A" w14:textId="77777777" w:rsidR="00535D8C" w:rsidRPr="000C4541" w:rsidRDefault="00535D8C" w:rsidP="00535D8C">
      <w:pPr>
        <w:widowControl w:val="0"/>
        <w:numPr>
          <w:ilvl w:val="0"/>
          <w:numId w:val="23"/>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общего имущества дома включает в себя: </w:t>
      </w:r>
    </w:p>
    <w:p w14:paraId="0AAB9DC0"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74CF9867" w14:textId="77777777" w:rsidR="00535D8C" w:rsidRPr="000C4541" w:rsidRDefault="00535D8C" w:rsidP="00535D8C">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освещение помещений общего пользования; </w:t>
      </w:r>
    </w:p>
    <w:p w14:paraId="5B169676" w14:textId="77777777" w:rsidR="00535D8C" w:rsidRPr="000C4541" w:rsidRDefault="00535D8C" w:rsidP="00535D8C">
      <w:pPr>
        <w:widowControl w:val="0"/>
        <w:autoSpaceDE w:val="0"/>
        <w:autoSpaceDN w:val="0"/>
        <w:adjustRightInd w:val="0"/>
        <w:spacing w:after="0" w:line="47" w:lineRule="exact"/>
        <w:rPr>
          <w:rFonts w:ascii="Times New Roman" w:hAnsi="Times New Roman" w:cs="Times New Roman"/>
          <w:sz w:val="20"/>
          <w:szCs w:val="20"/>
        </w:rPr>
      </w:pPr>
    </w:p>
    <w:p w14:paraId="0C970E34" w14:textId="77777777" w:rsidR="00535D8C" w:rsidRPr="000C4541" w:rsidRDefault="00535D8C" w:rsidP="00535D8C">
      <w:pPr>
        <w:widowControl w:val="0"/>
        <w:numPr>
          <w:ilvl w:val="0"/>
          <w:numId w:val="24"/>
        </w:numPr>
        <w:tabs>
          <w:tab w:val="clear" w:pos="720"/>
          <w:tab w:val="num" w:pos="694"/>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обеспечение установленных законодательством Российской Федерации температуры и влажности в помещениях общего пользования; </w:t>
      </w:r>
    </w:p>
    <w:p w14:paraId="1A08927F"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55E8CF0D" w14:textId="77777777" w:rsidR="00535D8C" w:rsidRPr="000C4541" w:rsidRDefault="00535D8C" w:rsidP="00535D8C">
      <w:pPr>
        <w:widowControl w:val="0"/>
        <w:numPr>
          <w:ilvl w:val="0"/>
          <w:numId w:val="24"/>
        </w:numPr>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уборку и </w:t>
      </w:r>
      <w:proofErr w:type="spellStart"/>
      <w:r w:rsidRPr="000C4541">
        <w:rPr>
          <w:rFonts w:ascii="Times New Roman" w:hAnsi="Times New Roman" w:cs="Times New Roman"/>
          <w:sz w:val="20"/>
          <w:szCs w:val="20"/>
        </w:rPr>
        <w:t>санитарно</w:t>
      </w:r>
      <w:proofErr w:type="spellEnd"/>
      <w:r w:rsidRPr="000C4541">
        <w:rPr>
          <w:rFonts w:ascii="Times New Roman" w:hAnsi="Times New Roman" w:cs="Times New Roman"/>
          <w:sz w:val="20"/>
          <w:szCs w:val="20"/>
        </w:rPr>
        <w:t xml:space="preserve"> - гигиеническую очистку помещений общего пользования, а также земельного участка, входящего в состав общего имущества; </w:t>
      </w:r>
    </w:p>
    <w:p w14:paraId="5F5C1969"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6B47BC5D" w14:textId="77777777" w:rsidR="00535D8C" w:rsidRPr="000C4541" w:rsidRDefault="00535D8C" w:rsidP="00535D8C">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сбор и вывоз твердых и жидких бытовых отходов; </w:t>
      </w:r>
    </w:p>
    <w:p w14:paraId="3A123937"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6829CF84" w14:textId="77777777" w:rsidR="00535D8C" w:rsidRPr="000C4541" w:rsidRDefault="00535D8C" w:rsidP="00535D8C">
      <w:pPr>
        <w:widowControl w:val="0"/>
        <w:numPr>
          <w:ilvl w:val="0"/>
          <w:numId w:val="24"/>
        </w:numPr>
        <w:tabs>
          <w:tab w:val="clear" w:pos="720"/>
          <w:tab w:val="num" w:pos="761"/>
        </w:tabs>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меры пожарной безопасности в соответствии с законодательством Российской Федерации о пожарной безопасности; </w:t>
      </w:r>
    </w:p>
    <w:p w14:paraId="270AE14F"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67724BD2" w14:textId="77777777" w:rsidR="00535D8C" w:rsidRPr="000C4541" w:rsidRDefault="00535D8C" w:rsidP="00535D8C">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и уход за элементами озеленения и благоустройства; </w:t>
      </w:r>
    </w:p>
    <w:p w14:paraId="26D39301"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1DBB4D6E" w14:textId="77777777" w:rsidR="00535D8C" w:rsidRPr="000C4541" w:rsidRDefault="00535D8C" w:rsidP="00535D8C">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и капитальный ремонт, подготовку к сезонной эксплуатации и другие мероприятия. </w:t>
      </w:r>
    </w:p>
    <w:p w14:paraId="3596340D"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5E57AE50" w14:textId="77777777" w:rsidR="00535D8C" w:rsidRPr="000C4541" w:rsidRDefault="00535D8C" w:rsidP="00535D8C">
      <w:pPr>
        <w:widowControl w:val="0"/>
        <w:numPr>
          <w:ilvl w:val="1"/>
          <w:numId w:val="25"/>
        </w:numPr>
        <w:tabs>
          <w:tab w:val="clear" w:pos="1440"/>
          <w:tab w:val="num" w:pos="852"/>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Собственники помещений утверждают на общем собрании перечень услуг и работ по содержанию общего имущества дома, условия их оказания и выполнения. </w:t>
      </w:r>
    </w:p>
    <w:p w14:paraId="64C719DD"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45381537" w14:textId="77777777" w:rsidR="00535D8C" w:rsidRPr="000C4541" w:rsidRDefault="00535D8C" w:rsidP="00535D8C">
      <w:pPr>
        <w:widowControl w:val="0"/>
        <w:numPr>
          <w:ilvl w:val="1"/>
          <w:numId w:val="25"/>
        </w:numPr>
        <w:tabs>
          <w:tab w:val="clear" w:pos="1440"/>
          <w:tab w:val="num" w:pos="852"/>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w:t>
      </w:r>
    </w:p>
    <w:p w14:paraId="1392C855" w14:textId="77777777" w:rsidR="00535D8C" w:rsidRPr="000C4541" w:rsidRDefault="00535D8C" w:rsidP="00535D8C">
      <w:pPr>
        <w:widowControl w:val="0"/>
        <w:autoSpaceDE w:val="0"/>
        <w:autoSpaceDN w:val="0"/>
        <w:adjustRightInd w:val="0"/>
        <w:spacing w:after="0" w:line="52" w:lineRule="exact"/>
        <w:rPr>
          <w:rFonts w:ascii="Times New Roman" w:hAnsi="Times New Roman" w:cs="Times New Roman"/>
          <w:sz w:val="20"/>
          <w:szCs w:val="20"/>
        </w:rPr>
      </w:pPr>
    </w:p>
    <w:p w14:paraId="011C2732" w14:textId="77777777" w:rsidR="00535D8C" w:rsidRPr="000C4541" w:rsidRDefault="00535D8C"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0C4541">
        <w:rPr>
          <w:rFonts w:ascii="Times New Roman" w:hAnsi="Times New Roman" w:cs="Times New Roman"/>
          <w:sz w:val="20"/>
          <w:szCs w:val="20"/>
        </w:rPr>
        <w:t xml:space="preserve">Капитальный ремонт общего имущества проводится по решению специалистов Управляющей компании для устранения физического износа или разрушения, поддержания и восстановления исправности </w:t>
      </w:r>
    </w:p>
    <w:p w14:paraId="30185320" w14:textId="77777777" w:rsidR="00535D8C" w:rsidRPr="000C4541" w:rsidRDefault="00535D8C" w:rsidP="00535D8C">
      <w:pPr>
        <w:widowControl w:val="0"/>
        <w:autoSpaceDE w:val="0"/>
        <w:autoSpaceDN w:val="0"/>
        <w:adjustRightInd w:val="0"/>
        <w:spacing w:after="0" w:line="48" w:lineRule="exact"/>
        <w:rPr>
          <w:rFonts w:ascii="Times New Roman" w:hAnsi="Times New Roman" w:cs="Times New Roman"/>
          <w:sz w:val="20"/>
          <w:szCs w:val="20"/>
        </w:rPr>
      </w:pPr>
    </w:p>
    <w:p w14:paraId="3039C1AD" w14:textId="77777777" w:rsidR="00535D8C" w:rsidRPr="000C4541" w:rsidRDefault="00535D8C" w:rsidP="00535D8C">
      <w:pPr>
        <w:widowControl w:val="0"/>
        <w:numPr>
          <w:ilvl w:val="0"/>
          <w:numId w:val="25"/>
        </w:numPr>
        <w:tabs>
          <w:tab w:val="clear" w:pos="720"/>
          <w:tab w:val="num" w:pos="197"/>
        </w:tabs>
        <w:overflowPunct w:val="0"/>
        <w:autoSpaceDE w:val="0"/>
        <w:autoSpaceDN w:val="0"/>
        <w:adjustRightInd w:val="0"/>
        <w:spacing w:after="0" w:line="223" w:lineRule="auto"/>
        <w:ind w:left="0" w:firstLine="2"/>
        <w:jc w:val="both"/>
        <w:rPr>
          <w:rFonts w:ascii="Times New Roman" w:hAnsi="Times New Roman" w:cs="Times New Roman"/>
          <w:sz w:val="20"/>
          <w:szCs w:val="20"/>
        </w:rPr>
      </w:pPr>
      <w:r w:rsidRPr="000C4541">
        <w:rPr>
          <w:rFonts w:ascii="Times New Roman" w:hAnsi="Times New Roman" w:cs="Times New Roman"/>
          <w:sz w:val="20"/>
          <w:szCs w:val="20"/>
        </w:rPr>
        <w:t xml:space="preserve">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w:t>
      </w:r>
    </w:p>
    <w:p w14:paraId="32C7E107" w14:textId="77777777" w:rsidR="00535D8C" w:rsidRPr="000C4541" w:rsidRDefault="00535D8C" w:rsidP="00535D8C">
      <w:pPr>
        <w:widowControl w:val="0"/>
        <w:numPr>
          <w:ilvl w:val="0"/>
          <w:numId w:val="26"/>
        </w:numPr>
        <w:tabs>
          <w:tab w:val="clear" w:pos="720"/>
          <w:tab w:val="num" w:pos="850"/>
        </w:tabs>
        <w:overflowPunct w:val="0"/>
        <w:autoSpaceDE w:val="0"/>
        <w:autoSpaceDN w:val="0"/>
        <w:adjustRightInd w:val="0"/>
        <w:spacing w:after="0" w:line="227" w:lineRule="auto"/>
        <w:ind w:left="-2" w:firstLine="568"/>
        <w:jc w:val="both"/>
        <w:rPr>
          <w:rFonts w:ascii="Times New Roman" w:hAnsi="Times New Roman" w:cs="Times New Roman"/>
          <w:sz w:val="20"/>
          <w:szCs w:val="20"/>
        </w:rPr>
      </w:pPr>
      <w:bookmarkStart w:id="10" w:name="page17"/>
      <w:bookmarkEnd w:id="10"/>
      <w:r w:rsidRPr="000C4541">
        <w:rPr>
          <w:rFonts w:ascii="Times New Roman" w:hAnsi="Times New Roman" w:cs="Times New Roman"/>
          <w:sz w:val="20"/>
          <w:szCs w:val="20"/>
        </w:rPr>
        <w:lastRenderedPageBreak/>
        <w:t xml:space="preserve">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 а также уплачивать коммунальные платежи в соответствии со статьей 154 Жилищного кодекса Российской Федерации. </w:t>
      </w:r>
    </w:p>
    <w:p w14:paraId="39109D33" w14:textId="77777777" w:rsidR="00535D8C" w:rsidRPr="000C4541" w:rsidRDefault="00535D8C" w:rsidP="00535D8C">
      <w:pPr>
        <w:widowControl w:val="0"/>
        <w:autoSpaceDE w:val="0"/>
        <w:autoSpaceDN w:val="0"/>
        <w:adjustRightInd w:val="0"/>
        <w:spacing w:after="0" w:line="51" w:lineRule="exact"/>
        <w:rPr>
          <w:rFonts w:ascii="Times New Roman" w:hAnsi="Times New Roman" w:cs="Times New Roman"/>
          <w:sz w:val="20"/>
          <w:szCs w:val="20"/>
        </w:rPr>
      </w:pPr>
    </w:p>
    <w:p w14:paraId="4D6B92F1" w14:textId="77777777" w:rsidR="00535D8C" w:rsidRPr="000C4541" w:rsidRDefault="00535D8C" w:rsidP="00535D8C">
      <w:pPr>
        <w:widowControl w:val="0"/>
        <w:numPr>
          <w:ilvl w:val="0"/>
          <w:numId w:val="26"/>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оплату жилищно-коммунальных услуг до 10 числа ежемесячно следующего за отчетным. </w:t>
      </w:r>
    </w:p>
    <w:p w14:paraId="32F10ECE" w14:textId="77777777" w:rsidR="00535D8C" w:rsidRPr="000C4541" w:rsidRDefault="00535D8C" w:rsidP="00535D8C">
      <w:pPr>
        <w:widowControl w:val="0"/>
        <w:autoSpaceDE w:val="0"/>
        <w:autoSpaceDN w:val="0"/>
        <w:adjustRightInd w:val="0"/>
        <w:spacing w:after="0" w:line="48" w:lineRule="exact"/>
        <w:rPr>
          <w:rFonts w:ascii="Times New Roman" w:hAnsi="Times New Roman" w:cs="Times New Roman"/>
          <w:sz w:val="20"/>
          <w:szCs w:val="20"/>
        </w:rPr>
      </w:pPr>
    </w:p>
    <w:p w14:paraId="64D1B3D9" w14:textId="77777777" w:rsidR="00535D8C" w:rsidRPr="000C4541" w:rsidRDefault="00535D8C" w:rsidP="00535D8C">
      <w:pPr>
        <w:widowControl w:val="0"/>
        <w:numPr>
          <w:ilvl w:val="0"/>
          <w:numId w:val="26"/>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ремонтные работы только после уведомления Управляющей компании и назначения ответственного лица за производство ремонтных работ. </w:t>
      </w:r>
    </w:p>
    <w:p w14:paraId="5BED82D1" w14:textId="77777777" w:rsidR="00535D8C" w:rsidRPr="000C4541" w:rsidRDefault="00535D8C" w:rsidP="00535D8C">
      <w:pPr>
        <w:widowControl w:val="0"/>
        <w:autoSpaceDE w:val="0"/>
        <w:autoSpaceDN w:val="0"/>
        <w:adjustRightInd w:val="0"/>
        <w:spacing w:after="0" w:line="321" w:lineRule="exact"/>
        <w:rPr>
          <w:rFonts w:ascii="Times New Roman" w:hAnsi="Times New Roman" w:cs="Times New Roman"/>
          <w:sz w:val="20"/>
          <w:szCs w:val="20"/>
        </w:rPr>
      </w:pPr>
    </w:p>
    <w:p w14:paraId="41C076D9" w14:textId="77777777" w:rsidR="00535D8C" w:rsidRPr="000C4541" w:rsidRDefault="00535D8C" w:rsidP="00535D8C">
      <w:pPr>
        <w:widowControl w:val="0"/>
        <w:autoSpaceDE w:val="0"/>
        <w:autoSpaceDN w:val="0"/>
        <w:adjustRightInd w:val="0"/>
        <w:spacing w:after="0" w:line="239" w:lineRule="auto"/>
        <w:ind w:left="3698"/>
        <w:rPr>
          <w:rFonts w:ascii="Times New Roman" w:hAnsi="Times New Roman" w:cs="Times New Roman"/>
          <w:sz w:val="20"/>
          <w:szCs w:val="20"/>
        </w:rPr>
      </w:pPr>
      <w:r w:rsidRPr="000C4541">
        <w:rPr>
          <w:rFonts w:ascii="Times New Roman" w:hAnsi="Times New Roman" w:cs="Times New Roman"/>
          <w:b/>
          <w:bCs/>
          <w:sz w:val="20"/>
          <w:szCs w:val="20"/>
        </w:rPr>
        <w:t>Запреты и ограничения</w:t>
      </w:r>
    </w:p>
    <w:p w14:paraId="0F9C4464" w14:textId="77777777" w:rsidR="00535D8C" w:rsidRPr="000C4541" w:rsidRDefault="00535D8C" w:rsidP="00535D8C">
      <w:pPr>
        <w:widowControl w:val="0"/>
        <w:autoSpaceDE w:val="0"/>
        <w:autoSpaceDN w:val="0"/>
        <w:adjustRightInd w:val="0"/>
        <w:spacing w:after="0" w:line="360" w:lineRule="exact"/>
        <w:rPr>
          <w:rFonts w:ascii="Times New Roman" w:hAnsi="Times New Roman" w:cs="Times New Roman"/>
          <w:sz w:val="20"/>
          <w:szCs w:val="20"/>
        </w:rPr>
      </w:pPr>
    </w:p>
    <w:p w14:paraId="78F876D5"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В целях сохранения эстетического вида </w:t>
      </w:r>
      <w:r>
        <w:rPr>
          <w:rFonts w:ascii="Times New Roman" w:hAnsi="Times New Roman" w:cs="Times New Roman"/>
          <w:sz w:val="20"/>
          <w:szCs w:val="20"/>
        </w:rPr>
        <w:t xml:space="preserve">фасада жилого дома и соблюдения </w:t>
      </w:r>
      <w:r w:rsidRPr="000C4541">
        <w:rPr>
          <w:rFonts w:ascii="Times New Roman" w:hAnsi="Times New Roman" w:cs="Times New Roman"/>
          <w:sz w:val="20"/>
          <w:szCs w:val="20"/>
        </w:rPr>
        <w:t xml:space="preserve">прав и интересов других собственников запрещается размещать какие - либо предметы за пределами помещения занимаемого собственником. </w:t>
      </w:r>
    </w:p>
    <w:p w14:paraId="6EF3C6A8"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19190FD9"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Установка кондиционеров, вентиляционных отверстий, телевизионных антенн и производство работ, изменяющих фасад здания, должны производиться только после предварительного согласования с Управляющей компанией. </w:t>
      </w:r>
    </w:p>
    <w:p w14:paraId="7181B233"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179E3B7A" w14:textId="77777777" w:rsidR="00535D8C" w:rsidRPr="000C4541" w:rsidRDefault="00535D8C" w:rsidP="00535D8C">
      <w:pPr>
        <w:widowControl w:val="0"/>
        <w:numPr>
          <w:ilvl w:val="1"/>
          <w:numId w:val="27"/>
        </w:numPr>
        <w:tabs>
          <w:tab w:val="clear" w:pos="1440"/>
          <w:tab w:val="num" w:pos="1179"/>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производить перепланировку, переустройство всех </w:t>
      </w:r>
      <w:r>
        <w:rPr>
          <w:rFonts w:ascii="Times New Roman" w:hAnsi="Times New Roman" w:cs="Times New Roman"/>
          <w:sz w:val="20"/>
          <w:szCs w:val="20"/>
        </w:rPr>
        <w:t>техническо- инженерных систем (</w:t>
      </w:r>
      <w:r w:rsidRPr="000C4541">
        <w:rPr>
          <w:rFonts w:ascii="Times New Roman" w:hAnsi="Times New Roman" w:cs="Times New Roman"/>
          <w:sz w:val="20"/>
          <w:szCs w:val="20"/>
        </w:rPr>
        <w:t xml:space="preserve">водо-, электро-, тепло-, газа-, снабжения и канализации) без предварительного согласования с Управляющей компанией и получения необходимых разрешений от компетентных органов. </w:t>
      </w:r>
    </w:p>
    <w:p w14:paraId="2C5C6EFE" w14:textId="77777777" w:rsidR="00535D8C" w:rsidRPr="000C4541" w:rsidRDefault="00535D8C" w:rsidP="00535D8C">
      <w:pPr>
        <w:widowControl w:val="0"/>
        <w:autoSpaceDE w:val="0"/>
        <w:autoSpaceDN w:val="0"/>
        <w:adjustRightInd w:val="0"/>
        <w:spacing w:after="0" w:line="51" w:lineRule="exact"/>
        <w:rPr>
          <w:rFonts w:ascii="Times New Roman" w:hAnsi="Times New Roman" w:cs="Times New Roman"/>
          <w:sz w:val="20"/>
          <w:szCs w:val="20"/>
        </w:rPr>
      </w:pPr>
    </w:p>
    <w:p w14:paraId="711ADE89"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курение, распитие спиртных напитков, принятие наркотических веществ </w:t>
      </w:r>
    </w:p>
    <w:p w14:paraId="2ED82CED"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36403D04"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мусорить в местах общего пользования (лестничные марши, площадки, </w:t>
      </w:r>
      <w:proofErr w:type="spellStart"/>
      <w:r w:rsidRPr="000C4541">
        <w:rPr>
          <w:rFonts w:ascii="Times New Roman" w:hAnsi="Times New Roman" w:cs="Times New Roman"/>
          <w:sz w:val="20"/>
          <w:szCs w:val="20"/>
        </w:rPr>
        <w:t>придворовые</w:t>
      </w:r>
      <w:proofErr w:type="spellEnd"/>
      <w:r w:rsidRPr="000C4541">
        <w:rPr>
          <w:rFonts w:ascii="Times New Roman" w:hAnsi="Times New Roman" w:cs="Times New Roman"/>
          <w:sz w:val="20"/>
          <w:szCs w:val="20"/>
        </w:rPr>
        <w:t xml:space="preserve"> территории и др. МОП) </w:t>
      </w:r>
    </w:p>
    <w:p w14:paraId="59718FC7"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74A5B083"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складирование и хранение строительных и отделочных материалов, оборудования, строительного мусора в местах общего пользования, вблизи контейнеров для сбора твердых бытовых отходов и сброс строительного мусора в указанные контейнеры. </w:t>
      </w:r>
    </w:p>
    <w:p w14:paraId="13718F06"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06888F5B"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Строительный мусор должен быть упакован в завязанные мешки, не допускающие его выпадение в момент транспортировки и складирования. </w:t>
      </w:r>
    </w:p>
    <w:p w14:paraId="3FF0560C" w14:textId="77777777" w:rsidR="00535D8C" w:rsidRPr="000C4541" w:rsidRDefault="00535D8C" w:rsidP="00535D8C">
      <w:pPr>
        <w:widowControl w:val="0"/>
        <w:autoSpaceDE w:val="0"/>
        <w:autoSpaceDN w:val="0"/>
        <w:adjustRightInd w:val="0"/>
        <w:spacing w:after="0" w:line="48" w:lineRule="exact"/>
        <w:rPr>
          <w:rFonts w:ascii="Times New Roman" w:hAnsi="Times New Roman" w:cs="Times New Roman"/>
          <w:sz w:val="20"/>
          <w:szCs w:val="20"/>
        </w:rPr>
      </w:pPr>
    </w:p>
    <w:p w14:paraId="0221E8D9"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самовольная вырубка (вырезка) кустов и деревьев, посадка, срезка цветов и другие действия, влияющие на состояние благоустройства придомовой территории. </w:t>
      </w:r>
    </w:p>
    <w:p w14:paraId="69EE822E"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7E050523"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2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несанкционированное нанесение надписей, рисунков, вывешивание объявлений, афиш, плакатов, иной печатной продукции на стенах дома, в подъездах и других местах общего пользования. </w:t>
      </w:r>
    </w:p>
    <w:p w14:paraId="21A30C2C"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0716C297"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22:00 до 09:00 часов в будние дни и в выходные с 18:00 до 10:00 запрещается производить какие-либо отделочные и прочие работы, включать электроприборы, являющиеся источником шума. </w:t>
      </w:r>
    </w:p>
    <w:p w14:paraId="0F33BCBA"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4EDBE2F1"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Запрещено выводить собак без поводка и намордника, оставлять их без присмотра. Необходимо осуществлять за ними уборку территории. </w:t>
      </w:r>
    </w:p>
    <w:p w14:paraId="649E1A4E"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20640B9D"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(лестничные площадки, лестничные марши и проч.) производить какие - либо отделочные работы, осуществлять перепланировку и переустройство. </w:t>
      </w:r>
    </w:p>
    <w:p w14:paraId="391E4161"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58BEFAAE" w14:textId="77777777" w:rsidR="00535D8C" w:rsidRPr="000C4541" w:rsidRDefault="00535D8C" w:rsidP="00535D8C">
      <w:pPr>
        <w:widowControl w:val="0"/>
        <w:numPr>
          <w:ilvl w:val="1"/>
          <w:numId w:val="27"/>
        </w:numPr>
        <w:tabs>
          <w:tab w:val="clear" w:pos="1440"/>
          <w:tab w:val="num" w:pos="1138"/>
        </w:tabs>
        <w:overflowPunct w:val="0"/>
        <w:autoSpaceDE w:val="0"/>
        <w:autoSpaceDN w:val="0"/>
        <w:adjustRightInd w:val="0"/>
        <w:spacing w:after="0" w:line="239" w:lineRule="auto"/>
        <w:ind w:left="1138"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осуществлять мойку транспортных средств в границах придомовой территории и </w:t>
      </w:r>
    </w:p>
    <w:p w14:paraId="31A3DA40" w14:textId="77777777" w:rsidR="00535D8C" w:rsidRPr="000C4541" w:rsidRDefault="00535D8C" w:rsidP="00535D8C">
      <w:pPr>
        <w:widowControl w:val="0"/>
        <w:numPr>
          <w:ilvl w:val="0"/>
          <w:numId w:val="27"/>
        </w:numPr>
        <w:tabs>
          <w:tab w:val="clear" w:pos="720"/>
          <w:tab w:val="num" w:pos="138"/>
        </w:tabs>
        <w:overflowPunct w:val="0"/>
        <w:autoSpaceDE w:val="0"/>
        <w:autoSpaceDN w:val="0"/>
        <w:adjustRightInd w:val="0"/>
        <w:spacing w:after="0" w:line="237" w:lineRule="auto"/>
        <w:ind w:left="138" w:hanging="138"/>
        <w:jc w:val="both"/>
        <w:rPr>
          <w:rFonts w:ascii="Times New Roman" w:hAnsi="Times New Roman" w:cs="Times New Roman"/>
          <w:sz w:val="20"/>
          <w:szCs w:val="20"/>
        </w:rPr>
      </w:pPr>
      <w:r w:rsidRPr="000C4541">
        <w:rPr>
          <w:rFonts w:ascii="Times New Roman" w:hAnsi="Times New Roman" w:cs="Times New Roman"/>
          <w:sz w:val="20"/>
          <w:szCs w:val="20"/>
        </w:rPr>
        <w:t xml:space="preserve">других, не предназначенных для этого, местах. </w:t>
      </w:r>
    </w:p>
    <w:p w14:paraId="75F89872"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5CFD4D64" w14:textId="77777777" w:rsidR="00535D8C" w:rsidRPr="000C4541" w:rsidRDefault="00535D8C" w:rsidP="00535D8C">
      <w:pPr>
        <w:widowControl w:val="0"/>
        <w:numPr>
          <w:ilvl w:val="1"/>
          <w:numId w:val="28"/>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В случае, если в результате действий собственника (его работников) в нарушение настоящих правил, общему имуществу дома будет нанесен ущерб, восстановление повреждений будет производит</w:t>
      </w:r>
      <w:r>
        <w:rPr>
          <w:rFonts w:ascii="Times New Roman" w:hAnsi="Times New Roman" w:cs="Times New Roman"/>
          <w:sz w:val="20"/>
          <w:szCs w:val="20"/>
        </w:rPr>
        <w:t>ь</w:t>
      </w:r>
      <w:r w:rsidRPr="000C4541">
        <w:rPr>
          <w:rFonts w:ascii="Times New Roman" w:hAnsi="Times New Roman" w:cs="Times New Roman"/>
          <w:sz w:val="20"/>
          <w:szCs w:val="20"/>
        </w:rPr>
        <w:t xml:space="preserve">ся за счет данного собственника. </w:t>
      </w:r>
    </w:p>
    <w:p w14:paraId="7C8ED874" w14:textId="77777777" w:rsidR="00535D8C" w:rsidRPr="000C4541" w:rsidRDefault="00535D8C" w:rsidP="00535D8C">
      <w:pPr>
        <w:widowControl w:val="0"/>
        <w:autoSpaceDE w:val="0"/>
        <w:autoSpaceDN w:val="0"/>
        <w:adjustRightInd w:val="0"/>
        <w:spacing w:after="0" w:line="200" w:lineRule="exact"/>
        <w:rPr>
          <w:rFonts w:ascii="Times New Roman" w:hAnsi="Times New Roman" w:cs="Times New Roman"/>
          <w:sz w:val="20"/>
          <w:szCs w:val="20"/>
        </w:rPr>
      </w:pPr>
    </w:p>
    <w:p w14:paraId="0F12E643" w14:textId="77777777" w:rsidR="00535D8C" w:rsidRPr="000C4541" w:rsidRDefault="00535D8C" w:rsidP="00535D8C">
      <w:pPr>
        <w:widowControl w:val="0"/>
        <w:autoSpaceDE w:val="0"/>
        <w:autoSpaceDN w:val="0"/>
        <w:adjustRightInd w:val="0"/>
        <w:spacing w:after="0" w:line="303" w:lineRule="exact"/>
        <w:rPr>
          <w:rFonts w:ascii="Times New Roman" w:hAnsi="Times New Roman" w:cs="Times New Roman"/>
          <w:sz w:val="20"/>
          <w:szCs w:val="20"/>
        </w:rPr>
      </w:pPr>
    </w:p>
    <w:p w14:paraId="63183F3A" w14:textId="77777777" w:rsidR="00535D8C" w:rsidRPr="000C4541" w:rsidRDefault="00535D8C" w:rsidP="00535D8C">
      <w:pPr>
        <w:widowControl w:val="0"/>
        <w:tabs>
          <w:tab w:val="left" w:pos="5457"/>
        </w:tabs>
        <w:autoSpaceDE w:val="0"/>
        <w:autoSpaceDN w:val="0"/>
        <w:adjustRightInd w:val="0"/>
        <w:spacing w:after="0" w:line="240" w:lineRule="auto"/>
        <w:rPr>
          <w:rFonts w:ascii="Times New Roman" w:hAnsi="Times New Roman" w:cs="Times New Roman"/>
          <w:sz w:val="20"/>
          <w:szCs w:val="20"/>
        </w:rPr>
      </w:pPr>
      <w:r w:rsidRPr="000C4541">
        <w:rPr>
          <w:rFonts w:ascii="Times New Roman" w:hAnsi="Times New Roman" w:cs="Times New Roman"/>
          <w:b/>
          <w:bCs/>
          <w:sz w:val="20"/>
          <w:szCs w:val="20"/>
        </w:rPr>
        <w:t>Застройщик:</w:t>
      </w:r>
      <w:r w:rsidRPr="000C4541">
        <w:rPr>
          <w:rFonts w:ascii="Times New Roman" w:hAnsi="Times New Roman" w:cs="Times New Roman"/>
          <w:sz w:val="20"/>
          <w:szCs w:val="20"/>
        </w:rPr>
        <w:tab/>
      </w:r>
      <w:r w:rsidRPr="000C4541">
        <w:rPr>
          <w:rFonts w:ascii="Times New Roman" w:hAnsi="Times New Roman" w:cs="Times New Roman"/>
          <w:b/>
          <w:bCs/>
          <w:sz w:val="20"/>
          <w:szCs w:val="20"/>
        </w:rPr>
        <w:t>Участник долевого строительства:</w:t>
      </w:r>
    </w:p>
    <w:p w14:paraId="343E7853" w14:textId="77777777" w:rsidR="00535D8C" w:rsidRPr="000C4541" w:rsidRDefault="00535D8C" w:rsidP="00535D8C">
      <w:pPr>
        <w:widowControl w:val="0"/>
        <w:autoSpaceDE w:val="0"/>
        <w:autoSpaceDN w:val="0"/>
        <w:adjustRightInd w:val="0"/>
        <w:spacing w:after="0" w:line="317" w:lineRule="exact"/>
        <w:rPr>
          <w:rFonts w:ascii="Times New Roman" w:hAnsi="Times New Roman" w:cs="Times New Roman"/>
          <w:sz w:val="20"/>
          <w:szCs w:val="20"/>
        </w:rPr>
      </w:pPr>
      <w:r>
        <w:rPr>
          <w:rFonts w:ascii="Times New Roman" w:hAnsi="Times New Roman" w:cs="Times New Roman"/>
          <w:sz w:val="20"/>
          <w:szCs w:val="20"/>
        </w:rPr>
        <w:br/>
        <w:t>_____________________________                                                      ________________________________</w:t>
      </w:r>
    </w:p>
    <w:p w14:paraId="5B9AE357" w14:textId="77777777" w:rsidR="00535D8C" w:rsidRPr="000C4541" w:rsidRDefault="00535D8C" w:rsidP="00535D8C">
      <w:pPr>
        <w:widowControl w:val="0"/>
        <w:autoSpaceDE w:val="0"/>
        <w:autoSpaceDN w:val="0"/>
        <w:adjustRightInd w:val="0"/>
        <w:spacing w:after="0" w:line="200" w:lineRule="exact"/>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м.п</w:t>
      </w:r>
      <w:proofErr w:type="spellEnd"/>
    </w:p>
    <w:p w14:paraId="60105C9E" w14:textId="77777777" w:rsidR="00535D8C" w:rsidRPr="000C4541" w:rsidRDefault="00535D8C" w:rsidP="00535D8C">
      <w:pPr>
        <w:widowControl w:val="0"/>
        <w:autoSpaceDE w:val="0"/>
        <w:autoSpaceDN w:val="0"/>
        <w:adjustRightInd w:val="0"/>
        <w:spacing w:after="0" w:line="240" w:lineRule="auto"/>
        <w:rPr>
          <w:rFonts w:ascii="Times New Roman" w:hAnsi="Times New Roman" w:cs="Times New Roman"/>
          <w:sz w:val="20"/>
          <w:szCs w:val="20"/>
        </w:rPr>
      </w:pPr>
    </w:p>
    <w:p w14:paraId="6EBDF555" w14:textId="77777777" w:rsidR="00535D8C" w:rsidRDefault="00535D8C" w:rsidP="00535D8C"/>
    <w:p w14:paraId="0879B937" w14:textId="77777777" w:rsidR="00990540" w:rsidRDefault="00990540"/>
    <w:sectPr w:rsidR="00990540" w:rsidSect="00D96E2E">
      <w:footerReference w:type="default" r:id="rId12"/>
      <w:pgSz w:w="11906" w:h="16838"/>
      <w:pgMar w:top="284" w:right="840" w:bottom="1134" w:left="1702" w:header="340" w:footer="680" w:gutter="0"/>
      <w:cols w:space="720" w:equalWidth="0">
        <w:col w:w="9358"/>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83D42" w14:textId="77777777" w:rsidR="009A10F6" w:rsidRDefault="009A10F6">
      <w:pPr>
        <w:spacing w:after="0" w:line="240" w:lineRule="auto"/>
      </w:pPr>
      <w:r>
        <w:separator/>
      </w:r>
    </w:p>
  </w:endnote>
  <w:endnote w:type="continuationSeparator" w:id="0">
    <w:p w14:paraId="59862BD9" w14:textId="77777777" w:rsidR="009A10F6" w:rsidRDefault="009A1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9569365"/>
      <w:docPartObj>
        <w:docPartGallery w:val="Page Numbers (Bottom of Page)"/>
        <w:docPartUnique/>
      </w:docPartObj>
    </w:sdtPr>
    <w:sdtEndPr/>
    <w:sdtContent>
      <w:p w14:paraId="17FE7DA0" w14:textId="6DCECC60" w:rsidR="00245FAD" w:rsidRDefault="00245FAD">
        <w:pPr>
          <w:pStyle w:val="a5"/>
          <w:jc w:val="center"/>
        </w:pPr>
        <w:r>
          <w:rPr>
            <w:noProof/>
          </w:rPr>
          <w:fldChar w:fldCharType="begin"/>
        </w:r>
        <w:r>
          <w:rPr>
            <w:noProof/>
          </w:rPr>
          <w:instrText>PAGE   \* MERGEFORMAT</w:instrText>
        </w:r>
        <w:r>
          <w:rPr>
            <w:noProof/>
          </w:rPr>
          <w:fldChar w:fldCharType="separate"/>
        </w:r>
        <w:r w:rsidR="003801D5">
          <w:rPr>
            <w:noProof/>
          </w:rPr>
          <w:t>14</w:t>
        </w:r>
        <w:r>
          <w:rPr>
            <w:noProof/>
          </w:rPr>
          <w:fldChar w:fldCharType="end"/>
        </w:r>
      </w:p>
    </w:sdtContent>
  </w:sdt>
  <w:p w14:paraId="19263002" w14:textId="77777777" w:rsidR="00245FAD" w:rsidRDefault="00245FA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FCA84" w14:textId="77777777" w:rsidR="009A10F6" w:rsidRDefault="009A10F6">
      <w:pPr>
        <w:spacing w:after="0" w:line="240" w:lineRule="auto"/>
      </w:pPr>
      <w:r>
        <w:separator/>
      </w:r>
    </w:p>
  </w:footnote>
  <w:footnote w:type="continuationSeparator" w:id="0">
    <w:p w14:paraId="60223026" w14:textId="77777777" w:rsidR="009A10F6" w:rsidRDefault="009A10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0000759A"/>
    <w:lvl w:ilvl="0" w:tplc="00002350">
      <w:start w:val="1"/>
      <w:numFmt w:val="decimal"/>
      <w:lvlText w:val="6.%1."/>
      <w:lvlJc w:val="left"/>
      <w:pPr>
        <w:tabs>
          <w:tab w:val="num" w:pos="720"/>
        </w:tabs>
        <w:ind w:left="720" w:hanging="360"/>
      </w:p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B40"/>
    <w:multiLevelType w:val="hybridMultilevel"/>
    <w:tmpl w:val="00005878"/>
    <w:lvl w:ilvl="0" w:tplc="00006B36">
      <w:start w:val="2"/>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29" w15:restartNumberingAfterBreak="0">
    <w:nsid w:val="12B31A3E"/>
    <w:multiLevelType w:val="multilevel"/>
    <w:tmpl w:val="E702F80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0"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1" w15:restartNumberingAfterBreak="0">
    <w:nsid w:val="411E64A3"/>
    <w:multiLevelType w:val="multilevel"/>
    <w:tmpl w:val="749E3372"/>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2"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num w:numId="1">
    <w:abstractNumId w:val="0"/>
  </w:num>
  <w:num w:numId="2">
    <w:abstractNumId w:val="11"/>
  </w:num>
  <w:num w:numId="3">
    <w:abstractNumId w:val="4"/>
  </w:num>
  <w:num w:numId="4">
    <w:abstractNumId w:val="16"/>
  </w:num>
  <w:num w:numId="5">
    <w:abstractNumId w:val="23"/>
  </w:num>
  <w:num w:numId="6">
    <w:abstractNumId w:val="25"/>
  </w:num>
  <w:num w:numId="7">
    <w:abstractNumId w:val="15"/>
  </w:num>
  <w:num w:numId="8">
    <w:abstractNumId w:val="27"/>
  </w:num>
  <w:num w:numId="9">
    <w:abstractNumId w:val="12"/>
  </w:num>
  <w:num w:numId="10">
    <w:abstractNumId w:val="1"/>
  </w:num>
  <w:num w:numId="11">
    <w:abstractNumId w:val="17"/>
  </w:num>
  <w:num w:numId="12">
    <w:abstractNumId w:val="19"/>
  </w:num>
  <w:num w:numId="13">
    <w:abstractNumId w:val="20"/>
  </w:num>
  <w:num w:numId="14">
    <w:abstractNumId w:val="14"/>
  </w:num>
  <w:num w:numId="15">
    <w:abstractNumId w:val="5"/>
  </w:num>
  <w:num w:numId="16">
    <w:abstractNumId w:val="24"/>
  </w:num>
  <w:num w:numId="17">
    <w:abstractNumId w:val="26"/>
  </w:num>
  <w:num w:numId="18">
    <w:abstractNumId w:val="10"/>
  </w:num>
  <w:num w:numId="19">
    <w:abstractNumId w:val="9"/>
  </w:num>
  <w:num w:numId="20">
    <w:abstractNumId w:val="6"/>
  </w:num>
  <w:num w:numId="21">
    <w:abstractNumId w:val="13"/>
  </w:num>
  <w:num w:numId="22">
    <w:abstractNumId w:val="2"/>
  </w:num>
  <w:num w:numId="23">
    <w:abstractNumId w:val="3"/>
  </w:num>
  <w:num w:numId="24">
    <w:abstractNumId w:val="22"/>
  </w:num>
  <w:num w:numId="25">
    <w:abstractNumId w:val="7"/>
  </w:num>
  <w:num w:numId="26">
    <w:abstractNumId w:val="18"/>
  </w:num>
  <w:num w:numId="27">
    <w:abstractNumId w:val="8"/>
  </w:num>
  <w:num w:numId="28">
    <w:abstractNumId w:val="21"/>
  </w:num>
  <w:num w:numId="29">
    <w:abstractNumId w:val="28"/>
  </w:num>
  <w:num w:numId="30">
    <w:abstractNumId w:val="31"/>
  </w:num>
  <w:num w:numId="31">
    <w:abstractNumId w:val="30"/>
  </w:num>
  <w:num w:numId="32">
    <w:abstractNumId w:val="32"/>
  </w:num>
  <w:num w:numId="33">
    <w:abstractNumId w:val="29"/>
  </w:num>
  <w:num w:numId="34">
    <w:abstractNumId w:val="0"/>
    <w:lvlOverride w:ilvl="0"/>
    <w:lvlOverride w:ilvl="1">
      <w:startOverride w:val="1"/>
    </w:lvlOverride>
    <w:lvlOverride w:ilvl="2">
      <w:startOverride w:val="2"/>
    </w:lvlOverride>
    <w:lvlOverride w:ilvl="3">
      <w:startOverride w:val="2"/>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D8C"/>
    <w:rsid w:val="000637CA"/>
    <w:rsid w:val="000A3B43"/>
    <w:rsid w:val="000A474C"/>
    <w:rsid w:val="000C1382"/>
    <w:rsid w:val="00103820"/>
    <w:rsid w:val="00106943"/>
    <w:rsid w:val="00117927"/>
    <w:rsid w:val="0013047A"/>
    <w:rsid w:val="001318CA"/>
    <w:rsid w:val="00140BD9"/>
    <w:rsid w:val="001946C5"/>
    <w:rsid w:val="001C1442"/>
    <w:rsid w:val="001D40F1"/>
    <w:rsid w:val="0020447A"/>
    <w:rsid w:val="00207814"/>
    <w:rsid w:val="0024597B"/>
    <w:rsid w:val="00245FAD"/>
    <w:rsid w:val="00255FF9"/>
    <w:rsid w:val="00301C0C"/>
    <w:rsid w:val="003441AB"/>
    <w:rsid w:val="00345DE8"/>
    <w:rsid w:val="00346BC4"/>
    <w:rsid w:val="0037270A"/>
    <w:rsid w:val="003801D5"/>
    <w:rsid w:val="00381F68"/>
    <w:rsid w:val="003A4905"/>
    <w:rsid w:val="003B7541"/>
    <w:rsid w:val="00483969"/>
    <w:rsid w:val="004A1E13"/>
    <w:rsid w:val="004C01CE"/>
    <w:rsid w:val="00501DD4"/>
    <w:rsid w:val="00520ABC"/>
    <w:rsid w:val="00535D8C"/>
    <w:rsid w:val="00572473"/>
    <w:rsid w:val="005A66BF"/>
    <w:rsid w:val="005A692D"/>
    <w:rsid w:val="005B098D"/>
    <w:rsid w:val="005C0017"/>
    <w:rsid w:val="005C5C4A"/>
    <w:rsid w:val="005E596C"/>
    <w:rsid w:val="005F14BE"/>
    <w:rsid w:val="00661774"/>
    <w:rsid w:val="00663CA5"/>
    <w:rsid w:val="006B1E7F"/>
    <w:rsid w:val="006B283B"/>
    <w:rsid w:val="006B4774"/>
    <w:rsid w:val="00705B93"/>
    <w:rsid w:val="0071684D"/>
    <w:rsid w:val="00735014"/>
    <w:rsid w:val="00745102"/>
    <w:rsid w:val="007526D5"/>
    <w:rsid w:val="00787ECF"/>
    <w:rsid w:val="007C6773"/>
    <w:rsid w:val="007D2A8F"/>
    <w:rsid w:val="00807B6A"/>
    <w:rsid w:val="008128F4"/>
    <w:rsid w:val="0082496A"/>
    <w:rsid w:val="00842567"/>
    <w:rsid w:val="00880C34"/>
    <w:rsid w:val="00990540"/>
    <w:rsid w:val="009A10F6"/>
    <w:rsid w:val="009A3F71"/>
    <w:rsid w:val="009E1CA6"/>
    <w:rsid w:val="00A2461D"/>
    <w:rsid w:val="00A97786"/>
    <w:rsid w:val="00AA7F1B"/>
    <w:rsid w:val="00AF6039"/>
    <w:rsid w:val="00B715B9"/>
    <w:rsid w:val="00B96402"/>
    <w:rsid w:val="00BC235F"/>
    <w:rsid w:val="00BC379E"/>
    <w:rsid w:val="00C30BAC"/>
    <w:rsid w:val="00C36220"/>
    <w:rsid w:val="00CA69E8"/>
    <w:rsid w:val="00CC3BA7"/>
    <w:rsid w:val="00CF6A05"/>
    <w:rsid w:val="00D21648"/>
    <w:rsid w:val="00D837F7"/>
    <w:rsid w:val="00D96E2E"/>
    <w:rsid w:val="00DB39CB"/>
    <w:rsid w:val="00DD4A15"/>
    <w:rsid w:val="00E459DF"/>
    <w:rsid w:val="00E61F92"/>
    <w:rsid w:val="00E67914"/>
    <w:rsid w:val="00F05E6C"/>
    <w:rsid w:val="00F246C8"/>
    <w:rsid w:val="00FA1DC1"/>
    <w:rsid w:val="00FA579D"/>
    <w:rsid w:val="00FD37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618C3"/>
  <w15:chartTrackingRefBased/>
  <w15:docId w15:val="{211342A6-99FA-4A49-BCB3-6F6542D2C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596C"/>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535D8C"/>
    <w:pPr>
      <w:ind w:left="720"/>
      <w:contextualSpacing/>
    </w:pPr>
  </w:style>
  <w:style w:type="table" w:styleId="a4">
    <w:name w:val="Table Grid"/>
    <w:basedOn w:val="a1"/>
    <w:uiPriority w:val="59"/>
    <w:rsid w:val="00535D8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footer"/>
    <w:basedOn w:val="a"/>
    <w:link w:val="a6"/>
    <w:uiPriority w:val="99"/>
    <w:unhideWhenUsed/>
    <w:rsid w:val="00535D8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35D8C"/>
    <w:rPr>
      <w:rFonts w:eastAsiaTheme="minorEastAsia"/>
      <w:lang w:eastAsia="ru-RU"/>
    </w:rPr>
  </w:style>
  <w:style w:type="character" w:styleId="a7">
    <w:name w:val="Hyperlink"/>
    <w:basedOn w:val="a0"/>
    <w:uiPriority w:val="99"/>
    <w:unhideWhenUsed/>
    <w:rsid w:val="00535D8C"/>
    <w:rPr>
      <w:color w:val="0563C1" w:themeColor="hyperlink"/>
      <w:u w:val="single"/>
    </w:rPr>
  </w:style>
  <w:style w:type="paragraph" w:customStyle="1" w:styleId="xmsonormalmailrucssattributepostfix">
    <w:name w:val="x_msonormal_mailru_css_attribute_postfix"/>
    <w:basedOn w:val="a"/>
    <w:rsid w:val="00663CA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10199">
      <w:bodyDiv w:val="1"/>
      <w:marLeft w:val="0"/>
      <w:marRight w:val="0"/>
      <w:marTop w:val="0"/>
      <w:marBottom w:val="0"/>
      <w:divBdr>
        <w:top w:val="none" w:sz="0" w:space="0" w:color="auto"/>
        <w:left w:val="none" w:sz="0" w:space="0" w:color="auto"/>
        <w:bottom w:val="none" w:sz="0" w:space="0" w:color="auto"/>
        <w:right w:val="none" w:sz="0" w:space="0" w:color="auto"/>
      </w:divBdr>
    </w:div>
    <w:div w:id="191039167">
      <w:bodyDiv w:val="1"/>
      <w:marLeft w:val="0"/>
      <w:marRight w:val="0"/>
      <w:marTop w:val="0"/>
      <w:marBottom w:val="0"/>
      <w:divBdr>
        <w:top w:val="none" w:sz="0" w:space="0" w:color="auto"/>
        <w:left w:val="none" w:sz="0" w:space="0" w:color="auto"/>
        <w:bottom w:val="none" w:sz="0" w:space="0" w:color="auto"/>
        <w:right w:val="none" w:sz="0" w:space="0" w:color="auto"/>
      </w:divBdr>
    </w:div>
    <w:div w:id="292830655">
      <w:bodyDiv w:val="1"/>
      <w:marLeft w:val="0"/>
      <w:marRight w:val="0"/>
      <w:marTop w:val="0"/>
      <w:marBottom w:val="0"/>
      <w:divBdr>
        <w:top w:val="none" w:sz="0" w:space="0" w:color="auto"/>
        <w:left w:val="none" w:sz="0" w:space="0" w:color="auto"/>
        <w:bottom w:val="none" w:sz="0" w:space="0" w:color="auto"/>
        <w:right w:val="none" w:sz="0" w:space="0" w:color="auto"/>
      </w:divBdr>
    </w:div>
    <w:div w:id="688486220">
      <w:bodyDiv w:val="1"/>
      <w:marLeft w:val="0"/>
      <w:marRight w:val="0"/>
      <w:marTop w:val="0"/>
      <w:marBottom w:val="0"/>
      <w:divBdr>
        <w:top w:val="none" w:sz="0" w:space="0" w:color="auto"/>
        <w:left w:val="none" w:sz="0" w:space="0" w:color="auto"/>
        <w:bottom w:val="none" w:sz="0" w:space="0" w:color="auto"/>
        <w:right w:val="none" w:sz="0" w:space="0" w:color="auto"/>
      </w:divBdr>
    </w:div>
    <w:div w:id="763765403">
      <w:bodyDiv w:val="1"/>
      <w:marLeft w:val="0"/>
      <w:marRight w:val="0"/>
      <w:marTop w:val="0"/>
      <w:marBottom w:val="0"/>
      <w:divBdr>
        <w:top w:val="none" w:sz="0" w:space="0" w:color="auto"/>
        <w:left w:val="none" w:sz="0" w:space="0" w:color="auto"/>
        <w:bottom w:val="none" w:sz="0" w:space="0" w:color="auto"/>
        <w:right w:val="none" w:sz="0" w:space="0" w:color="auto"/>
      </w:divBdr>
    </w:div>
    <w:div w:id="1857958907">
      <w:bodyDiv w:val="1"/>
      <w:marLeft w:val="0"/>
      <w:marRight w:val="0"/>
      <w:marTop w:val="0"/>
      <w:marBottom w:val="0"/>
      <w:divBdr>
        <w:top w:val="none" w:sz="0" w:space="0" w:color="auto"/>
        <w:left w:val="none" w:sz="0" w:space="0" w:color="auto"/>
        <w:bottom w:val="none" w:sz="0" w:space="0" w:color="auto"/>
        <w:right w:val="none" w:sz="0" w:space="0" w:color="auto"/>
      </w:divBdr>
      <w:divsChild>
        <w:div w:id="224148860">
          <w:marLeft w:val="0"/>
          <w:marRight w:val="0"/>
          <w:marTop w:val="120"/>
          <w:marBottom w:val="0"/>
          <w:divBdr>
            <w:top w:val="none" w:sz="0" w:space="0" w:color="auto"/>
            <w:left w:val="none" w:sz="0" w:space="0" w:color="auto"/>
            <w:bottom w:val="none" w:sz="0" w:space="0" w:color="auto"/>
            <w:right w:val="none" w:sz="0" w:space="0" w:color="auto"/>
          </w:divBdr>
        </w:div>
        <w:div w:id="1499005595">
          <w:marLeft w:val="0"/>
          <w:marRight w:val="0"/>
          <w:marTop w:val="120"/>
          <w:marBottom w:val="0"/>
          <w:divBdr>
            <w:top w:val="none" w:sz="0" w:space="0" w:color="auto"/>
            <w:left w:val="none" w:sz="0" w:space="0" w:color="auto"/>
            <w:bottom w:val="none" w:sz="0" w:space="0" w:color="auto"/>
            <w:right w:val="none" w:sz="0" w:space="0" w:color="auto"/>
          </w:divBdr>
        </w:div>
        <w:div w:id="2124961963">
          <w:marLeft w:val="0"/>
          <w:marRight w:val="0"/>
          <w:marTop w:val="120"/>
          <w:marBottom w:val="0"/>
          <w:divBdr>
            <w:top w:val="none" w:sz="0" w:space="0" w:color="auto"/>
            <w:left w:val="none" w:sz="0" w:space="0" w:color="auto"/>
            <w:bottom w:val="none" w:sz="0" w:space="0" w:color="auto"/>
            <w:right w:val="none" w:sz="0" w:space="0" w:color="auto"/>
          </w:divBdr>
        </w:div>
        <w:div w:id="1172641873">
          <w:marLeft w:val="0"/>
          <w:marRight w:val="0"/>
          <w:marTop w:val="120"/>
          <w:marBottom w:val="0"/>
          <w:divBdr>
            <w:top w:val="none" w:sz="0" w:space="0" w:color="auto"/>
            <w:left w:val="none" w:sz="0" w:space="0" w:color="auto"/>
            <w:bottom w:val="none" w:sz="0" w:space="0" w:color="auto"/>
            <w:right w:val="none" w:sz="0" w:space="0" w:color="auto"/>
          </w:divBdr>
        </w:div>
        <w:div w:id="1954944262">
          <w:marLeft w:val="0"/>
          <w:marRight w:val="0"/>
          <w:marTop w:val="120"/>
          <w:marBottom w:val="0"/>
          <w:divBdr>
            <w:top w:val="none" w:sz="0" w:space="0" w:color="auto"/>
            <w:left w:val="none" w:sz="0" w:space="0" w:color="auto"/>
            <w:bottom w:val="none" w:sz="0" w:space="0" w:color="auto"/>
            <w:right w:val="none" w:sz="0" w:space="0" w:color="auto"/>
          </w:divBdr>
        </w:div>
        <w:div w:id="363795450">
          <w:marLeft w:val="0"/>
          <w:marRight w:val="0"/>
          <w:marTop w:val="120"/>
          <w:marBottom w:val="96"/>
          <w:divBdr>
            <w:top w:val="none" w:sz="0" w:space="0" w:color="auto"/>
            <w:left w:val="single" w:sz="24" w:space="0" w:color="CED3F1"/>
            <w:bottom w:val="none" w:sz="0" w:space="0" w:color="auto"/>
            <w:right w:val="none" w:sz="0" w:space="0" w:color="auto"/>
          </w:divBdr>
        </w:div>
        <w:div w:id="1798912318">
          <w:marLeft w:val="0"/>
          <w:marRight w:val="0"/>
          <w:marTop w:val="120"/>
          <w:marBottom w:val="0"/>
          <w:divBdr>
            <w:top w:val="none" w:sz="0" w:space="0" w:color="auto"/>
            <w:left w:val="none" w:sz="0" w:space="0" w:color="auto"/>
            <w:bottom w:val="none" w:sz="0" w:space="0" w:color="auto"/>
            <w:right w:val="none" w:sz="0" w:space="0" w:color="auto"/>
          </w:divBdr>
        </w:div>
        <w:div w:id="528955257">
          <w:marLeft w:val="0"/>
          <w:marRight w:val="0"/>
          <w:marTop w:val="120"/>
          <w:marBottom w:val="0"/>
          <w:divBdr>
            <w:top w:val="none" w:sz="0" w:space="0" w:color="auto"/>
            <w:left w:val="none" w:sz="0" w:space="0" w:color="auto"/>
            <w:bottom w:val="none" w:sz="0" w:space="0" w:color="auto"/>
            <w:right w:val="none" w:sz="0" w:space="0" w:color="auto"/>
          </w:divBdr>
        </w:div>
        <w:div w:id="73632001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sberbank.ru" TargetMode="External"/><Relationship Id="rId5" Type="http://schemas.openxmlformats.org/officeDocument/2006/relationships/webSettings" Target="webSettings.xml"/><Relationship Id="rId10" Type="http://schemas.openxmlformats.org/officeDocument/2006/relationships/hyperlink" Target="mailto:Escrow@sberbank.ru" TargetMode="External"/><Relationship Id="rId4" Type="http://schemas.openxmlformats.org/officeDocument/2006/relationships/settings" Target="settings.xml"/><Relationship Id="rId9" Type="http://schemas.openxmlformats.org/officeDocument/2006/relationships/hyperlink" Target="https://&#1072;&#1082;&#1072;&#1094;&#1080;&#1103;5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BA150-9D03-48F0-8E2F-DFAD4F38E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14</Pages>
  <Words>9925</Words>
  <Characters>56574</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Кондратьева Юлия</cp:lastModifiedBy>
  <cp:revision>9</cp:revision>
  <dcterms:created xsi:type="dcterms:W3CDTF">2020-03-24T04:39:00Z</dcterms:created>
  <dcterms:modified xsi:type="dcterms:W3CDTF">2020-06-11T08:17:00Z</dcterms:modified>
</cp:coreProperties>
</file>